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CBA20" w14:textId="746D0502" w:rsidR="00B750D0" w:rsidRDefault="00090150" w:rsidP="00090150">
      <w:pPr>
        <w:spacing w:after="0" w:line="240" w:lineRule="auto"/>
        <w:ind w:left="-426"/>
        <w:rPr>
          <w:rFonts w:cstheme="minorHAnsi"/>
          <w:b/>
          <w:sz w:val="32"/>
        </w:rPr>
      </w:pPr>
      <w:bookmarkStart w:id="0" w:name="_GoBack"/>
      <w:bookmarkEnd w:id="0"/>
      <w:r>
        <w:rPr>
          <w:rFonts w:cstheme="minorHAnsi"/>
          <w:b/>
          <w:sz w:val="32"/>
        </w:rPr>
        <w:t>PŠ NOVI MIKANOVCI, ŠK.G.2025./2026.</w:t>
      </w:r>
    </w:p>
    <w:p w14:paraId="17493D6C" w14:textId="46C5B580" w:rsidR="00B750D0" w:rsidRPr="00090150" w:rsidRDefault="00090150" w:rsidP="00090150">
      <w:pPr>
        <w:spacing w:after="0" w:line="240" w:lineRule="auto"/>
        <w:ind w:left="-426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1.C/3.B     Jasna Prokopec</w:t>
      </w:r>
    </w:p>
    <w:p w14:paraId="6FC607E3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48455EE7" w14:textId="1C4A0B78" w:rsidR="00B750D0" w:rsidRDefault="00B750D0" w:rsidP="00090150">
      <w:pPr>
        <w:spacing w:after="0" w:line="240" w:lineRule="auto"/>
        <w:rPr>
          <w:rFonts w:cstheme="minorHAnsi"/>
          <w:b/>
          <w:sz w:val="32"/>
        </w:rPr>
      </w:pPr>
    </w:p>
    <w:p w14:paraId="28568DA6" w14:textId="77777777" w:rsidR="001C372C" w:rsidRDefault="001C372C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 w:rsidRPr="00E64D25">
        <w:rPr>
          <w:rFonts w:cstheme="minorHAnsi"/>
          <w:b/>
          <w:sz w:val="32"/>
        </w:rPr>
        <w:t>KRITERIJI PRAĆENJA I OCJENJIVANJA</w:t>
      </w:r>
    </w:p>
    <w:p w14:paraId="1B84E8F5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54E9B5B3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1. razred osnovne škole</w:t>
      </w:r>
    </w:p>
    <w:p w14:paraId="24EC84CC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20AF47C0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14:paraId="7F6048B8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 w:rsidR="009162E1"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14:paraId="2BD2AEFC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14:paraId="4C8FC201" w14:textId="77777777" w:rsidR="001C372C" w:rsidRPr="00662481" w:rsidRDefault="001C372C" w:rsidP="009162E1">
      <w:pPr>
        <w:spacing w:after="180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62481">
        <w:rPr>
          <w:rFonts w:cstheme="minorHAnsi"/>
          <w:sz w:val="24"/>
          <w:szCs w:val="24"/>
        </w:rPr>
        <w:t>riteriji praćenja i ocjenjivanja</w:t>
      </w:r>
      <w:r>
        <w:rPr>
          <w:rFonts w:cstheme="minorHAnsi"/>
          <w:sz w:val="24"/>
          <w:szCs w:val="24"/>
        </w:rPr>
        <w:t xml:space="preserve"> koji slijede </w:t>
      </w:r>
      <w:r w:rsidRPr="00662481">
        <w:rPr>
          <w:rFonts w:cstheme="minorHAnsi"/>
          <w:sz w:val="24"/>
          <w:szCs w:val="24"/>
        </w:rPr>
        <w:t xml:space="preserve">izrađeni su prema </w:t>
      </w:r>
      <w:r w:rsidRPr="00662481">
        <w:rPr>
          <w:rFonts w:cstheme="minorHAnsi"/>
          <w:i/>
          <w:sz w:val="24"/>
          <w:szCs w:val="24"/>
        </w:rPr>
        <w:t>revidiranoj Bloomovoj taksonomiji</w:t>
      </w:r>
      <w:r w:rsidRPr="00662481">
        <w:rPr>
          <w:rFonts w:cstheme="minorHAnsi"/>
          <w:sz w:val="24"/>
          <w:szCs w:val="24"/>
        </w:rPr>
        <w:t xml:space="preserve"> </w:t>
      </w:r>
      <w:r w:rsidRPr="00662481">
        <w:rPr>
          <w:rFonts w:cstheme="minorHAnsi"/>
          <w:i/>
          <w:sz w:val="24"/>
          <w:szCs w:val="24"/>
        </w:rPr>
        <w:t>znanja</w:t>
      </w:r>
      <w:r>
        <w:rPr>
          <w:rFonts w:cstheme="minorHAnsi"/>
          <w:i/>
          <w:sz w:val="24"/>
          <w:szCs w:val="24"/>
        </w:rPr>
        <w:t xml:space="preserve"> (1956.) (</w:t>
      </w:r>
      <w:r w:rsidRPr="00662481">
        <w:rPr>
          <w:rFonts w:cstheme="minorHAnsi"/>
          <w:i/>
          <w:iCs/>
          <w:sz w:val="24"/>
          <w:szCs w:val="24"/>
        </w:rPr>
        <w:t>Andersen i Krathwohl, 2001</w:t>
      </w:r>
      <w:r>
        <w:rPr>
          <w:rFonts w:cstheme="minorHAnsi"/>
          <w:sz w:val="24"/>
          <w:szCs w:val="24"/>
        </w:rPr>
        <w:t>.)</w:t>
      </w:r>
      <w:r w:rsidRPr="00662481">
        <w:rPr>
          <w:rFonts w:cstheme="minorHAnsi"/>
          <w:sz w:val="24"/>
          <w:szCs w:val="24"/>
        </w:rPr>
        <w:t xml:space="preserve">. U </w:t>
      </w:r>
      <w:r w:rsidRPr="00662481">
        <w:rPr>
          <w:rFonts w:cstheme="minorHAnsi"/>
          <w:i/>
          <w:sz w:val="24"/>
          <w:szCs w:val="24"/>
        </w:rPr>
        <w:t>revidiranoj Bloomovoj taksonomiji znanja</w:t>
      </w:r>
      <w:r w:rsidRPr="00662481">
        <w:rPr>
          <w:rFonts w:cstheme="minorHAnsi"/>
          <w:sz w:val="24"/>
          <w:szCs w:val="24"/>
        </w:rPr>
        <w:t xml:space="preserve"> za opis razina znanja koriste se glagoli umjesto imenica jer je mišljenje aktivan proces a obrazovni ciljevi do kojih se dolazi učenjem opisani su kao različiti oblici mišljenja. </w:t>
      </w:r>
    </w:p>
    <w:p w14:paraId="42126CA4" w14:textId="77777777" w:rsidR="001C372C" w:rsidRDefault="007F550C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="001C372C"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 w:rsidR="001C372C">
        <w:rPr>
          <w:rFonts w:cstheme="minorHAnsi"/>
          <w:sz w:val="24"/>
          <w:szCs w:val="24"/>
        </w:rPr>
        <w:t xml:space="preserve">. </w:t>
      </w:r>
    </w:p>
    <w:p w14:paraId="57DEA5F8" w14:textId="77777777" w:rsidR="009352E7" w:rsidRPr="00662481" w:rsidRDefault="009352E7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14:paraId="1392057F" w14:textId="77777777" w:rsidR="001C372C" w:rsidRPr="00662481" w:rsidRDefault="001C372C" w:rsidP="009162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14:paraId="63E989EA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14:paraId="115CB95E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14:paraId="2D3FF915" w14:textId="77777777" w:rsidR="001C372C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14:paraId="0A435B5F" w14:textId="77777777" w:rsidR="004401CB" w:rsidRPr="009162E1" w:rsidRDefault="004401CB" w:rsidP="009162E1">
      <w:pPr>
        <w:spacing w:after="0" w:line="240" w:lineRule="auto"/>
        <w:jc w:val="both"/>
        <w:rPr>
          <w:rFonts w:cstheme="minorHAnsi"/>
          <w:sz w:val="14"/>
        </w:rPr>
      </w:pPr>
    </w:p>
    <w:p w14:paraId="5514FC97" w14:textId="77777777" w:rsidR="009162E1" w:rsidRDefault="001C372C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svih šest predmeta u 1. razredu. Kako su sami </w:t>
      </w:r>
      <w:r w:rsidRPr="009352E7">
        <w:rPr>
          <w:rStyle w:val="kurziv"/>
          <w:rFonts w:asciiTheme="minorHAnsi" w:hAnsiTheme="minorHAnsi" w:cstheme="minorHAnsi"/>
        </w:rPr>
        <w:t xml:space="preserve">kurikulumski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 xml:space="preserve">široko postavljeni i njihovo ostvarivanje predviđeno je na razini cijele </w:t>
      </w:r>
      <w:r w:rsidRPr="009352E7">
        <w:rPr>
          <w:rStyle w:val="kurziv"/>
          <w:rFonts w:asciiTheme="minorHAnsi" w:hAnsiTheme="minorHAnsi" w:cstheme="minorHAnsi"/>
        </w:rPr>
        <w:lastRenderedPageBreak/>
        <w:t xml:space="preserve">nastavne godine, za njih nismo niti radile razradu </w:t>
      </w:r>
      <w:r w:rsidR="008D51F4">
        <w:rPr>
          <w:rStyle w:val="kurziv"/>
          <w:rFonts w:asciiTheme="minorHAnsi" w:hAnsiTheme="minorHAnsi" w:cstheme="minorHAnsi"/>
        </w:rPr>
        <w:t>elemenata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 w:rsidR="008D51F4"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 w:rsidR="008D51F4"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smo </w:t>
      </w:r>
      <w:r w:rsidR="008D51F4">
        <w:rPr>
          <w:rStyle w:val="kurziv"/>
          <w:rFonts w:asciiTheme="minorHAnsi" w:hAnsiTheme="minorHAnsi" w:cstheme="minorHAnsi"/>
        </w:rPr>
        <w:t>elemente vrednovanja za svaku ocjenu određivale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14:paraId="212B05B9" w14:textId="77777777" w:rsidR="009162E1" w:rsidRDefault="009162E1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0A874E05" w14:textId="77777777" w:rsidR="004D0230" w:rsidRDefault="004D0230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>Ocjena „negativan“ nije posebno razrađena kako bi se izbjegao niz nemotivirajućih</w:t>
      </w:r>
      <w:r w:rsidR="009162E1">
        <w:rPr>
          <w:rStyle w:val="kurziv"/>
          <w:rFonts w:asciiTheme="minorHAnsi" w:hAnsiTheme="minorHAnsi" w:cstheme="minorHAnsi"/>
        </w:rPr>
        <w:t>,</w:t>
      </w:r>
      <w:r>
        <w:rPr>
          <w:rStyle w:val="kurziv"/>
          <w:rFonts w:asciiTheme="minorHAnsi" w:hAnsiTheme="minorHAnsi" w:cstheme="minorHAnsi"/>
        </w:rPr>
        <w:t xml:space="preserve">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14:paraId="03C8D80F" w14:textId="77777777" w:rsidR="00904D38" w:rsidRDefault="00904D38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4B155A71" w14:textId="77777777" w:rsidR="00904D38" w:rsidRDefault="00904D3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904D38">
        <w:rPr>
          <w:rStyle w:val="kurziv"/>
          <w:rFonts w:cstheme="minorHAnsi"/>
          <w:sz w:val="24"/>
          <w:szCs w:val="24"/>
        </w:rPr>
        <w:t>Uz neke ishod</w:t>
      </w:r>
      <w:r>
        <w:rPr>
          <w:rStyle w:val="kurziv"/>
          <w:rFonts w:cstheme="minorHAnsi"/>
          <w:sz w:val="24"/>
          <w:szCs w:val="24"/>
        </w:rPr>
        <w:t>e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ishod </w:t>
      </w:r>
      <w:r w:rsidRPr="00904D38">
        <w:rPr>
          <w:rFonts w:eastAsia="Times New Roman" w:cstheme="minorHAnsi"/>
          <w:i/>
          <w:sz w:val="24"/>
          <w:szCs w:val="24"/>
          <w:lang w:eastAsia="hr-HR"/>
        </w:rPr>
        <w:t>OŠ HJ B 1. 3. Učenik izabire ponuđene književne tekstove i čita/sluša ih s razumijevanjem prema vlastitome interesu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</w:p>
    <w:p w14:paraId="0D3B743A" w14:textId="77777777" w:rsidR="006D0648" w:rsidRDefault="006D064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CE67A03" w14:textId="77777777" w:rsidR="006D0648" w:rsidRPr="006D0648" w:rsidRDefault="006D0648" w:rsidP="006D0648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 xml:space="preserve">Prijedlog postotne skale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3CEA7F13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70E38D9E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64BCE001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2B96D028" w14:textId="77777777" w:rsidTr="00CC3D94">
        <w:tc>
          <w:tcPr>
            <w:tcW w:w="3969" w:type="dxa"/>
          </w:tcPr>
          <w:p w14:paraId="0B19C749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14:paraId="76FEE4A7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14:paraId="0D49ECF7" w14:textId="77777777" w:rsidTr="00CC3D94">
        <w:tc>
          <w:tcPr>
            <w:tcW w:w="3969" w:type="dxa"/>
          </w:tcPr>
          <w:p w14:paraId="53BC612D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51 %  - 63 %</w:t>
            </w:r>
          </w:p>
        </w:tc>
        <w:tc>
          <w:tcPr>
            <w:tcW w:w="3969" w:type="dxa"/>
          </w:tcPr>
          <w:p w14:paraId="7CE8E298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14:paraId="16EDABD4" w14:textId="77777777" w:rsidTr="00CC3D94">
        <w:tc>
          <w:tcPr>
            <w:tcW w:w="3969" w:type="dxa"/>
          </w:tcPr>
          <w:p w14:paraId="68146A10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64 % - 7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7235D9B3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14:paraId="6D761060" w14:textId="77777777" w:rsidTr="00CC3D94">
        <w:tc>
          <w:tcPr>
            <w:tcW w:w="3969" w:type="dxa"/>
          </w:tcPr>
          <w:p w14:paraId="36E5AAF9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90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23DCECD3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14:paraId="48A9B054" w14:textId="77777777" w:rsidTr="00CC3D94">
        <w:tc>
          <w:tcPr>
            <w:tcW w:w="3969" w:type="dxa"/>
          </w:tcPr>
          <w:p w14:paraId="655F15C7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0BD36A8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30DE5BB6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</w:p>
    <w:p w14:paraId="5D711CBF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Objašnjenje za računanje bodova prema navedenoj postotnoj skali na primjeru pisane provjere koja ima 24 boda.</w:t>
      </w:r>
    </w:p>
    <w:p w14:paraId="5768BE1A" w14:textId="77777777" w:rsidR="006D0648" w:rsidRPr="00E401B9" w:rsidRDefault="006D0648" w:rsidP="006D0648">
      <w:pPr>
        <w:ind w:left="1416" w:firstLine="708"/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 xml:space="preserve"> ocjena nedovoljan – 0 – 11 bodova</w:t>
      </w:r>
    </w:p>
    <w:p w14:paraId="6851C8CE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9D08E" wp14:editId="6F02B11F">
                <wp:simplePos x="0" y="0"/>
                <wp:positionH relativeFrom="column">
                  <wp:posOffset>235585</wp:posOffset>
                </wp:positionH>
                <wp:positionV relativeFrom="paragraph">
                  <wp:posOffset>6985</wp:posOffset>
                </wp:positionV>
                <wp:extent cx="228600" cy="1089660"/>
                <wp:effectExtent l="0" t="0" r="19050" b="15240"/>
                <wp:wrapNone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896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5D7C427" id="Zaobljeni pravokutnik 2" o:spid="_x0000_s1026" style="position:absolute;margin-left:18.55pt;margin-top:.55pt;width:18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" filled="f" strokecolor="#c00000" strokeweight="1pt">
                <v:stroke joinstyle="miter"/>
              </v:roundrect>
            </w:pict>
          </mc:Fallback>
        </mc:AlternateContent>
      </w:r>
      <w:r w:rsidRPr="00E401B9">
        <w:rPr>
          <w:rFonts w:cstheme="minorHAnsi"/>
          <w:sz w:val="24"/>
          <w:szCs w:val="24"/>
        </w:rPr>
        <w:t>51 ∙ 24  : 100 = 12.2 - ocjena dovoljan – 12 - 14 bodova</w:t>
      </w:r>
    </w:p>
    <w:p w14:paraId="24916D1D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64 ∙ 24  : 100 = 15.3 - ocjena dobar – 15 - 1</w:t>
      </w:r>
      <w:r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bodova</w:t>
      </w:r>
    </w:p>
    <w:p w14:paraId="7A13C90C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∙ 24  : 100 = 18.</w:t>
      </w:r>
      <w:r w:rsidR="00C17C57"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ocjena vrlo dobar – 1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- 21 boda</w:t>
      </w:r>
    </w:p>
    <w:p w14:paraId="6414D78E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1</w:t>
      </w:r>
      <w:r w:rsidRPr="00E401B9">
        <w:rPr>
          <w:rFonts w:cstheme="minorHAnsi"/>
          <w:sz w:val="24"/>
          <w:szCs w:val="24"/>
        </w:rPr>
        <w:t xml:space="preserve"> ∙ 24  : 100 = 21.</w:t>
      </w:r>
      <w:r w:rsidR="00C17C57"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- ocjena odličan – 22 - 24 boda</w:t>
      </w:r>
    </w:p>
    <w:p w14:paraId="0E9E48B7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1F4C9" wp14:editId="4428AD0B">
                <wp:simplePos x="0" y="0"/>
                <wp:positionH relativeFrom="column">
                  <wp:posOffset>654685</wp:posOffset>
                </wp:positionH>
                <wp:positionV relativeFrom="paragraph">
                  <wp:posOffset>77470</wp:posOffset>
                </wp:positionV>
                <wp:extent cx="1516380" cy="274320"/>
                <wp:effectExtent l="209550" t="171450" r="26670" b="11430"/>
                <wp:wrapNone/>
                <wp:docPr id="3" name="Oblačić s crtom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274320"/>
                        </a:xfrm>
                        <a:prstGeom prst="borderCallout1">
                          <a:avLst>
                            <a:gd name="adj1" fmla="val -3760"/>
                            <a:gd name="adj2" fmla="val 210"/>
                            <a:gd name="adj3" fmla="val -62022"/>
                            <a:gd name="adj4" fmla="val -12705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66E44" w14:textId="77777777" w:rsidR="00247150" w:rsidRPr="004967B7" w:rsidRDefault="00247150" w:rsidP="006D06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967B7">
                              <w:rPr>
                                <w:color w:val="000000" w:themeColor="text1"/>
                              </w:rPr>
                              <w:t>broj bodova u provjeri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551F4C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Oblačić s crtom 1 3" o:spid="_x0000_s1026" type="#_x0000_t47" style="position:absolute;margin-left:51.55pt;margin-top:6.1pt;width:119.4pt;height:21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" adj="-2744,-13397,45,-812" filled="f" strokecolor="#c00000" strokeweight="1pt">
                <v:textbox>
                  <w:txbxContent>
                    <w:p w14:paraId="58266E44" w14:textId="77777777" w:rsidR="00247150" w:rsidRPr="004967B7" w:rsidRDefault="00247150" w:rsidP="006D064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967B7">
                        <w:rPr>
                          <w:color w:val="000000" w:themeColor="text1"/>
                        </w:rPr>
                        <w:t>broj bodova u provjeri</w:t>
                      </w:r>
                    </w:p>
                  </w:txbxContent>
                </v:textbox>
              </v:shape>
            </w:pict>
          </mc:Fallback>
        </mc:AlternateContent>
      </w:r>
    </w:p>
    <w:p w14:paraId="69585E0F" w14:textId="77777777" w:rsidR="006D0648" w:rsidRDefault="006D0648" w:rsidP="006D0648">
      <w:pPr>
        <w:rPr>
          <w:rFonts w:cstheme="minorHAnsi"/>
        </w:rPr>
      </w:pPr>
    </w:p>
    <w:p w14:paraId="7E1D4D85" w14:textId="77777777" w:rsidR="009162E1" w:rsidRPr="00904D38" w:rsidRDefault="00904D38" w:rsidP="00904D38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lastRenderedPageBreak/>
        <w:t>Nakon cjelogodišnjeg praćenja zadatak učitelja je donijeti z</w:t>
      </w:r>
      <w:r w:rsidR="009162E1" w:rsidRPr="00904D38">
        <w:rPr>
          <w:rFonts w:asciiTheme="minorHAnsi" w:hAnsiTheme="minorHAnsi" w:cstheme="minorHAnsi"/>
        </w:rPr>
        <w:t>aključn</w:t>
      </w:r>
      <w:r w:rsidRPr="00904D38">
        <w:rPr>
          <w:rFonts w:asciiTheme="minorHAnsi" w:hAnsiTheme="minorHAnsi" w:cstheme="minorHAnsi"/>
        </w:rPr>
        <w:t>u</w:t>
      </w:r>
      <w:r w:rsidR="009162E1" w:rsidRPr="00904D38">
        <w:rPr>
          <w:rFonts w:asciiTheme="minorHAnsi" w:hAnsiTheme="minorHAnsi" w:cstheme="minorHAnsi"/>
        </w:rPr>
        <w:t xml:space="preserve"> ocjen</w:t>
      </w:r>
      <w:r w:rsidRPr="00904D38">
        <w:rPr>
          <w:rFonts w:asciiTheme="minorHAnsi" w:hAnsiTheme="minorHAnsi" w:cstheme="minorHAnsi"/>
        </w:rPr>
        <w:t xml:space="preserve">u. Ona nije niti treba biti 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aritmetička sredina pojedinačnih ocjena već se oblikuje</w:t>
      </w:r>
      <w:r w:rsidR="009162E1" w:rsidRPr="00904D38">
        <w:rPr>
          <w:rFonts w:asciiTheme="minorHAnsi" w:hAnsiTheme="minorHAnsi" w:cstheme="minorHAnsi"/>
        </w:rPr>
        <w:t xml:space="preserve"> temelj</w:t>
      </w:r>
      <w:r w:rsidRPr="00904D38">
        <w:rPr>
          <w:rFonts w:asciiTheme="minorHAnsi" w:hAnsiTheme="minorHAnsi" w:cstheme="minorHAnsi"/>
        </w:rPr>
        <w:t>em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svih prikupljenih</w:t>
      </w:r>
      <w:r w:rsidR="009162E1" w:rsidRPr="00904D38">
        <w:rPr>
          <w:rFonts w:asciiTheme="minorHAnsi" w:hAnsiTheme="minorHAnsi" w:cstheme="minorHAnsi"/>
        </w:rPr>
        <w:t xml:space="preserve"> informacija o ostvarivanju odgojno-obrazovnih ishoda. </w:t>
      </w:r>
      <w:r w:rsidRPr="00904D38">
        <w:rPr>
          <w:rFonts w:asciiTheme="minorHAnsi" w:hAnsiTheme="minorHAnsi" w:cstheme="minorHAnsi"/>
        </w:rPr>
        <w:t>Kako se s</w:t>
      </w:r>
      <w:r w:rsidR="009162E1" w:rsidRPr="00904D38">
        <w:rPr>
          <w:rFonts w:asciiTheme="minorHAnsi" w:hAnsiTheme="minorHAnsi" w:cstheme="minorHAnsi"/>
        </w:rPr>
        <w:t>vi su elementi vrednovanja</w:t>
      </w:r>
      <w:r w:rsidRPr="00904D38">
        <w:rPr>
          <w:rFonts w:asciiTheme="minorHAnsi" w:hAnsiTheme="minorHAnsi" w:cstheme="minorHAnsi"/>
        </w:rPr>
        <w:t xml:space="preserve"> po svim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 xml:space="preserve">nastavnim predmetima isprepliću, tako su i </w:t>
      </w:r>
      <w:r w:rsidR="009162E1" w:rsidRPr="00904D38">
        <w:rPr>
          <w:rFonts w:asciiTheme="minorHAnsi" w:hAnsiTheme="minorHAnsi" w:cstheme="minorHAnsi"/>
        </w:rPr>
        <w:t xml:space="preserve">jednako vrijedni pri </w:t>
      </w:r>
      <w:r w:rsidRPr="00904D38">
        <w:rPr>
          <w:rFonts w:asciiTheme="minorHAnsi" w:hAnsiTheme="minorHAnsi" w:cstheme="minorHAnsi"/>
        </w:rPr>
        <w:t xml:space="preserve">donošenju </w:t>
      </w:r>
      <w:r w:rsidR="009162E1" w:rsidRPr="00904D38">
        <w:rPr>
          <w:rFonts w:asciiTheme="minorHAnsi" w:hAnsiTheme="minorHAnsi" w:cstheme="minorHAnsi"/>
        </w:rPr>
        <w:t xml:space="preserve">zaključne ocjene. </w:t>
      </w:r>
    </w:p>
    <w:p w14:paraId="4533F2FC" w14:textId="77777777" w:rsidR="009162E1" w:rsidRDefault="009162E1" w:rsidP="00997EE6">
      <w:pPr>
        <w:jc w:val="center"/>
        <w:rPr>
          <w:rFonts w:cstheme="minorHAnsi"/>
          <w:b/>
          <w:sz w:val="28"/>
        </w:rPr>
      </w:pPr>
    </w:p>
    <w:p w14:paraId="74FD7733" w14:textId="77777777" w:rsidR="00614DA8" w:rsidRDefault="00614DA8" w:rsidP="00997EE6">
      <w:pPr>
        <w:jc w:val="center"/>
        <w:rPr>
          <w:rFonts w:cstheme="minorHAnsi"/>
          <w:b/>
          <w:sz w:val="28"/>
        </w:rPr>
      </w:pPr>
    </w:p>
    <w:p w14:paraId="3AD2CE92" w14:textId="77777777" w:rsidR="00614DA8" w:rsidRDefault="00614DA8" w:rsidP="00997EE6">
      <w:pPr>
        <w:jc w:val="center"/>
        <w:rPr>
          <w:rFonts w:cstheme="minorHAnsi"/>
          <w:b/>
          <w:sz w:val="28"/>
        </w:rPr>
      </w:pPr>
    </w:p>
    <w:p w14:paraId="444B985F" w14:textId="77777777" w:rsidR="00997EE6" w:rsidRPr="00997EE6" w:rsidRDefault="00997EE6" w:rsidP="00997EE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>NASTAVNI PREDMET:  HRVATSKI JEZIK</w:t>
      </w:r>
    </w:p>
    <w:p w14:paraId="23214C7B" w14:textId="77777777" w:rsidR="00C967A0" w:rsidRPr="003D632B" w:rsidRDefault="00C967A0" w:rsidP="00C967A0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4F7FC79A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74192C45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04C43E4B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77967405" w14:textId="77777777" w:rsidR="00E401B9" w:rsidRPr="003D632B" w:rsidRDefault="00E401B9" w:rsidP="00E401B9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</w:t>
      </w:r>
      <w:r w:rsidR="00C967A0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 vrednovanja </w:t>
      </w:r>
      <w:r w:rsidR="00487293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u nastavnom predmetu su:</w:t>
      </w:r>
    </w:p>
    <w:p w14:paraId="61EDED8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7FBE7536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48A38DA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457E3561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15D2B1CB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4EFB6D45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1E9BD692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5B83651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konceptualnih i/ili umnih mapa, križaljki, pitalica, rebusa, kvizova, stripova, infografika prema unaprijed utvrđenim kriterijima </w:t>
      </w:r>
    </w:p>
    <w:p w14:paraId="5ACA438D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1C8E5F67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1CEEAA78" w14:textId="77777777" w:rsidR="009162E1" w:rsidRPr="003D632B" w:rsidRDefault="009162E1" w:rsidP="009162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0B0E6BFA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43511A01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195F7D72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7F5C3329" w14:textId="77777777" w:rsidR="003D632B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0F23A74E" w14:textId="77777777" w:rsidR="00614DA8" w:rsidRPr="00A721FF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Hrvatski jezik.</w:t>
      </w:r>
    </w:p>
    <w:p w14:paraId="65D6151B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60F4885F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20207D01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196856B3" w14:textId="77777777" w:rsidR="00614DA8" w:rsidRPr="009162E1" w:rsidRDefault="00614DA8" w:rsidP="00614DA8">
      <w:pPr>
        <w:pStyle w:val="paragraph"/>
        <w:textAlignment w:val="baseline"/>
        <w:rPr>
          <w:rFonts w:ascii="Calibri" w:hAnsi="Calibri" w:cs="Calibri"/>
          <w:szCs w:val="22"/>
        </w:rPr>
      </w:pP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843"/>
        <w:gridCol w:w="709"/>
        <w:gridCol w:w="1984"/>
        <w:gridCol w:w="567"/>
        <w:gridCol w:w="2835"/>
      </w:tblGrid>
      <w:tr w:rsidR="009C5D58" w:rsidRPr="00B4176C" w14:paraId="7A565FB4" w14:textId="77777777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D2C181" w14:textId="77777777" w:rsidR="009C5D58" w:rsidRPr="00C967A0" w:rsidRDefault="009C5D58" w:rsidP="00C967A0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D74C65" w14:paraId="6AF7DC1F" w14:textId="77777777" w:rsidTr="00D74C65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EA28788" w14:textId="77777777" w:rsidR="00D74C65" w:rsidRDefault="00D74C65" w:rsidP="00D74C65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HJ A. 1. 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razgovara i govori u skladu s jezičnim razvojem</w:t>
            </w:r>
          </w:p>
          <w:p w14:paraId="1C365216" w14:textId="77777777" w:rsidR="00D74C65" w:rsidRPr="00D74C65" w:rsidRDefault="00D74C65" w:rsidP="00D74C6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izražavajući svoje potrebe, misli i osjećaje.</w:t>
            </w:r>
          </w:p>
        </w:tc>
      </w:tr>
      <w:tr w:rsidR="00D74C65" w:rsidRPr="00D74C65" w14:paraId="56153102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1C4921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D2452F2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8ECD4D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66F67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08FD02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DEF2CA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74C65" w:rsidRPr="00B4176C" w14:paraId="79AF05D4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605FCDC" w14:textId="77777777" w:rsidR="00D74C65" w:rsidRPr="003E32F7" w:rsidRDefault="00D74C65" w:rsidP="003E32F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u skladu sa svojim interesima i potrebama; </w:t>
            </w:r>
          </w:p>
          <w:p w14:paraId="2EC24350" w14:textId="77777777" w:rsidR="00D74C65" w:rsidRPr="00C967A0" w:rsidRDefault="00D74C65" w:rsidP="003E32F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D9D2129" w14:textId="77777777" w:rsidR="00D74C65" w:rsidRPr="001B1AA7" w:rsidRDefault="00D74C65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 w:rsidR="001B1AA7"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 w:rsidR="001B1AA7">
              <w:rPr>
                <w:rFonts w:cstheme="minorHAnsi"/>
                <w:sz w:val="24"/>
              </w:rPr>
              <w:t xml:space="preserve">a </w:t>
            </w:r>
            <w:r w:rsidR="001B1AA7" w:rsidRPr="001B1AA7">
              <w:rPr>
                <w:rFonts w:cstheme="minorHAnsi"/>
                <w:i/>
                <w:sz w:val="24"/>
              </w:rPr>
              <w:t>„</w:t>
            </w:r>
            <w:r w:rsidR="001B1AA7"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razgovara u skladu sa svojim interesima i potrebama“</w:t>
            </w:r>
            <w:r w:rsidRPr="001B1AA7">
              <w:rPr>
                <w:rFonts w:cstheme="minorHAnsi"/>
                <w:sz w:val="24"/>
              </w:rPr>
              <w:t xml:space="preserve"> po zadan</w:t>
            </w:r>
            <w:r w:rsidR="001B1AA7" w:rsidRPr="001B1AA7">
              <w:rPr>
                <w:rFonts w:cstheme="minorHAnsi"/>
                <w:sz w:val="24"/>
              </w:rPr>
              <w:t>i</w:t>
            </w:r>
            <w:r w:rsidRPr="001B1AA7">
              <w:rPr>
                <w:rFonts w:cstheme="minorHAnsi"/>
                <w:sz w:val="24"/>
              </w:rPr>
              <w:t>m element</w:t>
            </w:r>
            <w:r w:rsidR="001B1AA7" w:rsidRPr="001B1AA7">
              <w:rPr>
                <w:rFonts w:cstheme="minorHAnsi"/>
                <w:sz w:val="24"/>
              </w:rPr>
              <w:t>ima</w:t>
            </w:r>
            <w:r w:rsidRPr="001B1AA7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</w:tcPr>
          <w:p w14:paraId="400E1E93" w14:textId="77777777"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Djelomično razgovara u skladu sa svojim interesima i potrebama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8B7D0D4" w14:textId="77777777"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3ED356A4" w14:textId="77777777"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Razgovara u skladu sa svojim interesima i potrebama uz poticaj i dodatna pitanja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CAFB4B5" w14:textId="77777777"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0BB46983" w14:textId="77777777"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razgovor  u skladu sa svojim interesima i potrebama uz manji poticaj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3406D54" w14:textId="77777777"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poticaja razgovara u skladu sa svojim interesima i potrebama te primjenjuje pravilnu jezičnu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7D575D1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A7F9FCF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jednostavna pitanja; </w:t>
            </w:r>
          </w:p>
          <w:p w14:paraId="1D22A38A" w14:textId="77777777" w:rsidR="001B1AA7" w:rsidRPr="00C967A0" w:rsidRDefault="001B1AA7" w:rsidP="001B1AA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4E8A8B8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jednostavna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C9D6E89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Postavlja jednostavna pitanja uz stalni poticaj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EA679DA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139D723F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348A65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6CADFE4F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A0210B0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6C4710AB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3E9DB88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B9A3337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cjelovitom rečenicom;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AB76F6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cjelovitom rečenicom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FF74C4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cstheme="minorHAnsi"/>
                <w:sz w:val="24"/>
                <w:szCs w:val="24"/>
              </w:rPr>
              <w:t>Na postavljena pitanja odgovara kratkom, gramatički nepravilnom i nepotpunom rečenicom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6C2F3BEC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Odgovara na postavljena pitanja kratkim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6B1AB9D4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7B57E5D6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76192B44" w14:textId="77777777" w:rsidR="001B1AA7" w:rsidRPr="001B7D64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7EBE1BA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3BCF161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upotrebljava riječi: molim, hvala, oprosti, izvoli; </w:t>
            </w:r>
          </w:p>
          <w:p w14:paraId="4284E404" w14:textId="77777777" w:rsidR="001B1AA7" w:rsidRPr="00381332" w:rsidRDefault="001B1AA7" w:rsidP="001B1AA7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F2C35C1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upotrebljava riječi: molim, hvala, oprosti, 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izvoli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E17382E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U</w:t>
            </w:r>
            <w:r w:rsidRPr="008B5F3D">
              <w:rPr>
                <w:rFonts w:cstheme="minorHAnsi"/>
                <w:sz w:val="24"/>
                <w:szCs w:val="24"/>
              </w:rPr>
              <w:t xml:space="preserve">potrebljava riječi: molim, hvala, oprosti i izvoli ne shvaćajući </w:t>
            </w:r>
            <w:r w:rsidRPr="008B5F3D">
              <w:rPr>
                <w:rFonts w:cstheme="minorHAnsi"/>
                <w:sz w:val="24"/>
                <w:szCs w:val="24"/>
              </w:rPr>
              <w:lastRenderedPageBreak/>
              <w:t>njihovo značenje u aktivnosti govorenja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3BD31B59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bez dodatnog konteksta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CCCE89E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4C04D395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uz kraće dodatno pojašnjenje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035E154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5E124A6D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U</w:t>
            </w:r>
            <w:r w:rsidRPr="008B5F3D">
              <w:rPr>
                <w:rFonts w:cstheme="minorHAnsi"/>
                <w:sz w:val="24"/>
                <w:szCs w:val="24"/>
              </w:rPr>
              <w:t xml:space="preserve">potrebljava riječi: molim, hvala, oprosti i izvoli jasno i uz pojašnjenje i te su </w:t>
            </w:r>
            <w:r w:rsidRPr="008B5F3D">
              <w:rPr>
                <w:rFonts w:cstheme="minorHAnsi"/>
                <w:sz w:val="24"/>
                <w:szCs w:val="24"/>
              </w:rPr>
              <w:lastRenderedPageBreak/>
              <w:t>riječi dio  svakodnevne samostalne komunikacije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14:paraId="7E93CE7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E36B5C5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govori više cjelovitih rečenica tematski povezanih u cjelinu; </w:t>
            </w:r>
          </w:p>
          <w:p w14:paraId="73E82F17" w14:textId="77777777" w:rsidR="001B1AA7" w:rsidRPr="00381332" w:rsidRDefault="001B1AA7" w:rsidP="001B1AA7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D636E1B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više cjelovitih rečenica tematski povezanih u cjelinu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A83D940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Rečenice povezuje u kraću cjelinu isključivo uz predložak i navođenje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F32451E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69253B6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cjelinu uz dodatna pitanja i sugestije učitelja.</w:t>
            </w:r>
          </w:p>
          <w:p w14:paraId="06A22F5C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16FF7F6B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 cjelinu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2C7D8AD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7D05684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cstheme="minorHAnsi"/>
                <w:sz w:val="24"/>
                <w:szCs w:val="24"/>
              </w:rPr>
              <w:t>Inicira razgovor koji povezuje u cjelinu bez poticaja i navođenja te rečenice suvislo i jasno povezuje u tematsku cjelinu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14:paraId="2FB50FD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7653E4C" w14:textId="77777777"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izgovora glasove i naglašava riječi u skladu s jezičnim razvojem;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139597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izgovora glasove i naglašava riječi u skladu s jezičnim razvojem“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5EB398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cstheme="minorHAnsi"/>
                <w:sz w:val="24"/>
                <w:szCs w:val="24"/>
              </w:rPr>
              <w:t xml:space="preserve">Djelomično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</w:tcPr>
          <w:p w14:paraId="501CC415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A9B28C0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D7746C3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 skladu s jezičnim razvojem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53E267CD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Izgovora glasove i naglašava riječi točno i elokvent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 u skladu s jezičnim razvojem.</w:t>
            </w:r>
          </w:p>
        </w:tc>
      </w:tr>
      <w:tr w:rsidR="001B1AA7" w:rsidRPr="00B4176C" w14:paraId="25C15DC8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02CB7CA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intonira rečenicu s obzirom na priopćajnu svrhu i poredak riječi u rečenici u skladu s jezičnim razvojem i dobi; </w:t>
            </w:r>
          </w:p>
          <w:p w14:paraId="5E93ABAE" w14:textId="77777777" w:rsidR="001B1AA7" w:rsidRPr="00381332" w:rsidRDefault="001B1AA7" w:rsidP="001B1AA7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22E103F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321928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Greške u intonaciji kao i netočan poredak riječi u rečenici uočava isključivo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modela.</w:t>
            </w:r>
          </w:p>
          <w:p w14:paraId="48FBC5F5" w14:textId="77777777" w:rsidR="001B1AA7" w:rsidRPr="009778EA" w:rsidRDefault="001B1AA7" w:rsidP="001B1AA7">
            <w:pPr>
              <w:pStyle w:val="Odlomakpopis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DE62B35" w14:textId="77777777" w:rsidR="001B1AA7" w:rsidRPr="009778EA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2147CFB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70B4BE0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6AAE0A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Spretno, samostalno i 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2A38210" w14:textId="77777777" w:rsidR="001B1AA7" w:rsidRPr="007257D0" w:rsidRDefault="001B1AA7" w:rsidP="001B1AA7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B1AA7" w:rsidRPr="00B4176C" w14:paraId="271269B6" w14:textId="77777777" w:rsidTr="00D74C65">
        <w:tc>
          <w:tcPr>
            <w:tcW w:w="2680" w:type="dxa"/>
            <w:tcBorders>
              <w:bottom w:val="single" w:sz="18" w:space="0" w:color="auto"/>
              <w:right w:val="double" w:sz="12" w:space="0" w:color="auto"/>
            </w:tcBorders>
          </w:tcPr>
          <w:p w14:paraId="06377D74" w14:textId="77777777"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8" w:space="0" w:color="auto"/>
            </w:tcBorders>
          </w:tcPr>
          <w:p w14:paraId="19D47CAC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poštuje pravila uljudnoga ophođenja tijekom razgovora“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07BF8870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uz stalno podsjećanje na norme lijepoga ponašanja.</w:t>
            </w: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</w:tcPr>
          <w:p w14:paraId="59E1DBC5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</w:tcPr>
          <w:p w14:paraId="48B8FF6A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7C2B6018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spretno i argumentirano.</w:t>
            </w:r>
          </w:p>
        </w:tc>
      </w:tr>
      <w:tr w:rsidR="001B1AA7" w:rsidRPr="00B4176C" w14:paraId="25025F0D" w14:textId="77777777" w:rsidTr="00D74C65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6E41AA" w14:textId="77777777"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2. Učenik sluša jednostavne tekstove, točno izgovara glasove, </w:t>
            </w:r>
          </w:p>
          <w:p w14:paraId="08D9C25F" w14:textId="77777777"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riječi i rečenice na temelju slušanoga teksta.</w:t>
            </w:r>
          </w:p>
        </w:tc>
      </w:tr>
      <w:tr w:rsidR="001B1AA7" w:rsidRPr="00D74C65" w14:paraId="56675363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053376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94297B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80837F0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E56CD5F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311B7E3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39C85B67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14:paraId="24A528E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4F6D60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izvora; </w:t>
            </w:r>
          </w:p>
          <w:p w14:paraId="1C7EAFC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32B27B6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jednostavne tekstove iz različitih izvora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699F3B98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uz težu koncentraciju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CBE2531" w14:textId="77777777"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45A57CA7" w14:textId="77777777" w:rsid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 uz povremeno skretanje pažnje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sadržaj.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8ABE0D1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4DC9D12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E82B226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s aktivnom pažnjom i interakcijom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6F94A54" w14:textId="77777777"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14:paraId="18E31603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6F1FA63F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odgovara na pitanja o slušanome tekstu; </w:t>
            </w:r>
          </w:p>
          <w:p w14:paraId="2C39A7CA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3AE6AF40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3EDDECF0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Kratko i nepotpuno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62D77FFD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 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055EDB9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B8D7964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76F174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719EE98" w14:textId="77777777" w:rsidR="00371DDF" w:rsidRPr="00DE3AF1" w:rsidRDefault="00371DDF" w:rsidP="00371DDF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Samostalno i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14:paraId="4601BCE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AD02DE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slušanome tekstu; sluša i razumije uputu i postupa prema uputi; </w:t>
            </w:r>
          </w:p>
          <w:p w14:paraId="7F7EF02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3D1040E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slušanome tekstu; sluša i razumije uputu i postupa prema uputi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49563EE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 prema predlošku, a ne samostalno; sluša i razumije jasnu i kratku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navođenje i korak po </w:t>
            </w: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korak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322768F2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o slušanom tekstu; sluša i razumije jednostavniju uputu i postupa prema njoj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CF1CA55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52EBDE1E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tekstu; sluša i razumije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DB50A6D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55DD628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Inicira postavljanje pitanja o slu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šanome tekstu te ih produbljuje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; sluša i razumije uputu i postupa prema uputi brzo i točno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BED9F36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14:paraId="59E52B86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BB98F90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ponavlja izgovor glasova i čestih riječi te intonira rečenice s obzirom na priopćajnu svrhu;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8C55B62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4F90CC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Nakon višekratnog i učestalog ponavljanja čestih riječi i glasova iste ponavlja i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avilno intonira zadane rečenice.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572C5EA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F1F79C0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8E8920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učestale glasove i riječi te primjenjuje pravilnu rečeničnu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2F6A51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0E692A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izgovora glasove i riječi hrvatskoga standardnog književnog jezika,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14:paraId="68215FD4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7C3A785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vođenoga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37FE6C1D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spoznaje značenje riječi na temelju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686635C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spoznaje značenje riječi na temelju vođenog razgovora.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5C9E9D8E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 razgovora uz dodatna pojašnjenja.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4C0F4852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15655AC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U svakodnevnom govoru koristi i produbljuje riječi na temelju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835D2A" w14:paraId="46BE5BCC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6638A2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3. Učenik čita tekstove primjerene početnomu</w:t>
            </w:r>
          </w:p>
          <w:p w14:paraId="63978461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opismenjavanju i obilježjima jezičnoga razvoja.</w:t>
            </w:r>
          </w:p>
        </w:tc>
      </w:tr>
      <w:tr w:rsidR="00371DDF" w:rsidRPr="00D74C65" w14:paraId="77D4DFFB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FD483CB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6D0BEB0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1304BC3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D77245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47B9C7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AED2AC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14:paraId="60C3CBE6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CA195AC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slovo od drugih znakova; prepoznaje slova;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DF7BA22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slovo od drugih znakova; prepoznaje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3AC6B3D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Razlikuje slovo od drugih znakova uz dopunu i pojašnjenje, prepoznaje dio slova.</w:t>
            </w:r>
          </w:p>
        </w:tc>
        <w:tc>
          <w:tcPr>
            <w:tcW w:w="2552" w:type="dxa"/>
            <w:gridSpan w:val="2"/>
          </w:tcPr>
          <w:p w14:paraId="489AE88A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znakova; prepoznaje većinu slova.</w:t>
            </w:r>
          </w:p>
        </w:tc>
        <w:tc>
          <w:tcPr>
            <w:tcW w:w="2551" w:type="dxa"/>
            <w:gridSpan w:val="2"/>
          </w:tcPr>
          <w:p w14:paraId="79D7C6C1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 i prepoznaje slova čineći manje greške.</w:t>
            </w:r>
          </w:p>
        </w:tc>
        <w:tc>
          <w:tcPr>
            <w:tcW w:w="2835" w:type="dxa"/>
          </w:tcPr>
          <w:p w14:paraId="65F0C509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sva slova i prepoznaje ih samostalno i bez poticaja.</w:t>
            </w:r>
          </w:p>
        </w:tc>
      </w:tr>
      <w:tr w:rsidR="00371DDF" w:rsidRPr="00B4176C" w14:paraId="008444C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2722A65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povezuje napisano slovo s glasom; povezuje glasove i slova u slogove i cjelovitu riječ te riječi u rečenicu;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D1377E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napisano slovo s glasom; povezuje glasove i slova u slogove i cjelovitu riječ te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54A853B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Teže povezuje napisano slovo s glasom; povremeno povezuje glasove i slova u slogove i cjelovitu riječ te riječi u rečenicu.</w:t>
            </w:r>
          </w:p>
        </w:tc>
        <w:tc>
          <w:tcPr>
            <w:tcW w:w="2552" w:type="dxa"/>
            <w:gridSpan w:val="2"/>
          </w:tcPr>
          <w:p w14:paraId="46E62BEF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 uz manje greške i dodatni poticaj.</w:t>
            </w:r>
          </w:p>
        </w:tc>
        <w:tc>
          <w:tcPr>
            <w:tcW w:w="2551" w:type="dxa"/>
            <w:gridSpan w:val="2"/>
          </w:tcPr>
          <w:p w14:paraId="07304CD0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rečenicu.</w:t>
            </w:r>
          </w:p>
        </w:tc>
        <w:tc>
          <w:tcPr>
            <w:tcW w:w="2835" w:type="dxa"/>
          </w:tcPr>
          <w:p w14:paraId="62FF8AFF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povezuje napisano slovo s glasom; povezuje glasove i slova u slogove i cjelovitu riječ te riječi u rečenicu s lakoćom.</w:t>
            </w:r>
          </w:p>
        </w:tc>
      </w:tr>
      <w:tr w:rsidR="00371DDF" w:rsidRPr="00B4176C" w14:paraId="3348B38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4EA46F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riječi, rečenice, tekstove primjereno početnomu opismenjavanju; </w:t>
            </w:r>
          </w:p>
          <w:p w14:paraId="7D072DFC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77C0513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čita riječi, rečenice, tekstove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BDB6C5E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kraće riječi i rečenice metodom slovkanja.</w:t>
            </w:r>
          </w:p>
        </w:tc>
        <w:tc>
          <w:tcPr>
            <w:tcW w:w="2552" w:type="dxa"/>
            <w:gridSpan w:val="2"/>
          </w:tcPr>
          <w:p w14:paraId="7BD90A0B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Sporo i nesigurno čita riječi, rečenice i tekstove primjereno početnomu opismenjavanju.</w:t>
            </w:r>
          </w:p>
        </w:tc>
        <w:tc>
          <w:tcPr>
            <w:tcW w:w="2551" w:type="dxa"/>
            <w:gridSpan w:val="2"/>
          </w:tcPr>
          <w:p w14:paraId="5063352A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riječi, rečenice i tekstove primjereno početnomu opismenjavanju.</w:t>
            </w:r>
          </w:p>
        </w:tc>
        <w:tc>
          <w:tcPr>
            <w:tcW w:w="2835" w:type="dxa"/>
          </w:tcPr>
          <w:p w14:paraId="08FB7F20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Brzo i tečno čita rečenice i tekstove primjereno početnomu opismenjavanju.</w:t>
            </w:r>
          </w:p>
        </w:tc>
      </w:tr>
      <w:tr w:rsidR="00371DDF" w:rsidRPr="00B4176C" w14:paraId="26CD99E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71D52FD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jednostavna pitanja nakon čitanja teksta; </w:t>
            </w:r>
          </w:p>
          <w:p w14:paraId="0B0565D1" w14:textId="77777777" w:rsidR="00371DDF" w:rsidRPr="00371DDF" w:rsidRDefault="00371DDF" w:rsidP="00371DDF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91FB55A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jednostavna pitanja nakon čitanja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07D20E8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cstheme="minorHAnsi"/>
                <w:sz w:val="24"/>
                <w:szCs w:val="24"/>
              </w:rPr>
              <w:t>Nakon čitanja teksta odgovara na jednostavna pitanja uz stalni poticaj i potpitanja.</w:t>
            </w:r>
          </w:p>
        </w:tc>
        <w:tc>
          <w:tcPr>
            <w:tcW w:w="2552" w:type="dxa"/>
            <w:gridSpan w:val="2"/>
          </w:tcPr>
          <w:p w14:paraId="5B640446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Odgovara na jednostavna pitanja nakon čitanja teksta.</w:t>
            </w:r>
          </w:p>
        </w:tc>
        <w:tc>
          <w:tcPr>
            <w:tcW w:w="2551" w:type="dxa"/>
            <w:gridSpan w:val="2"/>
          </w:tcPr>
          <w:p w14:paraId="2704E0C7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greške.</w:t>
            </w:r>
          </w:p>
        </w:tc>
        <w:tc>
          <w:tcPr>
            <w:tcW w:w="2835" w:type="dxa"/>
          </w:tcPr>
          <w:p w14:paraId="012FEE17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proširuje.</w:t>
            </w:r>
          </w:p>
        </w:tc>
      </w:tr>
      <w:tr w:rsidR="00371DDF" w:rsidRPr="00B4176C" w14:paraId="20B1442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8954F6A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primjereno početnom opismenjavanju; </w:t>
            </w:r>
          </w:p>
          <w:p w14:paraId="53147275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77C5AC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primjereno početnom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E74926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Postavlja jednostavna pitanja uz stalni poticaj.</w:t>
            </w:r>
          </w:p>
          <w:p w14:paraId="5EEE25B2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71291745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riječi.</w:t>
            </w:r>
          </w:p>
          <w:p w14:paraId="506EAAB3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40977FF3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riječi.</w:t>
            </w:r>
          </w:p>
          <w:p w14:paraId="0F146ED6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1DECCE41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govorenja.</w:t>
            </w:r>
          </w:p>
        </w:tc>
      </w:tr>
      <w:tr w:rsidR="00371DDF" w:rsidRPr="00B4176C" w14:paraId="0887C372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B90F412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>prikazuje i čita podatke u grafičkim prikazima i tekstovima drugih nastavnih predmeta (npr. Matematika, Priroda i društvo...)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12F03733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i čita podatke u grafičkim prikazima i teksto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vima drugih nastavnih predmeta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4825F25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888CA16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2BD77F2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9AF6377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371DDF" w:rsidRPr="00B4176C" w14:paraId="40425970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619F84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4. Učenik piše školskim formalnim pismom slova, riječi </w:t>
            </w:r>
          </w:p>
          <w:p w14:paraId="4B316025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kratke rečenice u skladu s jezičnim razvojem.</w:t>
            </w:r>
          </w:p>
        </w:tc>
      </w:tr>
      <w:tr w:rsidR="00371DDF" w:rsidRPr="00D74C65" w14:paraId="1E39C8C7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C6DEA0A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B85EFF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211C8D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45124BD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7FB467E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DCC35D3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18BF8859" w14:textId="77777777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29D84E24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glas s odgovarajućim slovom;  razlikuje slova od drugih znakova; povezuje glasove i slova u cjelovitu riječ, a riječi u rečenicu;</w:t>
            </w:r>
          </w:p>
          <w:p w14:paraId="6A3A785E" w14:textId="77777777" w:rsidR="002B2629" w:rsidRPr="002B2629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60289E50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14E600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 određene glasove  s odgovarajućim slovima čineći greške;  razlikuje neka slova od drugih znakova; povezuje glasove i slova u cjelovitu riječ, a riječi u rečenicu uz pomoć i poticaj.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</w:tcBorders>
          </w:tcPr>
          <w:p w14:paraId="06C75EF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Većinom povezuje glas s odgovarajućim slovom te razlikuje slova od drugih znakova; povezuje glasove i slova u cjelovitu riječ, a riječi u rečenicu uz povremena slovkanja i slogovno čitanje.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14:paraId="2991E7F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5D7CD33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 točno i pravovremeno;  razlikuje slova od drugih znakova bez greške; povezuje glasove i slova u cjelovitu riječ, a riječi u rečenicu ispravno i jasno.</w:t>
            </w:r>
          </w:p>
        </w:tc>
      </w:tr>
      <w:tr w:rsidR="002B2629" w:rsidRPr="00B4176C" w14:paraId="5CD46AF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6DE8DFC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školskoga formalnog pisma; </w:t>
            </w:r>
          </w:p>
          <w:p w14:paraId="22F9B33F" w14:textId="77777777"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5E424A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velika i mala slova školskoga formalnog pisma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B21F8E3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Griješi u pisanju velikih i malih slova školskog formalnog pisma jer ne poznaje sva usvojena slova školskog formalnog pisma.</w:t>
            </w:r>
          </w:p>
        </w:tc>
        <w:tc>
          <w:tcPr>
            <w:tcW w:w="2552" w:type="dxa"/>
            <w:gridSpan w:val="2"/>
          </w:tcPr>
          <w:p w14:paraId="0155D471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školskoga formalnog pisma uz greške i zamjenu slova.</w:t>
            </w:r>
          </w:p>
        </w:tc>
        <w:tc>
          <w:tcPr>
            <w:tcW w:w="2551" w:type="dxa"/>
            <w:gridSpan w:val="2"/>
          </w:tcPr>
          <w:p w14:paraId="54C39A7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školskoga formalnog pisma uz manja odstupanja (prelazi redove). </w:t>
            </w:r>
          </w:p>
        </w:tc>
        <w:tc>
          <w:tcPr>
            <w:tcW w:w="2835" w:type="dxa"/>
          </w:tcPr>
          <w:p w14:paraId="6F098F8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piše velika i mala slova školskoga formalnog pisma.</w:t>
            </w:r>
          </w:p>
        </w:tc>
      </w:tr>
      <w:tr w:rsidR="002B2629" w:rsidRPr="00B4176C" w14:paraId="6C66C735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C174FE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prepisuje riječi i rečenice; </w:t>
            </w:r>
          </w:p>
          <w:p w14:paraId="05604AA7" w14:textId="77777777"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1C88F6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prepisuje riječi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3BF2A39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Prep</w:t>
            </w:r>
            <w:r>
              <w:rPr>
                <w:rFonts w:cstheme="minorHAnsi"/>
                <w:sz w:val="24"/>
                <w:szCs w:val="24"/>
              </w:rPr>
              <w:t xml:space="preserve">isuje jednostavnije riječi i rečenice nepravilno pišući </w:t>
            </w:r>
            <w:r w:rsidRPr="00D76E7E">
              <w:rPr>
                <w:rFonts w:cstheme="minorHAnsi"/>
                <w:sz w:val="24"/>
                <w:szCs w:val="24"/>
              </w:rPr>
              <w:t>velika i mala zadana slova u zadatcima.</w:t>
            </w:r>
          </w:p>
        </w:tc>
        <w:tc>
          <w:tcPr>
            <w:tcW w:w="2552" w:type="dxa"/>
            <w:gridSpan w:val="2"/>
          </w:tcPr>
          <w:p w14:paraId="27C392EB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bez naglaska na urednost napisanoga.</w:t>
            </w:r>
          </w:p>
        </w:tc>
        <w:tc>
          <w:tcPr>
            <w:tcW w:w="2551" w:type="dxa"/>
            <w:gridSpan w:val="2"/>
          </w:tcPr>
          <w:p w14:paraId="14E7FC6B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vodeći računa o obliku slova i rečeničnim znakovima.</w:t>
            </w:r>
          </w:p>
        </w:tc>
        <w:tc>
          <w:tcPr>
            <w:tcW w:w="2835" w:type="dxa"/>
          </w:tcPr>
          <w:p w14:paraId="22CB4D7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i uredno prepisuje riječi i rečenice vodeći računa o obliku slova i rečeničnim znakovima.</w:t>
            </w:r>
          </w:p>
        </w:tc>
      </w:tr>
      <w:tr w:rsidR="002B2629" w:rsidRPr="00B4176C" w14:paraId="4263A5FD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F5305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piše riječi i rečenice samo naučenim slovima;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24B7B35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samostalno piše riječi i rečenice samo naučenim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C24353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Povremeno samostalno piše riječi i rečenice samo s nekim naučenim slovima, izostavlja slova koja nisu naučena ili ih mijenja s nekim drugim slovima.</w:t>
            </w:r>
          </w:p>
        </w:tc>
        <w:tc>
          <w:tcPr>
            <w:tcW w:w="2552" w:type="dxa"/>
            <w:gridSpan w:val="2"/>
          </w:tcPr>
          <w:p w14:paraId="4B9D7AEE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prema uputama i uz pojašnjenja.</w:t>
            </w:r>
          </w:p>
        </w:tc>
        <w:tc>
          <w:tcPr>
            <w:tcW w:w="2551" w:type="dxa"/>
            <w:gridSpan w:val="2"/>
          </w:tcPr>
          <w:p w14:paraId="7381DAA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uz greške u pisanju nekih slova.</w:t>
            </w:r>
          </w:p>
        </w:tc>
        <w:tc>
          <w:tcPr>
            <w:tcW w:w="2835" w:type="dxa"/>
          </w:tcPr>
          <w:p w14:paraId="57ADD22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 naučenim slovima točno, lako i pravovremeno jer je usvojio zadana slova školskog formalnog pisma te ih piše pravilno primjenjujući dosad obrađena jezična pravila u pisanju.</w:t>
            </w:r>
          </w:p>
        </w:tc>
      </w:tr>
      <w:tr w:rsidR="002B2629" w:rsidRPr="00B4176C" w14:paraId="25A971C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3E3BEDE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oblikuje kratak pisani tekst primjeren početnomu opismenjavanju; </w:t>
            </w:r>
          </w:p>
          <w:p w14:paraId="531E09F6" w14:textId="77777777" w:rsidR="002B2629" w:rsidRPr="002B2629" w:rsidRDefault="002B2629" w:rsidP="002B2629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2710EDD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oblikuje kratak pisani tekst primjeren početnomu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6540EB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stalni poticaj i navođenje oblikuje kratak pisani tekst ne vodeći računa o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primjeni pravopisnih pravila.</w:t>
            </w:r>
          </w:p>
        </w:tc>
        <w:tc>
          <w:tcPr>
            <w:tcW w:w="2552" w:type="dxa"/>
            <w:gridSpan w:val="2"/>
          </w:tcPr>
          <w:p w14:paraId="61C5B24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Oblikuje kratak pisani tekst u formi odgovora na postavljena pitanja.</w:t>
            </w:r>
          </w:p>
        </w:tc>
        <w:tc>
          <w:tcPr>
            <w:tcW w:w="2551" w:type="dxa"/>
            <w:gridSpan w:val="2"/>
          </w:tcPr>
          <w:p w14:paraId="7854931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primjeren početnomu opismenjavanju.</w:t>
            </w:r>
          </w:p>
        </w:tc>
        <w:tc>
          <w:tcPr>
            <w:tcW w:w="2835" w:type="dxa"/>
          </w:tcPr>
          <w:p w14:paraId="5F9D03D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pisani tekst razrađujući priču i vodeći računa o urednosti i strukturi fabule.</w:t>
            </w:r>
          </w:p>
        </w:tc>
      </w:tr>
      <w:tr w:rsidR="002B2629" w:rsidRPr="00B4176C" w14:paraId="65989FE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07E9FE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ističe pisanje velikog početnog slova: prva riječ u rečenici, vlastita imena i prezimena ljudi i imena naselja ili mjesta u užem okružju;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C86A9B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ističe pisanje velikog početnog slova: prva riječ u rečenici, vlastita imena i prezimena ljudi i imena naselja ili mjesta u užem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AE9D7D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Metodom pokušaja i pogrešaka piše veliko početno slovo u rečenici, imenima i prezimenima ljudi te naseljenih mjesta u okružju.</w:t>
            </w:r>
          </w:p>
        </w:tc>
        <w:tc>
          <w:tcPr>
            <w:tcW w:w="2552" w:type="dxa"/>
            <w:gridSpan w:val="2"/>
          </w:tcPr>
          <w:p w14:paraId="60DCB4C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Ističe pisanje velikog početnog slova (prva riječ u rečenici, vlastita imena i prezimena ljudi i imena naselja ili mjesta u užem okružju) samo na poznatim primjerima. Pravopisna pravila ne prenosi na ostale primjere.</w:t>
            </w:r>
          </w:p>
        </w:tc>
        <w:tc>
          <w:tcPr>
            <w:tcW w:w="2551" w:type="dxa"/>
            <w:gridSpan w:val="2"/>
          </w:tcPr>
          <w:p w14:paraId="0E11080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Ističe pisanje velikog početnog slova (prva riječ u rečenici, vlastita imena i prezimena ljudi i imena naselja ili mjesta u užem okružju) primjenjujući naučena pravopisna pravila.</w:t>
            </w:r>
          </w:p>
        </w:tc>
        <w:tc>
          <w:tcPr>
            <w:tcW w:w="2835" w:type="dxa"/>
          </w:tcPr>
          <w:p w14:paraId="3E6C8E3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Promatrajući primjere samostalno donosi pravopisna pravila za pisanje velikog početnog slova (prva riječ u rečenici, vlastita imena i prezimena ljudi i imena naselja ili mjesta u užem okružju) te ih koristi u pisanju.</w:t>
            </w:r>
          </w:p>
        </w:tc>
      </w:tr>
      <w:tr w:rsidR="002B2629" w:rsidRPr="00B4176C" w14:paraId="554F5158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B3A7B04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rečenični znak na kraju rečenice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D8E2117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rečenični znak na kraju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0986AF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Uz stalna podsjećanja piše rečenični znak na kraju rečenice.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024D3AA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 uz povremena podsjećanja.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67D03B8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A89D8C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određuje vrstu rečenice te analogno tome zaključuje koji znak staviti.</w:t>
            </w:r>
          </w:p>
        </w:tc>
      </w:tr>
      <w:tr w:rsidR="002B2629" w:rsidRPr="00B4176C" w14:paraId="374FEF63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F07622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5. Učenik upotrebljava riječi, sintagme i</w:t>
            </w:r>
          </w:p>
          <w:p w14:paraId="49F0D609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rečenice u točnome značenju u uobičajenim komunikacijskim situacijama.</w:t>
            </w:r>
          </w:p>
        </w:tc>
      </w:tr>
      <w:tr w:rsidR="002B2629" w:rsidRPr="00D74C65" w14:paraId="5A7E0F78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09F73D2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2B045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D539C7C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A71112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346B914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37106E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0F343F24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12461AF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izabire riječi kojima razumije značenje i njima oblikuje sintagme i rečenice;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BC45069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izabire riječi kojima razumije značenje i njima oblikuje sintagme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54DC42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isključivo poznate  riječi kojima razumije značenje i njima oblikuje sintagme i rečenice uz više vremena i pomoći.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6BF21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Povremeno izabire riječi kojima razumije značenje i njima oblikuje sintagme i rečenice uz dodatne upute.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339DA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A349B3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 s lakoćom i sigurnošću u izvedbu.</w:t>
            </w:r>
          </w:p>
        </w:tc>
      </w:tr>
      <w:tr w:rsidR="002B2629" w:rsidRPr="00B4176C" w14:paraId="7EAC6780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2670298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traži objašnjenje za značenje riječi koje ne razumije;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DB7C1A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traži objašnjenje za značenje riječi koje ne razumije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334C71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objašnjenje za značenje riječi koje ne razumije, ali mu je i tada potrebno dodatno pojasniti i približiti nepoznate riječi.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C6886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Učenik povremeno traži objašnjenje za značenje riječi koje ne razumije isključivo od učitelja.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6CE45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za značenje riječi koje ne razumije od učitelja, ali s rječnikom i drugim medijima koristi uz pomoć i upute.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57FB0BF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sam istražuje značenja nepoznatih riječi koristeći se rječnikom ili digitalnim medijima.</w:t>
            </w:r>
          </w:p>
        </w:tc>
      </w:tr>
      <w:tr w:rsidR="002B2629" w:rsidRPr="00B4176C" w14:paraId="638B6ED7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0B8AB8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objašnjava vlastitim riječima značenje </w:t>
            </w: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nepoznatih riječi nakon vođenoga razgovora;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0D57A00" w14:textId="77777777" w:rsidR="002B2629" w:rsidRDefault="002B2629" w:rsidP="002B2629"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B644F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vlastitim riječima značenje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nepoznatih riječi nakon vođenoga razgovora uz pojašnjavanja i pojednostavljeni vođeni razgovor.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37F9D7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vlastitim riječima značenje nekih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nepoznatih riječi nakon vođenoga razgovora.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1C8450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vlastitim riječima značenje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nepoznatih riječi nakon vođenoga razgovora uz nezamjetne greške u značenju riječi.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B0E02B9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2F0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vlastitim riječima značenje </w:t>
            </w:r>
            <w:r w:rsidRPr="005C2F0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nepoznatih riječi nakon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primjenjujući pravilnu intonaciju i produbljuje svojim primjerom.</w:t>
            </w:r>
          </w:p>
        </w:tc>
      </w:tr>
      <w:tr w:rsidR="002B2629" w:rsidRPr="00B4176C" w14:paraId="44B90748" w14:textId="77777777" w:rsidTr="00D74C65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772813C8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traži nepoznate riječi u dječjem rječniku poznavajući abecedni poredak riječi i čita s razumijevanjem objašnjenje značenja riječi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78BCC27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traži nepoznate riječi u dječjem rječniku poznavajući abecedni poredak riječi i čita s razumijevanjem objašnjenje značenja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2923CE9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Traži nepoznate riječi u dječjem rječniku uz pomoć i predložak  djelomično poznavajući abecedni poredak riječi. Čita  slovkanjem objašnjenje značenja riječi i razumije nakon višekratnog ponavljanja.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5DB9F35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Traži lakše i kraće  nepoznate riječi u dječjem rječniku poznavajući abecedni poredak riječi čineći manje greške i relativno uspješno čita s razumijevanjem objašnjenje značenja riječi.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1BA159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Traži nepoznate riječi u dječjem rječniku većinom poznavajući abecedni poredak riječi i čita s razumijevanjem objašnjenje značenja riječi uz poneko slogovno čitanje.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1ADA534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Traži nepoznate riječi u dječjem rječniku poznavajući abecedni poredak riječi i čita s razumijevanjem objašnjenje značenja riječi te povezuje novo sa već naučenim u smislenu cjelinu.</w:t>
            </w:r>
          </w:p>
        </w:tc>
      </w:tr>
      <w:tr w:rsidR="002B2629" w:rsidRPr="00B4176C" w14:paraId="71F018F4" w14:textId="77777777" w:rsidTr="00D74C65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593C1D" w14:textId="77777777" w:rsidR="002B2629" w:rsidRPr="00B60E60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60E6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6. Učenik prepoznaje razliku između</w:t>
            </w:r>
          </w:p>
          <w:p w14:paraId="3F63C7AD" w14:textId="77777777" w:rsidR="002B2629" w:rsidRPr="00B60E60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60E6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mjesnoga govora i standardnoga hrvatskog jezika.</w:t>
            </w:r>
          </w:p>
        </w:tc>
      </w:tr>
      <w:tr w:rsidR="002B2629" w:rsidRPr="00D74C65" w14:paraId="100659B3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FA321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5F7F87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AC5794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BA89438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4AFEC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11E3C9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59AC5C3B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EABE564" w14:textId="77777777"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različitost u riječima (izraznu i sadržajnu) između mjesnoga govora i standardnoga hrvatskog jezika;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038C2478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različitost u riječima (izraznu i sadržajnu) između mjesnoga govora i standardnoga hrvatskog jezika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5FBBB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kratkim i učeniku poznatim riječima (izraznu i sadržajnu) između mjesnoga govora i standardnoga  hrvatskog jezika.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1DB1A7E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prepoznaje različitost u riječima (izraznu i sadržajnu) između mjesnoga govora i standardnoga  hrvatskog jezika uz zadani predložak.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38276B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 prema zadanom primjeru.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F11671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jezika.</w:t>
            </w:r>
          </w:p>
        </w:tc>
      </w:tr>
      <w:tr w:rsidR="002B2629" w:rsidRPr="00B4176C" w14:paraId="26AEAA38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45B27EA" w14:textId="77777777"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naglasnu različitost riječi u mjesnome govoru i standardnome hrvatskome jeziku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81705BC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naglasnu različitost riječi u mjesnome govoru i standardnome hrvatskome jeziku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643F35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teže prepoznaje naglasnu različitost riječi u mjesnome govoru i standardnome hrvatskome jeziku. 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7D9FAD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naglasnu različitost riječi u mjesnome govoru i standardnome hrvatskome jeziku u poznatim riječima i učeniku lako razumljivim riječima 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izrazima uz dodatna pojašnjenja nekih riječi.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2078B51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naglasnu različitost riječi u mjesnome govoru i standardnome hrvatskome jeziku čineći poneke greške.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1C8FD6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točno i lako.</w:t>
            </w:r>
          </w:p>
        </w:tc>
      </w:tr>
      <w:tr w:rsidR="002B2629" w:rsidRPr="00B4176C" w14:paraId="537F5B84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C4F09A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HJ A. 1. 7.  Učenik prepoznaje glasovnu strukturu riječi te glasovno analizira i sintetizira riječi</w:t>
            </w:r>
          </w:p>
          <w:p w14:paraId="3F4EF7A5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primjereno početnomu opismenjavanju.</w:t>
            </w:r>
          </w:p>
        </w:tc>
      </w:tr>
      <w:tr w:rsidR="002B2629" w:rsidRPr="00D74C65" w14:paraId="2F609AA2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7E6CA57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BED615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BB47F9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C51CB5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FEB3256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F6B3E8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0D323104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818FA0A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glasovnu strukturu riječi; uočava početni, središnji i završni glas u riječi;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13D2C8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glasovnu strukturu riječi; uočava početni, središnji i završni glas u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2E1D0D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glasovnu strukturu riječi uz upute i primjere; uočava početni, središnji i završni glas u riječi korak po korak.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C14CE5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glasovnu strukturu riječi; uočava početni, središnji i završni glas u riječi čineći greške.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3CFFC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glasovnu strukturu riječi; uočava početni, središnji i završni glas u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02E59A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Pravovremeno i samostalno prepoznaje glasovnu strukturu riječi; uočava početni, središnji i završni glas u riječi bez ikakve pomoći i predloška/primjera.</w:t>
            </w:r>
          </w:p>
        </w:tc>
      </w:tr>
      <w:tr w:rsidR="002B2629" w:rsidRPr="00B4176C" w14:paraId="6A0E3C97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98F15A8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izvodi glasovnu analizu i sintezu;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13EC6E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izvodi glasovnu analizu i sintezu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60962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učitelja i metodu pokušaja i pogrešaka izvodi glasovnu analizu i sintezu.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546C5B8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i poznatih riječi.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BFF7D2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71A68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sigurno izvodi glasovnu analizu i sintezu na duljim i nepoznatim riječima.</w:t>
            </w:r>
          </w:p>
        </w:tc>
      </w:tr>
      <w:tr w:rsidR="002B2629" w:rsidRPr="00B4176C" w14:paraId="55ABFC29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3F376BDC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pravilno izgovora glasove i naglašava riječi primjereno početnomu opismenjavanju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C31AC31" w14:textId="77777777" w:rsidR="002B2629" w:rsidRPr="00D76E7E" w:rsidRDefault="002B2629" w:rsidP="002B2629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pravilno izgovora glasove i naglašava riječi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8A7A267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 xml:space="preserve">Djelomično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420E11A6" w14:textId="77777777" w:rsidR="002B2629" w:rsidRPr="00D76E7E" w:rsidRDefault="002B2629" w:rsidP="002B2629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0C7EB0B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0090C164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4C57DC3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 skladu s jezičnim razvojem.</w:t>
            </w:r>
          </w:p>
          <w:p w14:paraId="61A8F1DE" w14:textId="77777777"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953B18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Izgovora glasove i naglašava riječi točno i elokventno u skladu s jezičnim razvojem.</w:t>
            </w:r>
          </w:p>
          <w:p w14:paraId="0ACF819C" w14:textId="77777777"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B2629" w:rsidRPr="00B4176C" w14:paraId="06A6BFA4" w14:textId="77777777" w:rsidTr="006414AD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1F59D77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247150" w:rsidRPr="00B4176C" w14:paraId="2126197B" w14:textId="77777777" w:rsidTr="00247150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23AA4D" w14:textId="77777777" w:rsidR="00247150" w:rsidRDefault="00247150" w:rsidP="00247150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B.1.1.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izražava svoja zapažanja, misli i osjećaje nakon slušanja/čitanja književnoga teksta </w:t>
            </w:r>
          </w:p>
          <w:p w14:paraId="068E6E32" w14:textId="091E6C0B" w:rsidR="00247150" w:rsidRPr="00247150" w:rsidRDefault="00247150" w:rsidP="00247150">
            <w:pPr>
              <w:ind w:left="82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 povezuje ih s vlastitim iskustvom.</w:t>
            </w:r>
          </w:p>
        </w:tc>
      </w:tr>
      <w:tr w:rsidR="00247150" w:rsidRPr="00B4176C" w14:paraId="2551C697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690B3E" w14:textId="218C504B" w:rsidR="00247150" w:rsidRPr="002B2629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BE12A2E" w14:textId="47454DEE" w:rsidR="00247150" w:rsidRPr="001B1AA7" w:rsidRDefault="00247150" w:rsidP="000A3B74">
            <w:pPr>
              <w:ind w:left="43"/>
              <w:jc w:val="center"/>
              <w:rPr>
                <w:rFonts w:cstheme="minorHAnsi"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81C0CB0" w14:textId="48CB6E04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171F9DF2" w14:textId="3F485F07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2FB16DF" w14:textId="567265A2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5A92733" w14:textId="7DB1ECBC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E0DE2" w:rsidRPr="00B4176C" w14:paraId="33C88421" w14:textId="77777777" w:rsidTr="001449A2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63E715EB" w14:textId="7E188EB0" w:rsidR="000E0DE2" w:rsidRPr="005D66C4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</w:p>
          <w:p w14:paraId="4D3C5A62" w14:textId="1EBAFBAD" w:rsidR="000E0DE2" w:rsidRPr="002B2629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1F643F0A" w14:textId="295B06D9" w:rsidR="000E0DE2" w:rsidRPr="001449A2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D32983" w14:textId="0770665B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Šturo i 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ne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potpun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rečenic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ama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osobni doživljaj djela (kratki odgovori, potvrdni ili niječni, 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upite i potpitanja).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6EC8059" w14:textId="4F9CC2ED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Većinom uz podršku i potpitanja  govori o čemu razmišlja i kako se osjeća nakon čitanja/slušanja književnoga teksta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A04B68B" w14:textId="4BEECB6C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Slobodno izražava osobni doživljaj djela,  govori o čemu razmišlja i kako se osjeća nakon čitanja/slušanja književnoga teksta uz kraća potpitanja.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1DBAEAB" w14:textId="22FED975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cstheme="minorHAnsi"/>
                <w:sz w:val="24"/>
                <w:szCs w:val="24"/>
              </w:rPr>
              <w:t>Izražava osobni doživljaj nakon slušanja/čitanja književnog djela koristeći se opisima i cjelovitim rečenicama.</w:t>
            </w:r>
          </w:p>
        </w:tc>
      </w:tr>
      <w:tr w:rsidR="00015EC4" w:rsidRPr="00B4176C" w14:paraId="5644E855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201EC87" w14:textId="2CEA024D" w:rsidR="00015EC4" w:rsidRPr="002B2629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 opisane situacije i doživljeno u književnome tekstu riječima, crtežom i pokretom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EDBD899" w14:textId="135FA687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36A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11529A" w14:textId="6EF7E89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esigurno ili isključivo vođeno od strane učitelja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i jednostavnim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jednu opisanu situaciju ili doživljaj riječima.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2A9AC2CD" w14:textId="5CEDFE6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neke od opisanih situacija i doživljenoga u književnome tekstu riječima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crtežom ili pokretom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F76149F" w14:textId="44823973" w:rsidR="00015EC4" w:rsidRPr="009231A6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manji poticaj  opis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predočene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situacije i doživljeno u književnome tekstu riječima, crtežom i pokretom.</w:t>
            </w:r>
          </w:p>
          <w:p w14:paraId="0E2FF8AF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001F067" w14:textId="77777777" w:rsidR="00015EC4" w:rsidRPr="009231A6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Maštovito i živopisno izražava  opisane situacije i doživljeno u književnome tekstu riječima, crtežom i pokretom.</w:t>
            </w:r>
          </w:p>
          <w:p w14:paraId="61640C9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15EC4" w:rsidRPr="00B4176C" w14:paraId="2E1DE63E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25FEC885" w14:textId="2EC027E0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postupcima likova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3A5F57E1" w14:textId="1A68B82D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izražava mišljenje o postupcima likova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6BB2A1A" w14:textId="4B1E93E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Siromašnim rječnikom, većinom potvrdnim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niječnim odgovorima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učiteljeva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pitanja izražava  vlastito mišljenje o događajima u priči i postupcima likova.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054B1FB6" w14:textId="42C29CD4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Potaknut mišljenjima vršnjaka slobodniji je u izražavanju vlastitog mišljenja o događajima u priči i postupcima likova, sklon služiti se tuđom interpretacijom</w:t>
            </w:r>
            <w:r w:rsidRPr="00DD5510">
              <w:rPr>
                <w:rFonts w:eastAsia="Times New Roman" w:cstheme="minorHAnsi"/>
                <w:sz w:val="28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E0C2AC3" w14:textId="2ADB3F82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zražava vlastito mišljenje o događajima u priči i postupcima likova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ispravnim rečenicama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D143AC" w14:textId="263EE69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Samouvjereno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izražava vlastito mišljenje o događajima u priči i postupcima likova te ih dovodi u suodnos.</w:t>
            </w:r>
          </w:p>
        </w:tc>
      </w:tr>
      <w:tr w:rsidR="00015EC4" w:rsidRPr="00B4176C" w14:paraId="142A8546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3E478A99" w14:textId="77777777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</w:p>
          <w:p w14:paraId="38D18727" w14:textId="77777777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93AB3DD" w14:textId="72ACF170" w:rsidR="00015EC4" w:rsidRPr="001B1AA7" w:rsidRDefault="00015EC4" w:rsidP="00015EC4">
            <w:pPr>
              <w:ind w:left="82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C13172D" w14:textId="4AE2901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Prepoznaje postupke likova iz književnoga djela i klasificira ih na dobre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loše, ali ih teško uspoređuje  s vlastitim postupcima i postupcima osoba koje ga okružuju.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36CF6C9" w14:textId="64F2EFBB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Razlikuje postupke likova iz književnog teksta, ali ih uspoređuje prema primjeru s vlastitim postupcima i postupcima osoba koje ga okružuju.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64443E7" w14:textId="1A27C8E2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povremeni poticaj ili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dodatnu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kraću uputu samostalno  uspoređuje postupke likova iz književnoga teksta s vlastitim postupcima i postupcima osoba koje ga okružuju.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3EDC850" w14:textId="7D980AB0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Argumentirano  uspoređuje postupke likova iz književnoga teksta s vlastitim postupcima i postupcima osoba koje ga okružuju, dovodeći u vezu osobna iskustva s onima iz književnog teksta.</w:t>
            </w:r>
          </w:p>
        </w:tc>
      </w:tr>
      <w:tr w:rsidR="00015EC4" w:rsidRPr="00B4176C" w14:paraId="0134C7B0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024589F4" w14:textId="490D2634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0CA0898" w14:textId="1C4547E8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36A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1B8767B" w14:textId="1AEB4A81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usmjeravanje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pripovijeda o događaju iz svakodnevnoga života koji je u vezi s onime u književnome tekstu koristeći brojne poštapalice.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CA60D33" w14:textId="4F96023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Prema zadanom planu pripovijeda o događajima iz svakodnevnoga života koji su u vezi s onima u književnome tekstu.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9552010" w14:textId="6961965B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1BBEB0A" w14:textId="15311A43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Pripovijeda, povezuje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događaj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svakodnevnoga života koji su u vezi s onima u književnome tekstu.</w:t>
            </w:r>
          </w:p>
        </w:tc>
      </w:tr>
      <w:tr w:rsidR="00015EC4" w:rsidRPr="00B4176C" w14:paraId="4516405F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65271042" w14:textId="7CAE2C6F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razloge zbog kojih mu se neki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književni tekst sviđa ili ne sviđa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26A7A858" w14:textId="3AB9223C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96AB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objašnjava razloge zbog </w:t>
            </w:r>
            <w:r w:rsidRPr="00F96AB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kojih mu se neki književni tekst sviđa ili ne sviđa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8F1EED2" w14:textId="1413336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Teško i uz pomoću niza potpitanja objašnjava razloge zbog kojih mu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se neki tekst sviđa ili ne sviđa.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463A044" w14:textId="3FA8B444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Nepotpunim rečenicama iznosi ali ne potkrepljuje primjerima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razloge zbog kojih mu se neki tekst sviđa ili ne sviđa.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D083076" w14:textId="46185C1C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razloge zbog kojih mu se neki tekst sviđa ili ne sviđa.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E37FDF3" w14:textId="2F927BFC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Argumentirano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razloge zbog kojih mu se neki tekst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sviđa ili ne sviđa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svojim izlaganjem služi za primjer.</w:t>
            </w:r>
          </w:p>
        </w:tc>
      </w:tr>
      <w:tr w:rsidR="00015EC4" w:rsidRPr="00B4176C" w14:paraId="25A54EB9" w14:textId="77777777" w:rsidTr="000E0DE2">
        <w:tc>
          <w:tcPr>
            <w:tcW w:w="7939" w:type="dxa"/>
            <w:gridSpan w:val="3"/>
            <w:tcBorders>
              <w:top w:val="single" w:sz="4" w:space="0" w:color="auto"/>
              <w:right w:val="double" w:sz="12" w:space="0" w:color="auto"/>
            </w:tcBorders>
          </w:tcPr>
          <w:p w14:paraId="169E20AE" w14:textId="4BFE4013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dogovorenim simbolima unutar skupine ili crtežom izražava sviđa li mu se književni tekst ili ne sviđa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</w:tcBorders>
          </w:tcPr>
          <w:p w14:paraId="3B667C50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 razrada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prati </w:t>
            </w:r>
          </w:p>
          <w:p w14:paraId="64E0F85F" w14:textId="22193081" w:rsidR="00015EC4" w:rsidRPr="0093002C" w:rsidRDefault="00015EC4" w:rsidP="00015EC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015EC4" w:rsidRPr="00B4176C" w14:paraId="6BB391E4" w14:textId="77777777" w:rsidTr="006414AD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A7CF0F" w14:textId="77777777" w:rsidR="00015EC4" w:rsidRPr="00614DA8" w:rsidRDefault="00015EC4" w:rsidP="00015EC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 1. 2. Učenik sluša/čita književni tekst, izražava o čemu tekst govori i</w:t>
            </w:r>
          </w:p>
          <w:p w14:paraId="1AC0A62B" w14:textId="7EBF604A" w:rsidR="00015EC4" w:rsidRPr="00614DA8" w:rsidRDefault="00015EC4" w:rsidP="00015EC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književne tekstove prema obliku u skladu s jezičnim razvojem i dobi.</w:t>
            </w:r>
          </w:p>
        </w:tc>
      </w:tr>
      <w:tr w:rsidR="00015EC4" w:rsidRPr="00D74C65" w14:paraId="7E50D535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B34CBA9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75FB38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3371AE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9CEDFC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62CB36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1AE1B0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15EC4" w:rsidRPr="00B4176C" w14:paraId="6DCB79CC" w14:textId="77777777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E103BE6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priču, pjesmu, zagonetku i igrokaz prema obliku; </w:t>
            </w:r>
          </w:p>
          <w:p w14:paraId="4FD6EB41" w14:textId="77777777" w:rsidR="00015EC4" w:rsidRPr="002B2629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030BEA78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priču, pjesmu, zagonetku i igrokaz prema obliku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2EA680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prepoznaje priču, pjesmu, zagonetku i igrokaz prema obliku.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7B68373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 primjere prepoznaje priču, pjesmu, zagonetku i igrokaz prema obliku.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FDDA26D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priču, pjesmu, zagonetku i igrokaz prema obliku.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4AD0CA9" w14:textId="77777777" w:rsidR="00015EC4" w:rsidRPr="0093002C" w:rsidRDefault="00015EC4" w:rsidP="00015EC4">
            <w:pPr>
              <w:rPr>
                <w:rFonts w:cstheme="minorHAnsi"/>
                <w:b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priču, pjesmu, zagonetku i igrokaz prema obliku i razlikuje ih te rado stvara i svoje navedene književne vrste primjereno dobi.</w:t>
            </w:r>
          </w:p>
        </w:tc>
      </w:tr>
      <w:tr w:rsidR="00015EC4" w:rsidRPr="00B4176C" w14:paraId="15F1C8C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20C6F1C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opisuje situacije, događaje i likove u književnim tekstovima;</w:t>
            </w:r>
          </w:p>
          <w:p w14:paraId="220F6382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3694001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situacije, događaje i likove u književnim tekstovima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7C92EAB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Proizvoljno i neprecizno opisuje situacije, događaje i likove u književnim tekstovima.</w:t>
            </w:r>
          </w:p>
        </w:tc>
        <w:tc>
          <w:tcPr>
            <w:tcW w:w="2552" w:type="dxa"/>
            <w:gridSpan w:val="2"/>
          </w:tcPr>
          <w:p w14:paraId="3C103AD3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Opisuje situacije, događaje i likove u književnim tekstovima uz dodatna pitanja učitelja.</w:t>
            </w:r>
          </w:p>
        </w:tc>
        <w:tc>
          <w:tcPr>
            <w:tcW w:w="2551" w:type="dxa"/>
            <w:gridSpan w:val="2"/>
          </w:tcPr>
          <w:p w14:paraId="55AD8F49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tekstovima.</w:t>
            </w:r>
          </w:p>
        </w:tc>
        <w:tc>
          <w:tcPr>
            <w:tcW w:w="2835" w:type="dxa"/>
          </w:tcPr>
          <w:p w14:paraId="7E5ECD2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 iznoseći vlastite stavove i izvodeći zaključke i poruke.</w:t>
            </w:r>
          </w:p>
        </w:tc>
      </w:tr>
      <w:tr w:rsidR="00015EC4" w:rsidRPr="00B4176C" w14:paraId="6353F2F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7B16D1C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izdvaja riječi koje se rimuju u pjesmama i igrokazima za djecu;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CB3C90D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 izdvaja riječi koje se rimuju u pjesmama i igrokazima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834D78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Uz ponavljanje i naglašavanje riječi koje se rimuju uočava rimu.</w:t>
            </w:r>
          </w:p>
        </w:tc>
        <w:tc>
          <w:tcPr>
            <w:tcW w:w="2552" w:type="dxa"/>
            <w:gridSpan w:val="2"/>
          </w:tcPr>
          <w:p w14:paraId="2E3E48B7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 uz poticaj učitelja.</w:t>
            </w:r>
          </w:p>
        </w:tc>
        <w:tc>
          <w:tcPr>
            <w:tcW w:w="2551" w:type="dxa"/>
            <w:gridSpan w:val="2"/>
          </w:tcPr>
          <w:p w14:paraId="26785E10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djecu.</w:t>
            </w:r>
          </w:p>
        </w:tc>
        <w:tc>
          <w:tcPr>
            <w:tcW w:w="2835" w:type="dxa"/>
          </w:tcPr>
          <w:p w14:paraId="72BD4D86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djecu, samostalno stvara svoje rime. Slušno uočava rimu kao poklapanje u posljednjem slogu.</w:t>
            </w:r>
          </w:p>
        </w:tc>
      </w:tr>
      <w:tr w:rsidR="00015EC4" w:rsidRPr="00B4176C" w14:paraId="4D6E1C6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69D7734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čudesne i izmišljene elemente u pjesmama za djecu i bajkama; </w:t>
            </w:r>
          </w:p>
          <w:p w14:paraId="01F2CE93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EB9838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čudesne i izmišljene elemente u pjesmama za djecu i bajkama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B3B8CB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Čudesne i izmišljene elemente u pjesmama za djecu i bajkama prepoznaje tek uz dodatna naglašavanja elemenata.</w:t>
            </w:r>
          </w:p>
        </w:tc>
        <w:tc>
          <w:tcPr>
            <w:tcW w:w="2552" w:type="dxa"/>
            <w:gridSpan w:val="2"/>
          </w:tcPr>
          <w:p w14:paraId="56930AD2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 ne vodeći računa o pravogovoru.</w:t>
            </w:r>
          </w:p>
        </w:tc>
        <w:tc>
          <w:tcPr>
            <w:tcW w:w="2551" w:type="dxa"/>
            <w:gridSpan w:val="2"/>
          </w:tcPr>
          <w:p w14:paraId="62130429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vrijednosti.</w:t>
            </w:r>
          </w:p>
        </w:tc>
        <w:tc>
          <w:tcPr>
            <w:tcW w:w="2835" w:type="dxa"/>
          </w:tcPr>
          <w:p w14:paraId="0E938BFD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i radi samostalnu karakterizaciju likova donoseći vlastite stavove i vrijednosti.</w:t>
            </w:r>
          </w:p>
        </w:tc>
      </w:tr>
      <w:tr w:rsidR="00015EC4" w:rsidRPr="00B4176C" w14:paraId="3B3B0E8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443D3A4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elemente igre riječima u pjesmama za djecu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91AED9C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elemente igre riječima u pjesmama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1A2188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Slušno uočava elemente igre riječima u pjesmi tek uz dodatnu pomoć.</w:t>
            </w:r>
          </w:p>
        </w:tc>
        <w:tc>
          <w:tcPr>
            <w:tcW w:w="2552" w:type="dxa"/>
            <w:gridSpan w:val="2"/>
          </w:tcPr>
          <w:p w14:paraId="2A855086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djecu.</w:t>
            </w:r>
          </w:p>
        </w:tc>
        <w:tc>
          <w:tcPr>
            <w:tcW w:w="2551" w:type="dxa"/>
            <w:gridSpan w:val="2"/>
          </w:tcPr>
          <w:p w14:paraId="576EF0A8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Uočava koncept  u igrama riječima i izdvaja ih u pjesmi.</w:t>
            </w:r>
          </w:p>
        </w:tc>
        <w:tc>
          <w:tcPr>
            <w:tcW w:w="2835" w:type="dxa"/>
          </w:tcPr>
          <w:p w14:paraId="56133DE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stvara svoje igre riječima ili nadopunjuje već ponuđene.</w:t>
            </w:r>
          </w:p>
        </w:tc>
      </w:tr>
      <w:tr w:rsidR="00015EC4" w:rsidRPr="00B4176C" w14:paraId="793F73C4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63A926AF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prepričava pročitanu priču vlastitim riječima </w:t>
            </w:r>
          </w:p>
          <w:p w14:paraId="6B3DF903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386E871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pročitanu priču vlastitim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99016BC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uz mnogo potpitanja i poticaja.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7C5026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 uz uporabu poštapalica i neknjiževnih izraza.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BFA675C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05C1FD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i produbljuje pročitanu priču vlastitim riječima i bogatim rječnikom.</w:t>
            </w:r>
          </w:p>
        </w:tc>
      </w:tr>
      <w:tr w:rsidR="00015EC4" w:rsidRPr="00B4176C" w14:paraId="4DA26E9F" w14:textId="77777777" w:rsidTr="006D0648">
        <w:tc>
          <w:tcPr>
            <w:tcW w:w="12475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12492A88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B 1. 3.</w:t>
            </w:r>
          </w:p>
          <w:p w14:paraId="1BF14E7E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izabire ponuđene književne tekstove i čita/sluša ih s razumijevanjem prema vlastitome interesu.</w:t>
            </w:r>
          </w:p>
          <w:p w14:paraId="135CFC43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1464A90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prostorom školske knjižnice; </w:t>
            </w:r>
          </w:p>
          <w:p w14:paraId="30A7674E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radom u školskoj knjižnici; </w:t>
            </w:r>
          </w:p>
          <w:p w14:paraId="2132F1E1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školsku knjižnicu jedanput tjedno i posuđuje slikovnice za čitanje;  upoznaje se s različitim vrstama slikovnica; </w:t>
            </w:r>
          </w:p>
          <w:p w14:paraId="3A7616B6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preporučuje pročitane slikovnice i priče drugim učenicima; </w:t>
            </w:r>
          </w:p>
          <w:p w14:paraId="5F521304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 izbor slikovnica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AB0648E" w14:textId="77777777" w:rsidR="00015EC4" w:rsidRPr="00A624B6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C0E8F34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5987BC9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5D182D8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195747B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015EC4" w:rsidRPr="00B4176C" w14:paraId="396593BA" w14:textId="77777777" w:rsidTr="006D0648">
        <w:tc>
          <w:tcPr>
            <w:tcW w:w="12475" w:type="dxa"/>
            <w:gridSpan w:val="6"/>
            <w:shd w:val="clear" w:color="auto" w:fill="auto"/>
          </w:tcPr>
          <w:p w14:paraId="6B7A9EBA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B. 1. 4.</w:t>
            </w:r>
          </w:p>
          <w:p w14:paraId="5A284506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se stvaralački izražava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vlastitome interesu potaknut različitim iskustvima i doživljajima književnoga teksta.</w:t>
            </w:r>
          </w:p>
          <w:p w14:paraId="55ECCFF8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8F3404C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jezičnim vještinama, aktivnim rječnikom sa svrhom oblikovanja uradaka u kojima dolazi do izražaja kreativnost, originalnost i stvaralačko mišljenje; </w:t>
            </w:r>
          </w:p>
          <w:p w14:paraId="26F69055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bliska; </w:t>
            </w:r>
          </w:p>
          <w:p w14:paraId="5C0BD5EF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stvara različite individualne uratke: crta izabrane stihove ili dijelove priče, likove i prostor, izražava se pokretom, oblikuje u različitim likovnim tehnikama likove iz priča, izrađuje vlastite slikopriče; </w:t>
            </w:r>
          </w:p>
          <w:p w14:paraId="4D1B0F7C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22DE3D6" w14:textId="77777777" w:rsidR="00015EC4" w:rsidRPr="00A624B6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58A4FC6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6234043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FE1ED9E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015EC4" w:rsidRPr="00B4176C" w14:paraId="3E398E37" w14:textId="77777777" w:rsidTr="00487293">
        <w:tc>
          <w:tcPr>
            <w:tcW w:w="15877" w:type="dxa"/>
            <w:gridSpan w:val="8"/>
            <w:shd w:val="clear" w:color="auto" w:fill="C5E0B3" w:themeFill="accent6" w:themeFillTint="66"/>
          </w:tcPr>
          <w:p w14:paraId="08E116EF" w14:textId="77777777" w:rsidR="00015EC4" w:rsidRPr="006414AD" w:rsidRDefault="00015EC4" w:rsidP="00015EC4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015EC4" w:rsidRPr="00D74C65" w14:paraId="5C5D78F2" w14:textId="77777777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11A115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 1. 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razlikuje medijske sadržaje primjerene dobi i interesu.</w:t>
            </w:r>
          </w:p>
        </w:tc>
      </w:tr>
      <w:tr w:rsidR="00015EC4" w:rsidRPr="00D74C65" w14:paraId="73268BBB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8F5BF59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BA6E3B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923B06A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933AA52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E1A077F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9E68C7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15EC4" w:rsidRPr="00B4176C" w14:paraId="3FE785A4" w14:textId="77777777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8CB854A" w14:textId="77777777" w:rsidR="00015EC4" w:rsidRPr="002B2629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omiljene medijske sadržaje i razgovara o njima: animirani filmovi, </w:t>
            </w: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televizijske i radijske emisije za djecu obrazovnoga i dječjeg programa, kazališne predstave, slikovnice i knjige za djecu;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2C52134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izdvaja omiljene medijske sadržaje i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razgovara o njima: animirani filmovi, televizijske i radijske emisije za djecu obrazovnoga i dječjeg programa, kazališne predstave, slikovnice i knjige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97A001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primjere i poticaj učitelja prepoznaje medijske sadržaje.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6E23794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Prepoznaje određene medijske sadržaje i o njima razgovara uz poticaje.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F7B1449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C6278A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Izdvaja, uspoređuje i analizira omiljene medijske sadržaje i razgovara o njima.</w:t>
            </w:r>
          </w:p>
        </w:tc>
      </w:tr>
      <w:tr w:rsidR="00015EC4" w:rsidRPr="00B4176C" w14:paraId="6E2DDC48" w14:textId="77777777" w:rsidTr="00487293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FFEBA5F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sluša ili samostalno čita kraće tekstove u književnim i zabavno-poučnim časopisima za djecu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5A40A786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7D67B7C9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Uz nepostojanu pažnju sluša kraće tekstove u književnim i zabavno-poučnim časopisima za djecu ne povezujući sadržaje.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F02A0BE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kraće tekstove u književnim i zabavno-poučnim časopisima za djecu povezujući sadržaje uz pomoć učitelja.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2DD6346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Sluša kraće tekstove u književnim i zabavno-poučnim časopisima za djecu povezujući sadržaje.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23674DC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Samostalno čita kraće tekstove u književnim i zabavno-poučnim časopisima za djecu i o njima argumentirano razgovara.</w:t>
            </w:r>
          </w:p>
        </w:tc>
      </w:tr>
      <w:tr w:rsidR="00015EC4" w:rsidRPr="00B4176C" w14:paraId="515AF37D" w14:textId="77777777" w:rsidTr="006D0648">
        <w:tc>
          <w:tcPr>
            <w:tcW w:w="978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7068B77B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HJ C. 1. 3. </w:t>
            </w:r>
          </w:p>
          <w:p w14:paraId="7C53D74D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posjećuje kulturne događaje primjerene dobi.</w:t>
            </w:r>
          </w:p>
          <w:p w14:paraId="37779B49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028D122B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kulturne događaje primjerene dobi; </w:t>
            </w:r>
          </w:p>
          <w:p w14:paraId="78FEBC81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s ostalim učenicima nakon kulturnoga događaja; </w:t>
            </w:r>
          </w:p>
          <w:p w14:paraId="5F92AC9B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svoj doživljaj kulturnoga događaja crtežom, slikom, govorom, pokretom,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jevanjem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18F49DF0" w14:textId="77777777" w:rsidR="00015EC4" w:rsidRPr="00D4456E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B5BBBAD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93BE498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9BD61BA" w14:textId="77777777" w:rsidR="00015EC4" w:rsidRPr="00D4456E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</w:tbl>
    <w:p w14:paraId="293BD0DD" w14:textId="77777777" w:rsidR="006D0BC6" w:rsidRDefault="006D0BC6" w:rsidP="00445146">
      <w:pPr>
        <w:rPr>
          <w:rFonts w:cstheme="minorHAnsi"/>
        </w:rPr>
      </w:pPr>
    </w:p>
    <w:p w14:paraId="76C86894" w14:textId="77777777" w:rsidR="007D4196" w:rsidRDefault="007D4196" w:rsidP="00445146">
      <w:pPr>
        <w:rPr>
          <w:rFonts w:cstheme="minorHAnsi"/>
        </w:rPr>
      </w:pPr>
    </w:p>
    <w:p w14:paraId="0160DBBF" w14:textId="77777777" w:rsidR="007D4196" w:rsidRDefault="007D4196" w:rsidP="00445146">
      <w:pPr>
        <w:rPr>
          <w:rFonts w:cstheme="minorHAnsi"/>
        </w:rPr>
      </w:pPr>
    </w:p>
    <w:p w14:paraId="7BDAEA1A" w14:textId="77777777"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1853DEBC" w14:textId="77777777" w:rsidR="007329B7" w:rsidRDefault="007329B7" w:rsidP="007329B7">
      <w:pPr>
        <w:rPr>
          <w:rFonts w:cstheme="minorHAnsi"/>
          <w:sz w:val="24"/>
          <w:szCs w:val="28"/>
        </w:rPr>
      </w:pPr>
    </w:p>
    <w:p w14:paraId="649497E7" w14:textId="77777777" w:rsidR="007329B7" w:rsidRPr="006414AD" w:rsidRDefault="007329B7" w:rsidP="007329B7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>Učenje i poučavanje predmeta Likovna kultura u 1. razredu osnovne škole organizira se kao niz manjih ili većih cjelina vezanih uz zadane i izborne teme.</w:t>
      </w:r>
    </w:p>
    <w:p w14:paraId="33946F4E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Zadane teme:</w:t>
      </w:r>
    </w:p>
    <w:p w14:paraId="607EDCE0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lastRenderedPageBreak/>
        <w:t>Slika, igra, priča:</w:t>
      </w:r>
      <w:r w:rsidRPr="006414AD">
        <w:rPr>
          <w:rFonts w:cstheme="minorHAnsi"/>
          <w:i/>
          <w:sz w:val="24"/>
          <w:szCs w:val="28"/>
        </w:rPr>
        <w:t xml:space="preserve">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7DEC5989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Vidljivo-nevidljivo:</w:t>
      </w:r>
      <w:r w:rsidRPr="006414AD">
        <w:rPr>
          <w:rFonts w:cstheme="minorHAnsi"/>
          <w:i/>
          <w:sz w:val="24"/>
          <w:szCs w:val="28"/>
        </w:rPr>
        <w:t xml:space="preserve"> učenik koristi likovnu ili vizualnu umjetnost kao mogućnost interpretacije vidljivoga (svijeta koji ga okružuje) i izražavanja nevidljivoga (unutarnjega svijeta osjećaja, misli i stavova).</w:t>
      </w:r>
    </w:p>
    <w:p w14:paraId="6F33C6A4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Priroda i oblik:</w:t>
      </w:r>
      <w:r w:rsidRPr="006414AD">
        <w:rPr>
          <w:rFonts w:cstheme="minorHAnsi"/>
          <w:i/>
          <w:sz w:val="24"/>
          <w:szCs w:val="28"/>
        </w:rPr>
        <w:t xml:space="preserve"> učenik istražuje prirodu različitim osjetilima (vizualni opažaj, taktilni i prostorni doživljaj: uočavanje detalja, boja, površina, odnosa veličina i oblika, ritma, građe oblika itd.). </w:t>
      </w:r>
    </w:p>
    <w:p w14:paraId="305874BF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Prostor u kojem boravim:</w:t>
      </w:r>
      <w:r w:rsidRPr="006414AD">
        <w:rPr>
          <w:rFonts w:cstheme="minorHAnsi"/>
          <w:i/>
          <w:sz w:val="24"/>
          <w:szCs w:val="28"/>
        </w:rPr>
        <w:t xml:space="preserve"> učenik istražuje povezanost oblikovanja prostora u kojem svakodnevno boravi s kvalitetom vlastitog života (namjena, veličina, boja, oblik, granice prostora itd.).</w:t>
      </w:r>
    </w:p>
    <w:p w14:paraId="4C837DE8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Izborne teme:</w:t>
      </w:r>
    </w:p>
    <w:p w14:paraId="6B8201CC" w14:textId="77777777"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Zajedno smo različiti:</w:t>
      </w:r>
      <w:r w:rsidRPr="006414AD">
        <w:rPr>
          <w:rFonts w:cstheme="minorHAnsi"/>
          <w:i/>
          <w:sz w:val="24"/>
          <w:szCs w:val="28"/>
        </w:rPr>
        <w:t xml:space="preserve"> učenik likovnim i vizualnim izražavanjem istražuje pripadnost skupini, vršnjacima, obitelji i zajednici te važnost prihvaćanja različitosti, međusobnog uvažavanja i tolerancije.</w:t>
      </w:r>
    </w:p>
    <w:p w14:paraId="758BEB1D" w14:textId="77777777"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 xml:space="preserve">Umjetnost i zajednica: </w:t>
      </w:r>
      <w:r w:rsidRPr="006414AD">
        <w:rPr>
          <w:rFonts w:cstheme="minorHAnsi"/>
          <w:i/>
          <w:sz w:val="24"/>
          <w:szCs w:val="28"/>
        </w:rPr>
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13C7A90E" w14:textId="77777777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A.1.1.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Obvezni likovni pojmovi:</w:t>
      </w:r>
    </w:p>
    <w:p w14:paraId="6DAD38C1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Točka, crta.</w:t>
      </w:r>
    </w:p>
    <w:p w14:paraId="29672692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Dugine boje, osnovne i izvedene boje, miješanje boja.</w:t>
      </w:r>
    </w:p>
    <w:p w14:paraId="753F7C96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Razlika između lika i tijela.</w:t>
      </w:r>
    </w:p>
    <w:p w14:paraId="1F9B869F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Ploha, lik, geometrijski i slobodni likovi, mrlja, potez.</w:t>
      </w:r>
    </w:p>
    <w:p w14:paraId="2C884C9E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Hrapava i glatka površina.</w:t>
      </w:r>
    </w:p>
    <w:p w14:paraId="03F00E7C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Masa i prostor: puno, prazno, geometrijska i slobodna tijela, obla i uglata tijela; građenje, dodavanje i oduzimanje oblika.</w:t>
      </w:r>
    </w:p>
    <w:p w14:paraId="2B6870A8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Ritam: ponavljanje i izmjena oblika na plohi i u prostoru.</w:t>
      </w:r>
    </w:p>
    <w:p w14:paraId="60B6AD0E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Odnosi: veće, manje, jednako na plohi i u prostoru; dodavanje i oduzimanje oblika.</w:t>
      </w:r>
    </w:p>
    <w:p w14:paraId="5B19CBA0" w14:textId="77777777" w:rsidR="007329B7" w:rsidRPr="006414AD" w:rsidRDefault="007329B7" w:rsidP="007329B7">
      <w:pPr>
        <w:pStyle w:val="Odlomakpopisa"/>
        <w:spacing w:before="100" w:beforeAutospacing="1" w:after="100" w:afterAutospacing="1" w:line="240" w:lineRule="auto"/>
        <w:ind w:left="802"/>
        <w:rPr>
          <w:rFonts w:eastAsia="Times New Roman" w:cstheme="minorHAnsi"/>
          <w:i/>
          <w:sz w:val="24"/>
          <w:lang w:eastAsia="hr-HR"/>
        </w:rPr>
      </w:pPr>
    </w:p>
    <w:p w14:paraId="07A5954A" w14:textId="77777777" w:rsidR="007329B7" w:rsidRPr="006414AD" w:rsidRDefault="007329B7" w:rsidP="007329B7">
      <w:pPr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A.1.2.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14:paraId="765CFB64" w14:textId="77777777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Učenik koristi neke od predloženih likovnih materijala i tehnika:</w:t>
      </w:r>
    </w:p>
    <w:p w14:paraId="68251E6A" w14:textId="77777777" w:rsidR="007329B7" w:rsidRPr="006414AD" w:rsidRDefault="007329B7" w:rsidP="00A61CF5">
      <w:pPr>
        <w:pStyle w:val="Odlomakpopisa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crtački: olovka, ugljen, kreda, flomaster, tuš i drvce, tuš i kist.</w:t>
      </w:r>
    </w:p>
    <w:p w14:paraId="730CC8B5" w14:textId="77777777" w:rsidR="007329B7" w:rsidRPr="006414AD" w:rsidRDefault="007329B7" w:rsidP="00A61CF5">
      <w:pPr>
        <w:pStyle w:val="Odlomakpopisa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slikarski: akvarel, gvaš, tempere, pastel, kolaž papir, kolaž iz časopisa.</w:t>
      </w:r>
    </w:p>
    <w:p w14:paraId="4C7CBFCA" w14:textId="77777777" w:rsidR="007329B7" w:rsidRPr="006414AD" w:rsidRDefault="007329B7" w:rsidP="00A61CF5">
      <w:pPr>
        <w:pStyle w:val="Odlomakpopisa"/>
        <w:numPr>
          <w:ilvl w:val="0"/>
          <w:numId w:val="24"/>
        </w:numPr>
        <w:rPr>
          <w:rFonts w:cstheme="minorHAnsi"/>
          <w:b/>
          <w:i/>
          <w:sz w:val="28"/>
          <w:szCs w:val="28"/>
        </w:rPr>
      </w:pPr>
      <w:r w:rsidRPr="006414AD">
        <w:rPr>
          <w:rFonts w:eastAsia="Times New Roman" w:cstheme="minorHAnsi"/>
          <w:i/>
          <w:sz w:val="24"/>
          <w:lang w:eastAsia="hr-HR"/>
        </w:rPr>
        <w:t>prostorno-plastički: glina, glinamol, papir-plastika, ambalaža i drugi materijali.</w:t>
      </w:r>
    </w:p>
    <w:p w14:paraId="68D681EC" w14:textId="77777777" w:rsidR="007329B7" w:rsidRPr="006414AD" w:rsidRDefault="007329B7" w:rsidP="007329B7">
      <w:pPr>
        <w:rPr>
          <w:rFonts w:eastAsia="Times New Roman" w:cstheme="minorHAnsi"/>
          <w:b/>
          <w:i/>
          <w:sz w:val="10"/>
          <w:lang w:eastAsia="hr-HR"/>
        </w:rPr>
      </w:pPr>
    </w:p>
    <w:p w14:paraId="084316E6" w14:textId="77777777" w:rsidR="007329B7" w:rsidRPr="006414AD" w:rsidRDefault="007329B7" w:rsidP="007329B7">
      <w:pPr>
        <w:rPr>
          <w:rFonts w:eastAsia="Times New Roman" w:cstheme="minorHAnsi"/>
          <w:b/>
          <w:i/>
          <w:sz w:val="28"/>
          <w:lang w:eastAsia="hr-HR"/>
        </w:rPr>
      </w:pPr>
      <w:r w:rsidRPr="006414AD">
        <w:rPr>
          <w:rFonts w:eastAsia="Times New Roman" w:cstheme="minorHAnsi"/>
          <w:b/>
          <w:i/>
          <w:sz w:val="28"/>
          <w:lang w:eastAsia="hr-HR"/>
        </w:rPr>
        <w:t>Razina usvojenosti odnosi se na konkretnu demonstraciju na nastavi te se može i ne mora sumativno vrednovati.</w:t>
      </w:r>
    </w:p>
    <w:p w14:paraId="10D23911" w14:textId="77777777" w:rsidR="007329B7" w:rsidRPr="006414AD" w:rsidRDefault="007329B7" w:rsidP="007329B7">
      <w:pPr>
        <w:rPr>
          <w:rFonts w:eastAsia="Times New Roman" w:cstheme="minorHAnsi"/>
          <w:b/>
          <w:i/>
          <w:lang w:eastAsia="hr-HR"/>
        </w:rPr>
      </w:pP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B.1.1. Učenik prepoznaje različite oblike likovnih i vizualnih umjetnosti:</w:t>
      </w:r>
    </w:p>
    <w:p w14:paraId="6BE40DE6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crtež, </w:t>
      </w:r>
    </w:p>
    <w:p w14:paraId="26F630C2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slikarstvo, </w:t>
      </w:r>
    </w:p>
    <w:p w14:paraId="4DB95439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skulptura, </w:t>
      </w:r>
    </w:p>
    <w:p w14:paraId="59E0EF10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vizualne komunikacije i dizajn, </w:t>
      </w:r>
    </w:p>
    <w:p w14:paraId="25402948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arhitektura i urbanizam, </w:t>
      </w:r>
    </w:p>
    <w:p w14:paraId="297C7B49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animirani film, </w:t>
      </w:r>
    </w:p>
    <w:p w14:paraId="279267FA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ilustracija, </w:t>
      </w:r>
    </w:p>
    <w:p w14:paraId="36ABAE19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lutkarstvo.</w:t>
      </w:r>
    </w:p>
    <w:p w14:paraId="7342CB79" w14:textId="77777777" w:rsidR="007329B7" w:rsidRPr="006414AD" w:rsidRDefault="007329B7" w:rsidP="007329B7">
      <w:p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Tijekom prve dvije godine učenja učenik u stvarnome prostoru upoznaje i istražuje barem jedan od navedenih tipova spomenika: skulptura u javnom prostoru i elementi grada/sela (arhitektura i urbanizam).</w:t>
      </w:r>
    </w:p>
    <w:p w14:paraId="6484CB5A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14:paraId="557A3933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4CF13CE2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5DB97E65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stvaralaštvo (stvaralački proces) i </w:t>
      </w:r>
    </w:p>
    <w:p w14:paraId="3032CFCB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285A7630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3174E84E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6D00BC25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503EC00A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125A2F5B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lastRenderedPageBreak/>
        <w:t>stvaranje udaljenih asocijacija (izbjegavanje šablonskih i stereotipnih prikaza)</w:t>
      </w:r>
    </w:p>
    <w:p w14:paraId="28D762DE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69F8A9F3" w14:textId="77777777" w:rsidR="007329B7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039CBE2D" w14:textId="77777777" w:rsid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2F38713B" w14:textId="77777777" w:rsidR="006414AD" w:rsidRP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14:paraId="235CB6B5" w14:textId="77777777" w:rsidR="006414AD" w:rsidRDefault="006414AD" w:rsidP="007329B7">
      <w:pPr>
        <w:pStyle w:val="box459516"/>
        <w:rPr>
          <w:rFonts w:asciiTheme="minorHAnsi" w:hAnsiTheme="minorHAnsi" w:cstheme="minorHAnsi"/>
          <w:i/>
          <w:szCs w:val="22"/>
        </w:rPr>
      </w:pPr>
    </w:p>
    <w:p w14:paraId="36DA022A" w14:textId="77777777" w:rsidR="007329B7" w:rsidRDefault="007329B7" w:rsidP="007329B7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Likovna kultura učenici ostvaruju zadane ishode na najmanjoj razini ocjene dobar, stoga je, u navedene tri domene i napravljeno razvrstavanje postignuća od </w:t>
      </w:r>
      <w:r w:rsidR="006414AD">
        <w:rPr>
          <w:rStyle w:val="kurziv"/>
          <w:rFonts w:asciiTheme="minorHAnsi" w:hAnsiTheme="minorHAnsi" w:cstheme="minorHAnsi"/>
        </w:rPr>
        <w:t xml:space="preserve">ocjene </w:t>
      </w:r>
      <w:r>
        <w:rPr>
          <w:rStyle w:val="kurziv"/>
          <w:rFonts w:asciiTheme="minorHAnsi" w:hAnsiTheme="minorHAnsi" w:cstheme="minorHAnsi"/>
        </w:rPr>
        <w:t>odlič</w:t>
      </w:r>
      <w:r w:rsidR="006414AD">
        <w:rPr>
          <w:rStyle w:val="kurziv"/>
          <w:rFonts w:asciiTheme="minorHAnsi" w:hAnsiTheme="minorHAnsi" w:cstheme="minorHAnsi"/>
        </w:rPr>
        <w:t>a</w:t>
      </w:r>
      <w:r>
        <w:rPr>
          <w:rStyle w:val="kurziv"/>
          <w:rFonts w:asciiTheme="minorHAnsi" w:hAnsiTheme="minorHAnsi" w:cstheme="minorHAnsi"/>
        </w:rPr>
        <w:t>n do</w:t>
      </w:r>
      <w:r w:rsidR="006414AD">
        <w:rPr>
          <w:rStyle w:val="kurziv"/>
          <w:rFonts w:asciiTheme="minorHAnsi" w:hAnsiTheme="minorHAnsi" w:cstheme="minorHAnsi"/>
        </w:rPr>
        <w:t xml:space="preserve"> ocjene</w:t>
      </w:r>
      <w:r>
        <w:rPr>
          <w:rStyle w:val="kurziv"/>
          <w:rFonts w:asciiTheme="minorHAnsi" w:hAnsiTheme="minorHAnsi" w:cstheme="minorHAnsi"/>
        </w:rPr>
        <w:t xml:space="preserve"> dobar. </w:t>
      </w:r>
    </w:p>
    <w:p w14:paraId="6491D8E0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 w:rsidR="006414AD"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 xml:space="preserve">, u praksi se pokazalo kako su odgojni učinci rada jedan od bitnih sastavnica u vrednovanju, </w:t>
      </w:r>
      <w:r w:rsidR="006414AD">
        <w:rPr>
          <w:sz w:val="24"/>
          <w:szCs w:val="24"/>
        </w:rPr>
        <w:t xml:space="preserve">naša </w:t>
      </w:r>
      <w:r>
        <w:rPr>
          <w:sz w:val="24"/>
          <w:szCs w:val="24"/>
        </w:rPr>
        <w:t>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4A39FE7D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142"/>
        <w:gridCol w:w="3969"/>
        <w:gridCol w:w="4536"/>
      </w:tblGrid>
      <w:tr w:rsidR="007329B7" w:rsidRPr="00B4176C" w14:paraId="7297AA00" w14:textId="77777777" w:rsidTr="00D42B7C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552B20D7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329B7" w:rsidRPr="00B4176C" w14:paraId="3B058FD6" w14:textId="77777777" w:rsidTr="00D42B7C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F61B04B" w14:textId="77777777" w:rsidR="00BD1B99" w:rsidRPr="00F93520" w:rsidRDefault="007329B7" w:rsidP="00D42B7C">
            <w:pPr>
              <w:jc w:val="center"/>
              <w:rPr>
                <w:rFonts w:eastAsia="Times New Roman" w:cstheme="minorHAnsi"/>
                <w:b/>
                <w:sz w:val="28"/>
                <w:szCs w:val="23"/>
                <w:lang w:eastAsia="hr-HR"/>
              </w:rPr>
            </w:pPr>
            <w:r w:rsidRPr="00F93520">
              <w:rPr>
                <w:rFonts w:cstheme="minorHAnsi"/>
                <w:b/>
                <w:sz w:val="28"/>
              </w:rPr>
              <w:t xml:space="preserve">ISHOD: </w:t>
            </w:r>
            <w:r w:rsidRPr="00F93520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A.1.1. </w:t>
            </w:r>
            <w:r w:rsidRPr="00F93520">
              <w:rPr>
                <w:rFonts w:eastAsia="Times New Roman" w:cstheme="minorHAnsi"/>
                <w:b/>
                <w:sz w:val="28"/>
                <w:szCs w:val="23"/>
                <w:lang w:eastAsia="hr-HR"/>
              </w:rPr>
              <w:t xml:space="preserve">Učenik prepoznaje umjetnost kao način komunikacije i  </w:t>
            </w:r>
          </w:p>
          <w:p w14:paraId="21B51579" w14:textId="77777777" w:rsidR="007329B7" w:rsidRPr="00BD1B99" w:rsidRDefault="007329B7" w:rsidP="00D42B7C">
            <w:pPr>
              <w:jc w:val="center"/>
              <w:rPr>
                <w:rFonts w:cstheme="minorHAnsi"/>
                <w:sz w:val="28"/>
              </w:rPr>
            </w:pPr>
            <w:r w:rsidRPr="00F93520">
              <w:rPr>
                <w:rFonts w:eastAsia="Times New Roman" w:cstheme="minorHAnsi"/>
                <w:b/>
                <w:sz w:val="28"/>
                <w:szCs w:val="23"/>
                <w:lang w:eastAsia="hr-HR"/>
              </w:rPr>
              <w:t>odgovara na različite poticaje likovnim izražavanjem.</w:t>
            </w:r>
          </w:p>
        </w:tc>
      </w:tr>
      <w:tr w:rsidR="007329B7" w:rsidRPr="00BD6CF4" w14:paraId="1240B734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5F6BC627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9DB5F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15A7881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6CDDA6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1A672D42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7C0FD30" w14:textId="77777777" w:rsidR="007329B7" w:rsidRPr="003C439D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14:paraId="21BDF63A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F9BD61B" w14:textId="77777777" w:rsidR="007329B7" w:rsidRPr="00A1756C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87184C6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FF9E42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</w:tc>
      </w:tr>
      <w:tr w:rsidR="007329B7" w:rsidRPr="00B4176C" w14:paraId="612FB324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3400A4E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4AD81732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princip kreativne igre</w:t>
            </w:r>
          </w:p>
          <w:p w14:paraId="5EFEB03B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• likovni jezik (obvezni pojmovi likovnog jezika i oni za koje učitelj smatra da mu </w:t>
            </w: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mogu pomoći pri realizaciji ideje u određenom zadatku)</w:t>
            </w:r>
          </w:p>
          <w:p w14:paraId="6BBBBAD2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iskustvo usmjerenog opažanja</w:t>
            </w:r>
          </w:p>
          <w:p w14:paraId="1BFB000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prožimanje različitih umjetničkih formi (glazba, ples/pokret, priča, predstava, likovna i vizualna umjetnost);</w:t>
            </w:r>
          </w:p>
          <w:p w14:paraId="073BE7A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doživljaj temeljen na osjećajima, iskustvu, mislima i informacijama</w:t>
            </w:r>
          </w:p>
          <w:p w14:paraId="2031C6FC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upoznaje pojmove te forme izražavanja i oblikovanja vezane uz likovnu ili vizualnu umjetnost i kulturu</w:t>
            </w:r>
          </w:p>
          <w:p w14:paraId="30AB6D9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Učenik, kroz kreativnu igru, otkriva značaj osobnog zadovoljstva u stvaralačkom procesu</w:t>
            </w:r>
          </w:p>
          <w:p w14:paraId="3B971A1C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ED1741F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4609BD5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većinom koristi:</w:t>
            </w:r>
          </w:p>
          <w:p w14:paraId="79471AA9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37D6AEE5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likovni jezik (reproducira osnovne pojmove vezane za likovni zadatak, ali ih ne prepoznaje uvijek na svojim 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djelima ili djelima vršnjaka ili umjetničkim reprodukcijama)</w:t>
            </w:r>
          </w:p>
          <w:p w14:paraId="42005771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samo neke umjetničke forme (npr. Priča/predstava) prema osobnom interesu to jest onome u čemu se osjeća slobodno izraziti</w:t>
            </w:r>
          </w:p>
          <w:p w14:paraId="22275222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izražava doživljaj većinom temeljen na vlastitom iskustvu, teže povezuje misli i vanjske informacije</w:t>
            </w:r>
          </w:p>
          <w:p w14:paraId="5986B226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uglavnom upoznaje pojmove te forme izražavanja i oblikovanja vezane uz likovnu ili vizualnu umjetnost i kulturu uz pomoć medija, digitalnih sadržaja, zorno i praktično</w:t>
            </w:r>
          </w:p>
          <w:p w14:paraId="1F6D46CE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E420F00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7463564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B7AEE42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61324E8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77BA455" w14:textId="77777777" w:rsidR="007329B7" w:rsidRPr="00A1756C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D5C38BA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uglavnom koristi:</w:t>
            </w:r>
          </w:p>
          <w:p w14:paraId="05F92E56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437348F9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likovni jezik (prepoznaje i povezuje osnovne pojmove vezane za likovni zadatak, uz poticaj ih uspoređuje na svojim djelima i djelima 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vršnjaka/umjetničkim reprodukcijama)</w:t>
            </w:r>
          </w:p>
          <w:p w14:paraId="38C346FC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prožima različite umjetničke forme uz poticaj ili aktivnost u paru/skupini, s tim da naglasak stavlja na jednu od umjetnosti (npr. slobodno se izražava i povezuje glazbu i priču s vizualnom i likovnom umjetnošću) </w:t>
            </w:r>
          </w:p>
          <w:p w14:paraId="3686F2CF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uspješno izražava doživljaj temeljen na vlastitom iskustvu uz poneki poticaj</w:t>
            </w:r>
          </w:p>
          <w:p w14:paraId="721DD10E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većinom upoznaje i povezuje pojmove te forme izražavanja i oblikovanja vezane uz likovnu ili vizualnu umjetnost i kulturu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CE9E877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koristi:</w:t>
            </w:r>
          </w:p>
          <w:p w14:paraId="34880A1A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61F85E6F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likovni jezik (prepoznaje, imenuje i uspoređuje osnovne pojmove vezane za likovni zadatak te ih uočava i povezuje  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svojim djelima ili djelima vršnjaka ili umjetničkim reprodukcijama)</w:t>
            </w:r>
          </w:p>
          <w:p w14:paraId="104BC41C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različite umjetničke forme na osebujan i zanimljiv način, naglašavajući osobni doživljaj i vlastitu kreativnost (spoj plesa/glazbe/priče ili predstave s likovnom i vizualnom umjetnošću)</w:t>
            </w:r>
          </w:p>
          <w:p w14:paraId="45AF1C58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otvoreno izražava doživljaj temeljen na vlastitim osjećajima, iskustvu i povezuje s vanjskim informacijama</w:t>
            </w:r>
          </w:p>
          <w:p w14:paraId="69DF4252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upoznaje, imenuje i povezuje pojmove te forme izražavanja i oblikovanja vezane uz likovnu ili vizualnu umjetnost i kulturu, obrazlaže ih i prepoznaje na svom radu ili na primjerima</w:t>
            </w:r>
          </w:p>
          <w:p w14:paraId="35002246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14:paraId="28EC6F2B" w14:textId="77777777" w:rsidTr="00D42B7C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F85280" w14:textId="77777777" w:rsidR="007329B7" w:rsidRDefault="007329B7" w:rsidP="00D42B7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EE1514">
              <w:rPr>
                <w:rFonts w:cstheme="minorHAnsi"/>
                <w:b/>
                <w:sz w:val="28"/>
              </w:rPr>
              <w:lastRenderedPageBreak/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A.1.2. Učenik demonstrira poznavanje osobitosti različitih </w:t>
            </w:r>
          </w:p>
          <w:p w14:paraId="3A820451" w14:textId="77777777" w:rsidR="007329B7" w:rsidRPr="00A1756C" w:rsidRDefault="007329B7" w:rsidP="00D42B7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likovnih materijala i postupaka pri likovnom izražavanju.</w:t>
            </w:r>
          </w:p>
        </w:tc>
      </w:tr>
      <w:tr w:rsidR="007329B7" w:rsidRPr="00BD6CF4" w14:paraId="38776F94" w14:textId="77777777" w:rsidTr="00D42B7C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719300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D211A53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09FBCC41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BD794E2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5A4CC9B7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5900538F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pri likovnom izražavanju.</w:t>
            </w:r>
          </w:p>
        </w:tc>
        <w:tc>
          <w:tcPr>
            <w:tcW w:w="4252" w:type="dxa"/>
            <w:tcBorders>
              <w:bottom w:val="nil"/>
            </w:tcBorders>
          </w:tcPr>
          <w:p w14:paraId="7C928A22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 izražavanju.</w:t>
            </w:r>
          </w:p>
          <w:p w14:paraId="1CCA3DDA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 koristi crtačke, slikarske, prostorno plastičke i druge materijale i tehnike pomalo nesigurno, teže  koordinira prste i oči te sitne pokrete.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15B3A5A5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povremeno uspoređuje  osobitosti likovnih materijala i postupaka te ih uglavnom primjenjuje bez poticaja, ali s  dodatnim uputama pri likovnom izražavanju.</w:t>
            </w:r>
          </w:p>
          <w:p w14:paraId="27E66F6D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crtačke, slikarske, prostorno plastičke i druge materijale i tehnike prilično preci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zno i usredotočeno, pokušavajući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koordinir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ati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prste i oči te sitne pokrete.</w:t>
            </w:r>
          </w:p>
        </w:tc>
        <w:tc>
          <w:tcPr>
            <w:tcW w:w="4536" w:type="dxa"/>
            <w:tcBorders>
              <w:bottom w:val="nil"/>
            </w:tcBorders>
          </w:tcPr>
          <w:p w14:paraId="4E4D832F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uspoređuje  osobitosti likovnih materijala i postupaka te ih primjenjuje bez poticaja i dodatnog pojašnjenja pri likovnom izražavanju na zanimljiv način.</w:t>
            </w:r>
          </w:p>
          <w:p w14:paraId="0EAE9312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samostalno i sigurno koristi crtačke, slikarske, prostorno plastičke i druge materijale i tehnike precizno, usredotočeno, koordinira prste i oči te sitne pokrete.</w:t>
            </w:r>
          </w:p>
        </w:tc>
      </w:tr>
      <w:tr w:rsidR="007329B7" w:rsidRPr="00B4176C" w14:paraId="055F45D4" w14:textId="77777777" w:rsidTr="00D42B7C">
        <w:tc>
          <w:tcPr>
            <w:tcW w:w="16019" w:type="dxa"/>
            <w:gridSpan w:val="5"/>
            <w:shd w:val="clear" w:color="auto" w:fill="C5E0B3" w:themeFill="accent6" w:themeFillTint="66"/>
          </w:tcPr>
          <w:p w14:paraId="4EE369D1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7329B7" w:rsidRPr="00B4176C" w14:paraId="482931D3" w14:textId="77777777" w:rsidTr="00D42B7C">
        <w:tc>
          <w:tcPr>
            <w:tcW w:w="16019" w:type="dxa"/>
            <w:gridSpan w:val="5"/>
            <w:shd w:val="clear" w:color="auto" w:fill="DEEAF6" w:themeFill="accent1" w:themeFillTint="33"/>
          </w:tcPr>
          <w:p w14:paraId="330693C2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lastRenderedPageBreak/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B.1.1. Učenik razlikuje likovno i vizualno umjetničko djelo te prepoznaje osobni doživljaj, </w:t>
            </w:r>
          </w:p>
          <w:p w14:paraId="1E5F46BB" w14:textId="77777777" w:rsidR="007329B7" w:rsidRPr="003C439D" w:rsidRDefault="007329B7" w:rsidP="00D42B7C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 jezik i tematski sadržaj djela</w:t>
            </w:r>
          </w:p>
        </w:tc>
      </w:tr>
      <w:tr w:rsidR="007329B7" w:rsidRPr="00BD6CF4" w14:paraId="264AE135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F6946D6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34CF821E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17BF94D7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BBDAAB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214C7989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1AE86F9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djela.</w:t>
            </w:r>
          </w:p>
          <w:p w14:paraId="3F7CB455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E1EEB5C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prema primjeru.</w:t>
            </w:r>
          </w:p>
          <w:p w14:paraId="7337F106" w14:textId="77777777" w:rsidR="007329B7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42673C2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barem 1 skulpturu u javnom prostoru i elemente grada/sela (arhitektura i urbanizam) uz dodatne upute i rad po koracima.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233A7A1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uz manji poticaj.</w:t>
            </w:r>
          </w:p>
          <w:p w14:paraId="62B29045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7559D86" w14:textId="77777777" w:rsidR="007329B7" w:rsidRPr="00255D8E" w:rsidRDefault="007329B7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skulpture u javnom prostoru i elemente grada/sela (arhitektura i 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89248D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bez poticaja, samostalno i uspješno.</w:t>
            </w:r>
          </w:p>
          <w:p w14:paraId="6A4C0D43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2A5AD98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</w:p>
          <w:p w14:paraId="29014310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istražuje skulpture u javnom</w:t>
            </w:r>
          </w:p>
          <w:p w14:paraId="3076820D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prostoru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elemente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grada/sela (arhitektura </w:t>
            </w:r>
          </w:p>
          <w:p w14:paraId="4D67F0E8" w14:textId="77777777" w:rsidR="007329B7" w:rsidRPr="00255D8E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u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rbanizam).</w:t>
            </w:r>
          </w:p>
          <w:p w14:paraId="2791D95D" w14:textId="77777777" w:rsidR="007329B7" w:rsidRPr="00255D8E" w:rsidRDefault="007329B7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329B7" w:rsidRPr="00B4176C" w14:paraId="5DB0E811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DDF51D1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14:paraId="4B52789F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35EA405B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6B3BFA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8CCF070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kratko i siromašnim rječnikom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opisuje:</w:t>
            </w:r>
          </w:p>
          <w:p w14:paraId="1930F97E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06E01378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5D579B03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04E2B9AE" w14:textId="77777777" w:rsidR="007329B7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8F9F7C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8A3E755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14:paraId="42EE97BF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56405B91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E05BA11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3CC009B3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E40E4AE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objašnjava te predstavlja navedeno na svom ili drugom djelu :</w:t>
            </w:r>
          </w:p>
          <w:p w14:paraId="0A91BA16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 (rad s različitim materijalima)</w:t>
            </w:r>
          </w:p>
          <w:p w14:paraId="139C8D6D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7EA413F" w14:textId="77777777" w:rsidR="007329B7" w:rsidRPr="00F277AF" w:rsidRDefault="007329B7" w:rsidP="00A61CF5">
            <w:pPr>
              <w:pStyle w:val="Odlomakpopisa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70D605FE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329B7" w:rsidRPr="00B4176C" w14:paraId="7AD8EEB7" w14:textId="77777777" w:rsidTr="00D42B7C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C3CBAF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B.1.2.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uspoređuje svoj likovni ili vizualni rad i radove drugih učenika te </w:t>
            </w:r>
          </w:p>
          <w:p w14:paraId="0069EDEB" w14:textId="77777777" w:rsidR="007329B7" w:rsidRPr="003C439D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7329B7" w:rsidRPr="00BD6CF4" w14:paraId="5472BE41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F4AD1F9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2466307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F5E64E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351CEAD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21FFD6ED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0F9A3AC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408D215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 te originalnosti i uloženog truda.</w:t>
            </w:r>
          </w:p>
          <w:p w14:paraId="317025E1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  <w:p w14:paraId="3669EFB2" w14:textId="77777777" w:rsidR="007329B7" w:rsidRPr="00255D8E" w:rsidRDefault="007329B7" w:rsidP="00D42B7C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91D5A08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 i tehnika, prikaza teme ili motiva te originalnosti i uloženog truda.</w:t>
            </w:r>
          </w:p>
          <w:p w14:paraId="16139AA2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091FF566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15F48A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14:paraId="27532B99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3CBC61C7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</w:tr>
      <w:tr w:rsidR="007329B7" w:rsidRPr="00B4176C" w14:paraId="01131300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6EE50E72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 poticaj i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4682F23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0BE53825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većinom  po dovršetku likovnog ili vizualnog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3A7A287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jednako  tijekom stvaranja i po dovršetku likovnog ili vizualnog uratka.</w:t>
            </w:r>
          </w:p>
        </w:tc>
      </w:tr>
      <w:tr w:rsidR="007329B7" w:rsidRPr="00B4176C" w14:paraId="422D2DC7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3CCA783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D43357D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procesu, ali ga je potrebno motivirati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bi ga izrekao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4667ED1A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BFFDF7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  <w:tr w:rsidR="007329B7" w:rsidRPr="00B4176C" w14:paraId="2FEE907E" w14:textId="77777777" w:rsidTr="00D42B7C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A41F8B1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7329B7" w:rsidRPr="00B4176C" w14:paraId="793F8659" w14:textId="77777777" w:rsidTr="00D42B7C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E2A04B7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C.1.1. Učenik prepoznaje i u likovnom radu interpretira</w:t>
            </w:r>
          </w:p>
          <w:p w14:paraId="5D03E39B" w14:textId="77777777" w:rsidR="007329B7" w:rsidRPr="00D4456E" w:rsidRDefault="007329B7" w:rsidP="00D42B7C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povezanost oblikovanja vizualne okoline s aktivnostima, sadržajima i namjenama koji se u njoj odvijaju.</w:t>
            </w:r>
          </w:p>
        </w:tc>
      </w:tr>
      <w:tr w:rsidR="007329B7" w:rsidRPr="00BD6CF4" w14:paraId="6E415564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15120AC2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703362DB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E64561A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A482F0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7DF677C5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5B75D776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52D7A6B4" w14:textId="77777777" w:rsidR="007329B7" w:rsidRPr="00F277AF" w:rsidRDefault="007329B7" w:rsidP="00A61CF5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namjenu)</w:t>
            </w:r>
          </w:p>
          <w:p w14:paraId="36232341" w14:textId="77777777" w:rsidR="007329B7" w:rsidRPr="00F277AF" w:rsidRDefault="007329B7" w:rsidP="00A61CF5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D0C429C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5A645E3F" w14:textId="77777777" w:rsidR="007329B7" w:rsidRPr="00F277AF" w:rsidRDefault="007329B7" w:rsidP="00A61CF5">
            <w:pPr>
              <w:pStyle w:val="Odlomakpopisa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karakteristike uporabnih prostora u neposrednoj okolini (otvoreni/zatvoreni i unutrašnji/vanjski, mali/veliki)</w:t>
            </w:r>
          </w:p>
          <w:p w14:paraId="57806F3A" w14:textId="77777777" w:rsidR="007329B7" w:rsidRPr="00F277AF" w:rsidRDefault="007329B7" w:rsidP="00A61CF5">
            <w:pPr>
              <w:pStyle w:val="Odlomakpopisa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 jednostavne vizualne znakove i poruke u svojoj okolini i oblikuje jednostavnu vizualnu poruku (znak)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537E3D3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7C2C1B19" w14:textId="77777777" w:rsidR="007329B7" w:rsidRPr="00F277AF" w:rsidRDefault="007329B7" w:rsidP="00A61CF5">
            <w:pPr>
              <w:pStyle w:val="Odlomakpopisa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namjenu: karakteristike prostora: otvoreni/zatvoreni i unutrašnji/vanjski, mali/veliki)</w:t>
            </w:r>
          </w:p>
          <w:p w14:paraId="43187B41" w14:textId="77777777" w:rsidR="007329B7" w:rsidRPr="00F277AF" w:rsidRDefault="007329B7" w:rsidP="00A61CF5">
            <w:pPr>
              <w:pStyle w:val="Odlomakpopisa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znak, plakat)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3D391E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50C4F8D5" w14:textId="77777777" w:rsidR="007329B7" w:rsidRPr="00F277AF" w:rsidRDefault="007329B7" w:rsidP="00A61CF5">
            <w:pPr>
              <w:pStyle w:val="Odlomakpopisa"/>
              <w:numPr>
                <w:ilvl w:val="0"/>
                <w:numId w:val="30"/>
              </w:numPr>
              <w:ind w:left="319" w:hanging="31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namjenu: karakteristike prostora: otvoreni/zatvoreni i unutrašnji/vanjski, mali/veliki)</w:t>
            </w:r>
          </w:p>
          <w:p w14:paraId="2F8AE16A" w14:textId="77777777" w:rsidR="007329B7" w:rsidRPr="00F277AF" w:rsidRDefault="007329B7" w:rsidP="00A61CF5">
            <w:pPr>
              <w:pStyle w:val="Odlomakpopisa"/>
              <w:numPr>
                <w:ilvl w:val="0"/>
                <w:numId w:val="20"/>
              </w:numPr>
              <w:ind w:left="319" w:hanging="319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plakat, zaštitni znak, prometni znak, piktogram)</w:t>
            </w:r>
          </w:p>
        </w:tc>
      </w:tr>
      <w:tr w:rsidR="007329B7" w:rsidRPr="00B4176C" w14:paraId="45E66E07" w14:textId="77777777" w:rsidTr="00D42B7C">
        <w:tc>
          <w:tcPr>
            <w:tcW w:w="1601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5DBFB8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C.1.2.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povezuje neki aspekt umjetničkog djela</w:t>
            </w:r>
          </w:p>
          <w:p w14:paraId="6E90D91F" w14:textId="77777777" w:rsidR="007329B7" w:rsidRPr="003C439D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7329B7" w:rsidRPr="00BD6CF4" w14:paraId="123A0029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417CE72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4"/>
          </w:tcPr>
          <w:p w14:paraId="1057C555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14:paraId="4F0D9116" w14:textId="77777777" w:rsidTr="00D42B7C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24D3CC" w14:textId="77777777" w:rsidR="007329B7" w:rsidRPr="00A7424A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neki od aspekata umjetničkog djela (likovni, vizualni i tematski sadržaj) s iskustvom iz svakodnevnog života i svoje okoline.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DDE2E12" w14:textId="77777777" w:rsidR="007329B7" w:rsidRPr="00F277AF" w:rsidRDefault="007329B7" w:rsidP="00D42B7C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</w:p>
          <w:p w14:paraId="2F9A5722" w14:textId="77777777" w:rsidR="007329B7" w:rsidRPr="00F277AF" w:rsidRDefault="007329B7" w:rsidP="00D42B7C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329B7" w:rsidRPr="00B4176C" w14:paraId="4D7F09E4" w14:textId="77777777" w:rsidTr="00D42B7C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83DBBF" w14:textId="77777777" w:rsidR="007329B7" w:rsidRPr="00A7424A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njemu bliske sadržaje kao produkt likovnog i vizualnog izražavanja.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B9217AA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EA2901A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1DAB3E81" w14:textId="77777777" w:rsidR="007329B7" w:rsidRDefault="007329B7" w:rsidP="007329B7">
      <w:pPr>
        <w:rPr>
          <w:rFonts w:cstheme="minorHAnsi"/>
          <w:sz w:val="24"/>
        </w:rPr>
      </w:pPr>
    </w:p>
    <w:p w14:paraId="4D89AA10" w14:textId="77777777"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14:paraId="2E96EADA" w14:textId="77777777" w:rsidTr="006D70D8">
        <w:tc>
          <w:tcPr>
            <w:tcW w:w="426" w:type="dxa"/>
            <w:shd w:val="clear" w:color="auto" w:fill="A8D08D" w:themeFill="accent6" w:themeFillTint="99"/>
          </w:tcPr>
          <w:p w14:paraId="354E016D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0C9995BB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B11E652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8BDCB40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42B5302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2D1C37D6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1993B171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6EBC8C6D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52642CA1" w14:textId="77777777"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14:paraId="68110037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F42351D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59FC926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4989061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28BB21D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2E0E9A5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142BB0B" w14:textId="77777777"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780E4F8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580D4F79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11AEB624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68E4D1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4C30F05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0C80B989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415A6947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44859E96" w14:textId="77777777"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5521B982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9D681F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05450DD2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452FD5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70C60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10CD01B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3C808D9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4C084339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407CC1A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6A2DFEF3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019A93B6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22216205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75BA166E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7EFB83A3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11F60E9C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79B3D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98124E4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3A70EF28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520B02B5" w14:textId="77777777" w:rsidR="007329B7" w:rsidRPr="00B4176C" w:rsidRDefault="007329B7" w:rsidP="007329B7">
      <w:pPr>
        <w:rPr>
          <w:rFonts w:cstheme="minorHAnsi"/>
        </w:rPr>
      </w:pPr>
    </w:p>
    <w:p w14:paraId="0B73BE9C" w14:textId="77777777" w:rsidR="007329B7" w:rsidRDefault="007329B7" w:rsidP="00445146">
      <w:pPr>
        <w:rPr>
          <w:rFonts w:cstheme="minorHAnsi"/>
        </w:rPr>
      </w:pPr>
    </w:p>
    <w:p w14:paraId="72642CE0" w14:textId="77777777"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081A9526" w14:textId="77777777" w:rsidR="007A4C51" w:rsidRPr="006D70D8" w:rsidRDefault="007A4C51" w:rsidP="007A4C51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7ED88B5F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5467C108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2B65441F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66F32889" w14:textId="77777777" w:rsidR="007A4C51" w:rsidRPr="006D70D8" w:rsidRDefault="007A4C51" w:rsidP="007A4C51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>Obvezni elementi vrednovanja u 1. razredu OŠ su:</w:t>
      </w:r>
    </w:p>
    <w:p w14:paraId="1966F05B" w14:textId="77777777" w:rsidR="007A4C51" w:rsidRPr="006D70D8" w:rsidRDefault="007A4C51" w:rsidP="00A61CF5">
      <w:pPr>
        <w:pStyle w:val="box459484"/>
        <w:numPr>
          <w:ilvl w:val="0"/>
          <w:numId w:val="10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1D1F8BB5" w14:textId="77777777" w:rsidR="007A4C51" w:rsidRDefault="007A4C51" w:rsidP="00A61CF5">
      <w:pPr>
        <w:pStyle w:val="box459484"/>
        <w:numPr>
          <w:ilvl w:val="0"/>
          <w:numId w:val="10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5E3F5E84" w14:textId="77777777" w:rsidR="006D70D8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4019DDE5" w14:textId="77777777" w:rsidR="006D70D8" w:rsidRPr="006414AD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14:paraId="3B628244" w14:textId="77777777" w:rsidR="006D70D8" w:rsidRPr="006D70D8" w:rsidRDefault="006D70D8" w:rsidP="006D70D8">
      <w:pPr>
        <w:pStyle w:val="box459484"/>
        <w:rPr>
          <w:rStyle w:val="kurziv"/>
          <w:rFonts w:asciiTheme="minorHAnsi" w:hAnsiTheme="minorHAnsi" w:cstheme="minorHAnsi"/>
          <w:i/>
        </w:rPr>
      </w:pPr>
    </w:p>
    <w:p w14:paraId="4D2C5001" w14:textId="77777777" w:rsidR="007A4C51" w:rsidRDefault="007A4C51" w:rsidP="007A4C51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38062662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5EFB4648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68C41956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460CE8A2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78457A5F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1C748174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4C51" w:rsidRPr="00B4176C" w14:paraId="09953EA8" w14:textId="77777777" w:rsidTr="007A4C51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970B32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14:paraId="0CAC2B32" w14:textId="77777777" w:rsidTr="007A4C51">
        <w:tc>
          <w:tcPr>
            <w:tcW w:w="15735" w:type="dxa"/>
            <w:gridSpan w:val="4"/>
            <w:shd w:val="clear" w:color="auto" w:fill="DEEAF6" w:themeFill="accent1" w:themeFillTint="33"/>
          </w:tcPr>
          <w:p w14:paraId="3D915D11" w14:textId="77777777" w:rsidR="007A4C51" w:rsidRPr="006F3CE5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F3CE5">
              <w:rPr>
                <w:rFonts w:cstheme="minorHAnsi"/>
                <w:b/>
                <w:sz w:val="28"/>
              </w:rPr>
              <w:t xml:space="preserve">ISHOD: </w:t>
            </w:r>
            <w:r w:rsidRPr="006F3CE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OŠ GK A.1.1. Učenik poznaje određeni broj skladbi.</w:t>
            </w:r>
          </w:p>
        </w:tc>
      </w:tr>
      <w:tr w:rsidR="007A4C51" w:rsidRPr="005A1FCA" w14:paraId="17A3177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401E4B8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7B0529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25D4C56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0466525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708A429" w14:textId="77777777" w:rsidTr="007A4C51">
        <w:tc>
          <w:tcPr>
            <w:tcW w:w="3403" w:type="dxa"/>
            <w:tcBorders>
              <w:right w:val="double" w:sz="12" w:space="0" w:color="auto"/>
            </w:tcBorders>
          </w:tcPr>
          <w:p w14:paraId="66C897C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Poznaje određeni broj kraćih skladbi (cjelovite skladbe, stavci ili ulomci) različitih vrsta glazbe (klasična, tradicijska, popularna, jazz i filmska glazba).</w:t>
            </w:r>
          </w:p>
        </w:tc>
        <w:tc>
          <w:tcPr>
            <w:tcW w:w="3597" w:type="dxa"/>
          </w:tcPr>
          <w:p w14:paraId="3872D1A8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dijelova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ali ih nije u mogućnosti razvrstati po navedenim stilovima.</w:t>
            </w:r>
          </w:p>
        </w:tc>
        <w:tc>
          <w:tcPr>
            <w:tcW w:w="4237" w:type="dxa"/>
          </w:tcPr>
          <w:p w14:paraId="27E1EE41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217DED63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7A4C51" w:rsidRPr="00B4176C" w14:paraId="7B2C0827" w14:textId="77777777" w:rsidTr="007A4C51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218EB7C0" w14:textId="77777777" w:rsidR="007A4C51" w:rsidRPr="000D3C4E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BB6A06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A.1.2. </w:t>
            </w:r>
            <w:r w:rsidRPr="00185E8F">
              <w:rPr>
                <w:rFonts w:eastAsia="Times New Roman" w:cstheme="minorHAnsi"/>
                <w:b/>
                <w:bCs/>
                <w:sz w:val="28"/>
                <w:szCs w:val="24"/>
                <w:lang w:eastAsia="hr-HR"/>
              </w:rPr>
              <w:t>Učenik temeljem slušanja razlikuje pojedine glazbeno-izražajne sastavnice.</w:t>
            </w:r>
          </w:p>
        </w:tc>
      </w:tr>
      <w:tr w:rsidR="007A4C51" w:rsidRPr="005A1FCA" w14:paraId="201AEB8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341C457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6D162754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05EFA6A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5D9D05A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E5CEFBF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43CB7EC7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Temeljem slušanja razlikuje pojedine glazbeno-izražajne sastavnice:</w:t>
            </w:r>
          </w:p>
          <w:p w14:paraId="70CB6A1D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46B2C1DC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52C40158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44746070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3FA48FDD" w14:textId="77777777" w:rsidR="007A4C51" w:rsidRPr="000D3C4E" w:rsidRDefault="007A4C51" w:rsidP="006D70D8">
            <w:pPr>
              <w:ind w:left="17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14:paraId="272FEFB2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750B5468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4EB20454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7A4C51" w:rsidRPr="00B4176C" w14:paraId="620EE6B4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6E663512" w14:textId="77777777" w:rsidR="007A4C51" w:rsidRPr="00705C07" w:rsidRDefault="007A4C51" w:rsidP="007A4C51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7A4C51" w:rsidRPr="00B4176C" w14:paraId="7A6E19F2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0B56845" w14:textId="77777777" w:rsidR="007A4C51" w:rsidRPr="00192BFB" w:rsidRDefault="007A4C51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92BFB">
              <w:rPr>
                <w:rFonts w:cstheme="minorHAnsi"/>
                <w:b/>
                <w:sz w:val="28"/>
              </w:rPr>
              <w:t>ISHOD</w:t>
            </w:r>
            <w:r w:rsidRPr="00192BFB">
              <w:rPr>
                <w:rFonts w:eastAsia="Times New Roman" w:cstheme="minorHAnsi"/>
                <w:b/>
                <w:sz w:val="36"/>
                <w:szCs w:val="24"/>
                <w:lang w:eastAsia="hr-HR"/>
              </w:rPr>
              <w:t xml:space="preserve"> </w:t>
            </w:r>
            <w:r w:rsidRPr="00192BF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B.1.1. Učenik sudjeluje u zajedničkoj izvedbi glazbe.</w:t>
            </w:r>
          </w:p>
        </w:tc>
      </w:tr>
      <w:tr w:rsidR="007A4C51" w:rsidRPr="005A1FCA" w14:paraId="3761BF9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CE654EB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B54ACE3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A79617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7D9E2797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AE8DA70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C0102AA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0DD00DAD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01A95821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8A698E4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A4457C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7A4C51" w:rsidRPr="00B4176C" w14:paraId="6FD7B59C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210F6C5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B.1.2. Učenik pjeva/izvodi pjesme i brojalice.</w:t>
            </w:r>
          </w:p>
        </w:tc>
      </w:tr>
      <w:tr w:rsidR="007A4C51" w:rsidRPr="005A1FCA" w14:paraId="18F1E02A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15F1DE7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90B070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71A594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08E01E2A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705552E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23179D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14:paraId="0F1CB528" w14:textId="77777777"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B5E76E7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brojalice i pritom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uvažavajući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2045EA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CB0D5C3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7A4C51" w:rsidRPr="00B4176C" w14:paraId="32637D11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2A1C085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B.1.3. Učenik izvodi glazbene igre uz pjevanje, slušanje glazbe i pokret uz glazbu.</w:t>
            </w:r>
          </w:p>
        </w:tc>
      </w:tr>
      <w:tr w:rsidR="007A4C51" w:rsidRPr="005A1FCA" w14:paraId="738FB3E1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DC1CB58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EA2C475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557C65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3620CB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3957606E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AF4BD4A" w14:textId="77777777"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A0EB824" w14:textId="77777777" w:rsidR="007A4C51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1BB2B7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47EA39B" w14:textId="77777777" w:rsidR="007A4C51" w:rsidRPr="00A658D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14:paraId="76D8C6D1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81B1DD2" w14:textId="77777777"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GK B.1.4. Učenik stvara/improvizira melodijske i ritamske cjeline te svira uz</w:t>
            </w:r>
          </w:p>
          <w:p w14:paraId="7353F487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pjesme/brojalice koje izvodi.</w:t>
            </w:r>
          </w:p>
        </w:tc>
      </w:tr>
      <w:tr w:rsidR="007A4C51" w:rsidRPr="005A1FCA" w14:paraId="29E1444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5502FCA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0465FE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6DAF791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95841CD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04CAD5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205BD86" w14:textId="77777777" w:rsidR="007A4C51" w:rsidRPr="0074058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144941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EF160EF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D20AE54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29CCAFF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C86B22E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466E4B54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14:paraId="6D3211C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8A26B38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9F83F47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3A04AE8" w14:textId="77777777"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7665E07" w14:textId="77777777"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tjeloglazbom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7A4C51" w:rsidRPr="00B4176C" w14:paraId="30306819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</w:tcPr>
          <w:p w14:paraId="34E0D3F7" w14:textId="77777777" w:rsidR="007A4C51" w:rsidRPr="00921CDC" w:rsidRDefault="007A4C51" w:rsidP="007A4C51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7A4C51" w:rsidRPr="00B4176C" w14:paraId="65C0D566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C1657DB" w14:textId="77777777"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GK C.1.1. Učenik na osnovu slušanja glazbe i aktivnog muziciranja </w:t>
            </w:r>
          </w:p>
          <w:p w14:paraId="10353F0F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različite uloge glazbe.</w:t>
            </w:r>
          </w:p>
        </w:tc>
      </w:tr>
      <w:tr w:rsidR="007A4C51" w:rsidRPr="005A1FCA" w14:paraId="47463912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31C797AD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11297B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1535FC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068F6C9B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6F61FAE3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C083B4E" w14:textId="77777777" w:rsidR="007A4C51" w:rsidRPr="0074058E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2D8226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8ABFDF8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493AC9F1" w14:textId="77777777" w:rsidR="007A4C51" w:rsidRPr="001E11F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1CE2DC97" w14:textId="77777777" w:rsidR="007A4C51" w:rsidRDefault="007A4C51" w:rsidP="007A4C51">
      <w:pPr>
        <w:rPr>
          <w:sz w:val="24"/>
          <w:szCs w:val="24"/>
        </w:rPr>
      </w:pPr>
    </w:p>
    <w:p w14:paraId="463545BA" w14:textId="77777777" w:rsidR="007A4C51" w:rsidRDefault="007A4C51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14:paraId="6F1151D7" w14:textId="77777777" w:rsidTr="007A4C51">
        <w:tc>
          <w:tcPr>
            <w:tcW w:w="425" w:type="dxa"/>
            <w:shd w:val="clear" w:color="auto" w:fill="A8D08D" w:themeFill="accent6" w:themeFillTint="99"/>
          </w:tcPr>
          <w:p w14:paraId="04C0C53E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725B98BD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3EFF73DC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90C99A8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36FC0F6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114A6BAC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14:paraId="01EEF1DE" w14:textId="77777777" w:rsidTr="007A4C51">
        <w:trPr>
          <w:cantSplit/>
          <w:trHeight w:val="1134"/>
        </w:trPr>
        <w:tc>
          <w:tcPr>
            <w:tcW w:w="425" w:type="dxa"/>
            <w:textDirection w:val="btLr"/>
          </w:tcPr>
          <w:p w14:paraId="067D9354" w14:textId="77777777"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315" w:type="dxa"/>
          </w:tcPr>
          <w:p w14:paraId="1A89B87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30774504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A9F675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004D74D8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368820F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1F657AC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1324CEE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62187BA" w14:textId="77777777"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4F6092F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6F2972C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639E487A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4A4F53D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604FA7E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6AE867F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70E9208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3A92DFD9" w14:textId="77777777"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2FA24FD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0DDB3F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44CC6F1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2078F3B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B2A11C3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77F849B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0B30F68F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706F6FD6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E22652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0890095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18C3765F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1DA0E89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4107A6AC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5D91E8B4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41992186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AA7ED3E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7453C0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061C2CC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46C172C4" w14:textId="77777777" w:rsidR="007A4C51" w:rsidRDefault="007A4C51" w:rsidP="007A4C51">
      <w:pPr>
        <w:rPr>
          <w:rFonts w:cstheme="minorHAnsi"/>
          <w:sz w:val="24"/>
        </w:rPr>
      </w:pPr>
    </w:p>
    <w:p w14:paraId="065CADFD" w14:textId="77777777" w:rsidR="007A4C51" w:rsidRDefault="007A4C51" w:rsidP="00445146">
      <w:pPr>
        <w:rPr>
          <w:rFonts w:cstheme="minorHAnsi"/>
        </w:rPr>
      </w:pPr>
    </w:p>
    <w:p w14:paraId="2C8B72CA" w14:textId="77777777" w:rsidR="007A4C51" w:rsidRDefault="007A4C51" w:rsidP="00445146">
      <w:pPr>
        <w:rPr>
          <w:rFonts w:cstheme="minorHAnsi"/>
        </w:rPr>
      </w:pPr>
    </w:p>
    <w:p w14:paraId="7CBF8BD7" w14:textId="77777777" w:rsidR="007A4C51" w:rsidRDefault="007A4C51" w:rsidP="00445146">
      <w:pPr>
        <w:rPr>
          <w:rFonts w:cstheme="minorHAnsi"/>
        </w:rPr>
      </w:pPr>
    </w:p>
    <w:p w14:paraId="5B64BCDA" w14:textId="77777777" w:rsidR="007329B7" w:rsidRDefault="007329B7" w:rsidP="00445146">
      <w:pPr>
        <w:rPr>
          <w:rFonts w:cstheme="minorHAnsi"/>
        </w:rPr>
      </w:pPr>
    </w:p>
    <w:p w14:paraId="42ADD9E0" w14:textId="77777777" w:rsidR="007329B7" w:rsidRDefault="007329B7" w:rsidP="00445146">
      <w:pPr>
        <w:rPr>
          <w:rFonts w:cstheme="minorHAnsi"/>
        </w:rPr>
      </w:pPr>
    </w:p>
    <w:p w14:paraId="228C48AF" w14:textId="77777777" w:rsidR="007329B7" w:rsidRDefault="007329B7" w:rsidP="00445146">
      <w:pPr>
        <w:rPr>
          <w:rFonts w:cstheme="minorHAnsi"/>
        </w:rPr>
      </w:pPr>
    </w:p>
    <w:p w14:paraId="7ACD2109" w14:textId="77777777" w:rsidR="007329B7" w:rsidRDefault="007329B7" w:rsidP="00445146">
      <w:pPr>
        <w:rPr>
          <w:rFonts w:cstheme="minorHAnsi"/>
        </w:rPr>
      </w:pPr>
    </w:p>
    <w:p w14:paraId="2A7950B4" w14:textId="77777777" w:rsidR="007A4C51" w:rsidRDefault="007A4C51" w:rsidP="00445146">
      <w:pPr>
        <w:rPr>
          <w:rFonts w:cstheme="minorHAnsi"/>
        </w:rPr>
      </w:pPr>
    </w:p>
    <w:p w14:paraId="0B19DBBE" w14:textId="77777777" w:rsidR="007A4C51" w:rsidRPr="00997EE6" w:rsidRDefault="007A4C51" w:rsidP="007A4C5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7A0FAD09" w14:textId="77777777" w:rsidR="007A4C51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szCs w:val="22"/>
        </w:rPr>
      </w:pPr>
    </w:p>
    <w:p w14:paraId="466E2822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lastRenderedPageBreak/>
        <w:t>Domene  u nastavnome predmetu Matematika jesu:</w:t>
      </w:r>
    </w:p>
    <w:p w14:paraId="0B066F8E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10F24DD7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3AA0EDDF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4AD269C4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0530514F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29ABF3A8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44AF3119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0FFB6759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3AB87DF3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52C4AB18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5DE48D10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24047462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59F197B6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2455FF3B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122D334F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6B160C01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47D765F1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2D6EB7D4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0B8EFB5D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074DCCDF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14:paraId="4EB92F53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3159525A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4AB9204F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14:paraId="3B1959D4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5697FFC4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14:paraId="203BF5AB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374C7770" w14:textId="77777777" w:rsidR="007A4C51" w:rsidRPr="006D70D8" w:rsidRDefault="007A4C51" w:rsidP="007A4C51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lastRenderedPageBreak/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0B8EE71F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0445452A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707B18DF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3D762131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77E42A24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0731A303" w14:textId="77777777" w:rsidR="006D70D8" w:rsidRPr="006D70D8" w:rsidRDefault="006D70D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16476E5A" w14:textId="77777777" w:rsidR="006D70D8" w:rsidRPr="006414AD" w:rsidRDefault="006D70D8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Matematiku</w:t>
      </w:r>
      <w:r w:rsidRPr="006414AD">
        <w:rPr>
          <w:rStyle w:val="eop"/>
          <w:rFonts w:asciiTheme="minorHAnsi" w:hAnsiTheme="minorHAnsi" w:cstheme="minorHAnsi"/>
          <w:b/>
          <w:sz w:val="28"/>
        </w:rPr>
        <w:t>.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551"/>
        <w:gridCol w:w="2977"/>
      </w:tblGrid>
      <w:tr w:rsidR="007A4C51" w:rsidRPr="00B4176C" w14:paraId="25BCB83B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D613861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7A4C51" w:rsidRPr="00B4176C" w14:paraId="66997BBB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3F484D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MAT OŠ A.1.1.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i prikazuje količine prirodnim brojevima i nulom.</w:t>
            </w:r>
          </w:p>
        </w:tc>
      </w:tr>
      <w:tr w:rsidR="007A4C51" w:rsidRPr="00823DBD" w14:paraId="24953361" w14:textId="77777777" w:rsidTr="007A4C51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92C9B4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F4E1E01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14:paraId="62E1E81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14:paraId="0F91075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</w:tcPr>
          <w:p w14:paraId="49D306F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</w:tcPr>
          <w:p w14:paraId="3FBF2FA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3F7AE2F1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AE0CBCF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14:paraId="6CF7872F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F09FEB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Povezuje količinu i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D7EDC25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Teško povezuje količinu i broj. </w:t>
            </w:r>
          </w:p>
          <w:p w14:paraId="36D073E6" w14:textId="77777777" w:rsidR="007A4C51" w:rsidRPr="00823DBD" w:rsidRDefault="007A4C51" w:rsidP="007A4C51">
            <w:pPr>
              <w:ind w:left="228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2" w:type="dxa"/>
          </w:tcPr>
          <w:p w14:paraId="75FB0D27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 uz manje greške. </w:t>
            </w:r>
          </w:p>
          <w:p w14:paraId="3B347FC3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68163993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14:paraId="37AB9F2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</w:tcPr>
          <w:p w14:paraId="4E05AAC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Samostalno i bez upotrebe konkreta povezuje količinu i broj. </w:t>
            </w:r>
          </w:p>
          <w:p w14:paraId="4A76828B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</w:p>
        </w:tc>
      </w:tr>
      <w:tr w:rsidR="007A4C51" w:rsidRPr="00B4176C" w14:paraId="73755470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68610639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Broji u skupu brojeva do 20. </w:t>
            </w:r>
          </w:p>
          <w:p w14:paraId="6D38AE44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28266A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Broji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FAA0457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broji u skupu do 20.</w:t>
            </w:r>
          </w:p>
        </w:tc>
        <w:tc>
          <w:tcPr>
            <w:tcW w:w="2552" w:type="dxa"/>
          </w:tcPr>
          <w:p w14:paraId="4875635C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prema brojevnom nizu, zadanim slijedom.</w:t>
            </w:r>
          </w:p>
          <w:p w14:paraId="5A718D86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514F23FF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uz manje greške.</w:t>
            </w:r>
          </w:p>
        </w:tc>
        <w:tc>
          <w:tcPr>
            <w:tcW w:w="2977" w:type="dxa"/>
          </w:tcPr>
          <w:p w14:paraId="6424D111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i obrnutim slijedom točno i bez greške.</w:t>
            </w:r>
          </w:p>
        </w:tc>
      </w:tr>
      <w:tr w:rsidR="007A4C51" w:rsidRPr="00B4176C" w14:paraId="5F52D7BD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7352FAA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Prikazuje brojeve do 20 na različite načine. </w:t>
            </w:r>
          </w:p>
          <w:p w14:paraId="4E728B03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4BCE7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Prikazuje brojeve do 20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63CF6BC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</w:tcPr>
          <w:p w14:paraId="2BD27106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Djelomično rastavlja brojeve do 20 na ponuđene načine.</w:t>
            </w:r>
          </w:p>
        </w:tc>
        <w:tc>
          <w:tcPr>
            <w:tcW w:w="2551" w:type="dxa"/>
          </w:tcPr>
          <w:p w14:paraId="4346CE25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Prikazuje brojeve do 20 na različite načine uz manji poticaj. </w:t>
            </w:r>
          </w:p>
          <w:p w14:paraId="0E5F288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</w:tcPr>
          <w:p w14:paraId="73A36B28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Samostalno točno rastavlja brojeve do 20 na različite načine.</w:t>
            </w:r>
          </w:p>
        </w:tc>
      </w:tr>
      <w:tr w:rsidR="007A4C51" w:rsidRPr="00B4176C" w14:paraId="0522DAD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82B5165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Čita i zapisuje brojeve do 20 i nulu brojkama i brojevnim riječima. </w:t>
            </w:r>
          </w:p>
          <w:p w14:paraId="00DE3A1B" w14:textId="77777777" w:rsidR="007A4C51" w:rsidRPr="00B86A06" w:rsidRDefault="007A4C51" w:rsidP="007A4C51">
            <w:pPr>
              <w:spacing w:after="160" w:line="259" w:lineRule="auto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867C9F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Čita i zapisuje brojeve do 20 i nulu brojkama i brojevnim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0BAFBDD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Uz metodički predložak djelomično čita i prepisuje brojeve do 20 i nulu brojkama i zadanim brojevnim riječima.</w:t>
            </w:r>
          </w:p>
        </w:tc>
        <w:tc>
          <w:tcPr>
            <w:tcW w:w="2552" w:type="dxa"/>
          </w:tcPr>
          <w:p w14:paraId="505D465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Čita uz pomoć i prepisuje brojeve do 20 i nulu brojkama i brojevnim riječima. </w:t>
            </w:r>
          </w:p>
          <w:p w14:paraId="2561725F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266D6168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Čita i zapisuje brojeve do 20 i nulu brojkama i brojevnim riječima uz manje greške.</w:t>
            </w:r>
          </w:p>
          <w:p w14:paraId="4D3EA3C7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</w:tcPr>
          <w:p w14:paraId="771DF0B1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Uredno i točno čita i zapisuje brojeve do 20 i nulu brojkama i brojevnim riječima. </w:t>
            </w:r>
          </w:p>
          <w:p w14:paraId="52A7A99D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7A4C51" w:rsidRPr="00B4176C" w14:paraId="69FFAB3F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2532CFD6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Razlikuje jednoznamenkaste i dvoznamenkaste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95C1B2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Razlikuje jednoznamenkaste i dvoznamenkaste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D89D1C0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Isključivo vizualno razlikuje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brojeve, bez potpunog razumijevanja.</w:t>
            </w:r>
          </w:p>
        </w:tc>
        <w:tc>
          <w:tcPr>
            <w:tcW w:w="2552" w:type="dxa"/>
          </w:tcPr>
          <w:p w14:paraId="3B4089E4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Razlikuje jednoznamenkaste i dvoznamenkaste brojeve uz manju pomoć.</w:t>
            </w:r>
          </w:p>
        </w:tc>
        <w:tc>
          <w:tcPr>
            <w:tcW w:w="2551" w:type="dxa"/>
          </w:tcPr>
          <w:p w14:paraId="35F6D32F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Bez učiteljeve pomoći razlikuje jednoznamenkaste i dvoznamenkaste brojeve.</w:t>
            </w:r>
          </w:p>
        </w:tc>
        <w:tc>
          <w:tcPr>
            <w:tcW w:w="2977" w:type="dxa"/>
          </w:tcPr>
          <w:p w14:paraId="5910865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 smješta na nepotpunu brojevnu crtu točno i bez pomoći.</w:t>
            </w:r>
          </w:p>
        </w:tc>
      </w:tr>
      <w:tr w:rsidR="007A4C51" w:rsidRPr="00B4176C" w14:paraId="56FFC58C" w14:textId="77777777" w:rsidTr="007A4C51">
        <w:tc>
          <w:tcPr>
            <w:tcW w:w="2411" w:type="dxa"/>
            <w:tcBorders>
              <w:bottom w:val="single" w:sz="18" w:space="0" w:color="auto"/>
              <w:right w:val="double" w:sz="12" w:space="0" w:color="auto"/>
            </w:tcBorders>
          </w:tcPr>
          <w:p w14:paraId="10598DB2" w14:textId="77777777" w:rsidR="007A4C51" w:rsidRPr="00B86A06" w:rsidRDefault="007A4C51" w:rsidP="007A4C51">
            <w:pPr>
              <w:rPr>
                <w:rFonts w:cstheme="minorHAnsi"/>
                <w:sz w:val="24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8" w:space="0" w:color="auto"/>
            </w:tcBorders>
          </w:tcPr>
          <w:p w14:paraId="569D982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Objašnjava vezu između vrijednosti znamenaka i vrijednosti broja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76E36D6E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Metodom pokušaja i pogrešaka djelomično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vrijednosti broja prema zadanom predlošku. 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0DE9FD90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vrijednosti broja prema zadanom predlošku i uz navođenje. 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64B146AA" w14:textId="77777777" w:rsidR="007A4C51" w:rsidRPr="00823DBD" w:rsidRDefault="007A4C51" w:rsidP="007A4C51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 uz zadane primjere.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7FF0E14A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broja.</w:t>
            </w:r>
          </w:p>
        </w:tc>
      </w:tr>
      <w:tr w:rsidR="007A4C51" w:rsidRPr="00B4176C" w14:paraId="1D56F13B" w14:textId="77777777" w:rsidTr="007A4C51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4A7AD4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A.1.2. Uspoređuje prirodne brojeve do 20 i nulu.</w:t>
            </w:r>
          </w:p>
        </w:tc>
      </w:tr>
      <w:tr w:rsidR="007A4C51" w:rsidRPr="00823DBD" w14:paraId="0E33E4FD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71329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0AE694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E0998E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13B435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993124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A313E6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428846E4" w14:textId="77777777" w:rsidTr="006D70D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7E48324" w14:textId="77777777" w:rsidR="007A4C51" w:rsidRPr="00B764CF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količinama riječima: više – manje – jednako.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487F5FD" w14:textId="77777777"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količinama riječima: više – manje – jednako“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F4B2C4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količinama riječima: više – manje – jednako.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C7AEA76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količinama riječima: više – manje – jednako.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8181DE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D5FE2AF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</w:tr>
      <w:tr w:rsidR="007A4C51" w:rsidRPr="00B4176C" w14:paraId="29749A29" w14:textId="77777777" w:rsidTr="007A4C51">
        <w:tc>
          <w:tcPr>
            <w:tcW w:w="2411" w:type="dxa"/>
            <w:tcBorders>
              <w:bottom w:val="nil"/>
              <w:right w:val="double" w:sz="12" w:space="0" w:color="auto"/>
            </w:tcBorders>
          </w:tcPr>
          <w:p w14:paraId="01146137" w14:textId="77777777" w:rsidR="007A4C51" w:rsidRPr="00B764CF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brojevima riječima: veći – manji – jednak. </w:t>
            </w: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</w:tcPr>
          <w:p w14:paraId="05E219EE" w14:textId="77777777"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brojevima riječima: veći – manji – jednak“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E09739D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brojevima riječima: veći – manji – jednak.</w:t>
            </w:r>
          </w:p>
        </w:tc>
        <w:tc>
          <w:tcPr>
            <w:tcW w:w="2552" w:type="dxa"/>
            <w:tcBorders>
              <w:bottom w:val="nil"/>
            </w:tcBorders>
          </w:tcPr>
          <w:p w14:paraId="5BA51D31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o</w:t>
            </w: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dređuje odnos među brojevima riječima: veći – manji – jednak.</w:t>
            </w:r>
          </w:p>
        </w:tc>
        <w:tc>
          <w:tcPr>
            <w:tcW w:w="2551" w:type="dxa"/>
            <w:tcBorders>
              <w:bottom w:val="nil"/>
            </w:tcBorders>
          </w:tcPr>
          <w:p w14:paraId="685DC281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brojevima riječima: veći – manji – jednak.</w:t>
            </w:r>
          </w:p>
        </w:tc>
        <w:tc>
          <w:tcPr>
            <w:tcW w:w="2977" w:type="dxa"/>
            <w:tcBorders>
              <w:bottom w:val="nil"/>
            </w:tcBorders>
          </w:tcPr>
          <w:p w14:paraId="6FFBC9AB" w14:textId="77777777" w:rsidR="007A4C51" w:rsidRPr="00DE3AF1" w:rsidRDefault="007A4C51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brojevima u različitim okolnostima.</w:t>
            </w:r>
          </w:p>
        </w:tc>
      </w:tr>
      <w:tr w:rsidR="007A4C51" w:rsidRPr="00B4176C" w14:paraId="0751E3B9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94AE63E" w14:textId="77777777" w:rsidR="007A4C51" w:rsidRPr="00B764CF" w:rsidRDefault="007A4C51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Uspoređuje brojeve matematičkim znakovima &gt;, &lt; i =.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96FC01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Uspoređuje brojeve </w:t>
            </w:r>
            <w:r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matematičkim znakovima &gt;, &lt; i =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2873F0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 koristeći grafičke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F4B2A1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zadani predložak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75884E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glavnom točno i samostalno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FAEC8D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Međusobno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više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brojev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matematičkim znakovima &gt;, &lt; i =. </w:t>
            </w:r>
          </w:p>
        </w:tc>
      </w:tr>
      <w:tr w:rsidR="007A4C51" w:rsidRPr="00B4176C" w14:paraId="0BF726C9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B99E57B" w14:textId="77777777" w:rsidR="007A4C51" w:rsidRPr="00B764CF" w:rsidRDefault="007A4C51" w:rsidP="007A4C51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A057F25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Reda brojeve po veličini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EB71CE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 isključivo po numeričkom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79AAA0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4939E36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r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E29282C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Reda brojeve po veličini prema različitim nizovima.</w:t>
            </w:r>
          </w:p>
        </w:tc>
      </w:tr>
      <w:tr w:rsidR="007A4C51" w:rsidRPr="00B868E1" w14:paraId="09A788D0" w14:textId="77777777" w:rsidTr="007A4C51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9797CE" w14:textId="77777777" w:rsidR="007A4C51" w:rsidRPr="00B868E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MAT OŠ A.1.3.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Ko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risti se rednim brojevima do 20.</w:t>
            </w:r>
          </w:p>
        </w:tc>
      </w:tr>
      <w:tr w:rsidR="007A4C51" w:rsidRPr="00823DBD" w14:paraId="62E0BBBF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B38584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B9F3E8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72FD89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1947D6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89CD2B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34D2DB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47E2AD3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628F738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zapisuje redne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450573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Čita i zapisuje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2EA9E8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pomoć i uglavnom točno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č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ita i zapisuje redne brojeve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</w:tcPr>
          <w:p w14:paraId="5E38E359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zapisuje redne brojeve.</w:t>
            </w:r>
          </w:p>
        </w:tc>
        <w:tc>
          <w:tcPr>
            <w:tcW w:w="2551" w:type="dxa"/>
          </w:tcPr>
          <w:p w14:paraId="4776C4C5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uredno zapisuje redne brojeve samostalno ih nižući.</w:t>
            </w:r>
          </w:p>
        </w:tc>
        <w:tc>
          <w:tcPr>
            <w:tcW w:w="2977" w:type="dxa"/>
          </w:tcPr>
          <w:p w14:paraId="32678193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rednim brojevima do 20 za prikazivanje redoslijeda u različitim situacijama. </w:t>
            </w:r>
          </w:p>
        </w:tc>
      </w:tr>
      <w:tr w:rsidR="007A4C51" w:rsidRPr="00B4176C" w14:paraId="365894F3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E1C9F8D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Uočava redoslijed i određuje ga rednim brojem.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B21CC6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redoslijed i određuje ga rednim brojem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AAA44C9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Uočava numerički redoslijed koji djelomično točno određuje rednim brojem.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1D988D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Rednim brojevima prikazuje redoslijed i određuje prvoga i posljednjega u redu.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7248A4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59993E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ozna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</w:tr>
      <w:tr w:rsidR="007A4C51" w:rsidRPr="00B4176C" w14:paraId="4AC9A3C6" w14:textId="77777777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7F56F54E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460DB90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7803FF3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Teško uviđa razliku između glavnih i rednih brojeva.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22112A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BF94176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razliku između glavnih i rednih brojeva te se njima koristi na točan način.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54513777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razliku između glavnih i rednih brojeva te se njima koristi na točan način. </w:t>
            </w:r>
          </w:p>
        </w:tc>
      </w:tr>
      <w:tr w:rsidR="007A4C51" w:rsidRPr="00B4176C" w14:paraId="7F0DA030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9CD113" w14:textId="77777777"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A.1.4.  MAT OŠ B.1.1.  Zbraja i oduzima u skupu brojeva do 20.</w:t>
            </w:r>
          </w:p>
        </w:tc>
      </w:tr>
      <w:tr w:rsidR="007A4C51" w:rsidRPr="00823DBD" w14:paraId="09B7F789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8C74CEB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20DEBA6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BA1AB8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43E370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D1F15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E2482B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24FCC23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1A004C7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Zbraja i oduzima brojeve do 20.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2E44779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Zbraja i oduzima brojeve do 20“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A96A621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brojeve do 20 koristeći se konkretima.</w:t>
            </w:r>
          </w:p>
        </w:tc>
        <w:tc>
          <w:tcPr>
            <w:tcW w:w="2552" w:type="dxa"/>
          </w:tcPr>
          <w:p w14:paraId="70700A2A" w14:textId="77777777" w:rsidR="007A4C51" w:rsidRPr="002E17EC" w:rsidRDefault="007A4C51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 i manju pomoć učitelja.</w:t>
            </w:r>
          </w:p>
        </w:tc>
        <w:tc>
          <w:tcPr>
            <w:tcW w:w="2551" w:type="dxa"/>
          </w:tcPr>
          <w:p w14:paraId="1542E6B8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pogrešku.</w:t>
            </w:r>
          </w:p>
        </w:tc>
        <w:tc>
          <w:tcPr>
            <w:tcW w:w="2977" w:type="dxa"/>
          </w:tcPr>
          <w:p w14:paraId="4299E541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Automatizirano i točno  zbraja i oduzima brojeve do 20.</w:t>
            </w:r>
          </w:p>
        </w:tc>
      </w:tr>
      <w:tr w:rsidR="007A4C51" w:rsidRPr="00B4176C" w14:paraId="5C735A74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FB4468D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Računske operacije zapisuje matematičkim zapisom.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2033F08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Računske operacije zapisuje matematičkim zapisom“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195C50A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>Započete i nepotpune matematičke zapise dovršava ponuđenim računskim operacijama.</w:t>
            </w:r>
          </w:p>
        </w:tc>
        <w:tc>
          <w:tcPr>
            <w:tcW w:w="2552" w:type="dxa"/>
          </w:tcPr>
          <w:p w14:paraId="09B4CDC7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551" w:type="dxa"/>
          </w:tcPr>
          <w:p w14:paraId="78470728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zapisom.</w:t>
            </w:r>
          </w:p>
        </w:tc>
        <w:tc>
          <w:tcPr>
            <w:tcW w:w="2977" w:type="dxa"/>
          </w:tcPr>
          <w:p w14:paraId="57EA8EC1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 samostalno i točno.</w:t>
            </w:r>
          </w:p>
        </w:tc>
      </w:tr>
      <w:tr w:rsidR="007A4C51" w:rsidRPr="00B4176C" w14:paraId="398D8209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5061F3E6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Imenuje članove u računskim operacijama.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8D69DA3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članove u računskim operacijama“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C6A6350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u računskim operacijama uz napisani predložak.</w:t>
            </w:r>
          </w:p>
        </w:tc>
        <w:tc>
          <w:tcPr>
            <w:tcW w:w="2552" w:type="dxa"/>
          </w:tcPr>
          <w:p w14:paraId="5870B985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>Imenuje članove u računskim operacijama isključivo ako su zadani po redoslijedu računske radnje.</w:t>
            </w:r>
          </w:p>
        </w:tc>
        <w:tc>
          <w:tcPr>
            <w:tcW w:w="2551" w:type="dxa"/>
          </w:tcPr>
          <w:p w14:paraId="778A0BC3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imenuje članove u računskim operacijama. </w:t>
            </w:r>
          </w:p>
        </w:tc>
        <w:tc>
          <w:tcPr>
            <w:tcW w:w="2977" w:type="dxa"/>
          </w:tcPr>
          <w:p w14:paraId="05F23FFD" w14:textId="77777777"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 članova u računskim operacijama u zadanim zadatcima te ih koristi u govoru.</w:t>
            </w:r>
          </w:p>
        </w:tc>
      </w:tr>
      <w:tr w:rsidR="007A4C51" w:rsidRPr="00B4176C" w14:paraId="3D031ED6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4C264CC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Primjenjuje svojstva komutativnosti i asocijativnosti te vezu zbrajanja i oduzimanja.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0A18B33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svojstva 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komutativnosti i asocijativnosti te vezu zbrajanja i oduzimanja“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65F9FF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zamjenu mjesta i združivanje pribrojnika na različite načine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3476A4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zamjenu mjesta i združivanje pribrojnika na različite načine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prema riješenim modelima zadataka.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B8449A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zamjenu mjesta i združivanje pribrojnika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različite načine uz manje greške i pomoć.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2C854F" w14:textId="77777777"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asocijativnosti i 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komutativnosti i primjenjuje ih samostalno i točno.</w:t>
            </w:r>
          </w:p>
        </w:tc>
      </w:tr>
      <w:tr w:rsidR="007A4C51" w:rsidRPr="00B4176C" w14:paraId="4635F944" w14:textId="77777777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3BC2CA64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Određuje nepoznati broj u jednakosti.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3ADB1F37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nepoznati broj u jednakosti“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349665D" w14:textId="77777777" w:rsidR="007A4C51" w:rsidRPr="002E17EC" w:rsidRDefault="007A4C51" w:rsidP="007A4C51">
            <w:pPr>
              <w:rPr>
                <w:sz w:val="24"/>
                <w:szCs w:val="24"/>
              </w:rPr>
            </w:pPr>
            <w:r w:rsidRPr="002E17EC">
              <w:rPr>
                <w:sz w:val="24"/>
                <w:szCs w:val="24"/>
              </w:rPr>
              <w:t xml:space="preserve">Isključivo uz grafički prikaz zadatka i prisustvo učitelja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 u jednakosti.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31E8A80C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 u jednakosti koristeći konkrete ili crtež.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58398EC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Uz poneku grešku određuje nepoznati broj u jednakosti.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48E67EE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Primjenjujući vezu zbrajanja i oduzimanja samostalno, brzo i točno određuje nepoznati broj u jednakosti.</w:t>
            </w:r>
          </w:p>
        </w:tc>
      </w:tr>
      <w:tr w:rsidR="007A4C51" w:rsidRPr="00B4176C" w14:paraId="1DE14CCB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A87D72" w14:textId="77777777"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A.1.5. Matematički rasuđuje te matematičkim jezikom prikazuje i rješava različite tipove zadataka.</w:t>
            </w:r>
          </w:p>
        </w:tc>
      </w:tr>
      <w:tr w:rsidR="007A4C51" w:rsidRPr="00823DBD" w14:paraId="04CD0061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4BBB1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F548BA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97DCDD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A4ECB4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BDA687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4E79F0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01F6F87E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47943020" w14:textId="77777777" w:rsidR="007A4C51" w:rsidRPr="003F58AB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 (određuje što je poznato i nepoznato, predviđa/istražuje i odabire strategije, donosi zaključke i određuje moguća rješenja).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071FE2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B5ED5EC" w14:textId="77777777" w:rsidR="007A4C51" w:rsidRPr="00EE2CC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szCs w:val="24"/>
                <w:lang w:eastAsia="hr-HR"/>
              </w:rPr>
              <w:t>Uz vođenje i dodatne primjere postavlja matematički problem.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</w:tcPr>
          <w:p w14:paraId="0041C11D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Donosi zaključke rješavajući jednostavne primjere. </w:t>
            </w:r>
          </w:p>
        </w:tc>
        <w:tc>
          <w:tcPr>
            <w:tcW w:w="2551" w:type="dxa"/>
          </w:tcPr>
          <w:p w14:paraId="759A2B1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manju asistenciju postavlja matematički problem,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što je poznato i nepoznato, odabire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strategije. Donosi uglavnom ispravne zaključke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14:paraId="3674A625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34169A8E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problem,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što je poznato i nepoznato,  odabire strategije, donosi zaklj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učke i određuje moguća rješenja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14:paraId="62340D81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0011CFBE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AA79917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0AA904B7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126A68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stečenim spoznajama u rješavanju različitih tipova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2CFCF9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stalnu podršku učitelja povezuje stečena znanja i primjenu istih.</w:t>
            </w:r>
          </w:p>
          <w:p w14:paraId="495C2E1F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</w:tcPr>
          <w:p w14:paraId="706239AB" w14:textId="77777777" w:rsidR="007A4C51" w:rsidRPr="00EE2CC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lang w:eastAsia="hr-HR"/>
              </w:rPr>
              <w:t xml:space="preserve">Matematičkim jezikom na različite načine prikazuje i rješava 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samo </w:t>
            </w:r>
            <w:r w:rsidRPr="00EE2CCF">
              <w:rPr>
                <w:rFonts w:eastAsia="Times New Roman" w:cstheme="minorHAnsi"/>
                <w:sz w:val="24"/>
                <w:lang w:eastAsia="hr-HR"/>
              </w:rPr>
              <w:t>jednostavne brojevne izraze</w:t>
            </w:r>
            <w:r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034B503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Uglavnom se samostalno koristi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stečenim spoznajama u rješavanju različitih tipova zadataka (računski zadatci, u tekstualnim zadatcima i problemskim situacijama iz svakodnevnoga života). </w:t>
            </w:r>
          </w:p>
          <w:p w14:paraId="7B51ABB1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0734915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06B8F168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3B24F4D6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465B5EE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Odabire matematički zapis uspoređivanja brojeva ili računsku operaciju u tekstualnim zadatcima. </w:t>
            </w:r>
          </w:p>
          <w:p w14:paraId="3A548435" w14:textId="77777777" w:rsidR="007A4C51" w:rsidRPr="00381332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760C6E2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BABFF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Odabire matematički zapis uspoređivanja brojeva ili računsku operaciju u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sa grafičkim prikazom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14:paraId="35625359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8244C29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Odabire matematički zapis uspoređivanja brojeva ili računsku operaciju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jednostavnijim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tekstualnim zadatcima. </w:t>
            </w:r>
          </w:p>
          <w:p w14:paraId="438A77AB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21DAC7F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manju pomoć učitelja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14:paraId="376F41A7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4236826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matematički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h zapisa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poređivanja brojeva ili računskih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operacij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 tekstualnim zadatcima. </w:t>
            </w:r>
          </w:p>
          <w:p w14:paraId="40348D7E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7375C7FF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13D19C52" w14:textId="77777777" w:rsidR="007A4C51" w:rsidRPr="00F9006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Smišlja zadatke u kojima se pojavljuju odnosi među brojevima ili potreba za zbrajanjem ili oduzimanjem.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B66C2D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4C9B46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i uz prisustvo učitelja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2" w:type="dxa"/>
          </w:tcPr>
          <w:p w14:paraId="75EDB40D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zadane predloške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1" w:type="dxa"/>
          </w:tcPr>
          <w:p w14:paraId="3B215EF1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977" w:type="dxa"/>
          </w:tcPr>
          <w:p w14:paraId="0A442616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samostalno ih postavlja i točno rješava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</w:tr>
      <w:tr w:rsidR="007A4C51" w:rsidRPr="00B4176C" w14:paraId="28784627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08866FB6" w14:textId="77777777" w:rsidR="007A4C51" w:rsidRPr="004C209A" w:rsidRDefault="007A4C51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7A4C51" w:rsidRPr="00B4176C" w14:paraId="7E95559E" w14:textId="77777777" w:rsidTr="007A4C51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280004" w14:textId="77777777" w:rsidR="007A4C51" w:rsidRPr="004E742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B.1.2. Prepoznaje uzorak i nastavlja niz.</w:t>
            </w:r>
          </w:p>
        </w:tc>
      </w:tr>
      <w:tr w:rsidR="007A4C51" w:rsidRPr="00823DBD" w14:paraId="01DEE887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202892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7653A53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F5C38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C5A49B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BA6A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5C496E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AD3CF7" w14:paraId="678F59BB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F8B4222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C74E9F1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uzorak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3FC05B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C33C00" w14:textId="77777777"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glavnom samostalno u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očava uzorak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E196C7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96234C6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7A4C51" w:rsidRPr="00AD3CF7" w14:paraId="04FDBF37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17257E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pravilnost nizanja.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AA384F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pravilnost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30290F" w14:textId="77777777" w:rsidR="007A4C51" w:rsidRPr="00E361D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više jednakih primjera uz pomoć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vođenje </w:t>
            </w: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>tumači pravilnost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jednostavnijih primjera.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A3EE10" w14:textId="77777777"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 pravilnost nizanja jednostavnijih primjera.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F0DA8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pravilnost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FD499B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pravilnost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14:paraId="1C305C9E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59D56D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kriterije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019DA0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kriterije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ACE7A3E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345060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FC4107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576E55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Ispravnim argumentima o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14:paraId="3C08D7DE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65DD38C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889538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Niže po zadanome kriteriju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569905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niže po zadanome kriteriju.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391E06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Nastavlja nizati jednostavne nizove.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41916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074630D" w14:textId="77777777"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Uočava kriterije nizanja i po njima samostalno niže.</w:t>
            </w:r>
          </w:p>
        </w:tc>
      </w:tr>
      <w:tr w:rsidR="007A4C51" w:rsidRPr="00B4176C" w14:paraId="6617410C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3A4E3A16" w14:textId="77777777" w:rsidR="007A4C51" w:rsidRPr="00D4208D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7A4C51" w:rsidRPr="00F372ED" w14:paraId="6F0784A9" w14:textId="77777777" w:rsidTr="007A4C51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274825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Izdvaja i imenuje geometrijska tijela i likove i povezuje ih s oblicima objekata u okruženju.</w:t>
            </w:r>
          </w:p>
        </w:tc>
      </w:tr>
      <w:tr w:rsidR="007A4C51" w:rsidRPr="00823DBD" w14:paraId="06839124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E7943B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D27110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6168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05C48E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F66E29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910D9E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6C21A8AF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063C3FC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Imenuje i opisuje kuglu, valjak, kocku,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kvadar, piramidu i stožac.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E624CF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Imenuje i opisuje kuglu, valjak, kocku, 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kvadar, piramidu i stožac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C2FCFA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kuglu, valjak, kocku, kvadar, piramidu i stožac.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3E817D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i imenuje geometrijska tijela i likove predstavljene 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FA3E1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Izdvaja i imenuje geometrijska tijela i likove predstavljene 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C2D2CEE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Izdvaja, imenuje i uspoređuje geometrijska tijela i likove predstavljene 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objektima iz neposredne okoline i vlastitog iskustva prisjećanjem. </w:t>
            </w:r>
          </w:p>
        </w:tc>
      </w:tr>
      <w:tr w:rsidR="007A4C51" w:rsidRPr="00B4176C" w14:paraId="53584F7D" w14:textId="77777777" w:rsidTr="007A4C51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6251361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Imenuje ravne i zakrivljene plohe.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6094D53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ravne i zakrivljene plohe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48C4760C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plohe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33F186BF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Imenuje i uz poticaj pokazuje ravne i zakrivljene plohe.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53CB25C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Pokazuje ravne i zakrivljene plohe na didaktičkim modelima.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33761033" w14:textId="77777777"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Pronalazi ravne i zakrivljene plohe u okolini te ih samostalno izdvaja.</w:t>
            </w:r>
          </w:p>
        </w:tc>
      </w:tr>
      <w:tr w:rsidR="007A4C51" w:rsidRPr="00B4176C" w14:paraId="1348BEF7" w14:textId="77777777" w:rsidTr="007A4C51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DEE5BE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C47AF0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Ravne plohe geometrijskih tijela imenuje kao geometrijske likove: kvadrat, pravokutnik, trokut i krug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2512E67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Ravne plohe geometrijskih tijela imenuje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ali ih sa likovima povezuje samo uz prisustvo modela geometrijskih tijela.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6120B9F9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Ravne plohe geometrijskih tijela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poticaj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kao geometrijske likove: kvadrat, pravokutnik, trokut i krug.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3F8B75A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</w:tcPr>
          <w:p w14:paraId="642C51B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Samostalno izdvaja ravne i zakrivljene plohe s geometrijskih tij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imenuje ih kao geometrijske likove. </w:t>
            </w:r>
          </w:p>
        </w:tc>
      </w:tr>
      <w:tr w:rsidR="007A4C51" w:rsidRPr="00B4176C" w14:paraId="30E6C233" w14:textId="77777777" w:rsidTr="007A4C51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8D2D48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Imenuje i opisuje kvadrat, pravokutnik, krug i trokut.  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B2F63B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i opisuje kvadrat, pravokutnik, krug i trokut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6410E07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ali ne imenuje geometrijske likove.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80C4B1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06BDBA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A95320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Izdvaja, imenuje i uspoređuje geometrijske likove i likove predstavljene objektima iz neposredne okoline i vlastitog iskustva prisjećanjem. </w:t>
            </w:r>
          </w:p>
        </w:tc>
      </w:tr>
      <w:tr w:rsidR="007A4C51" w:rsidRPr="00F372ED" w14:paraId="7C194649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B4F49F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Crta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razlikuje ravne i zakrivljene crte.</w:t>
            </w:r>
          </w:p>
        </w:tc>
      </w:tr>
      <w:tr w:rsidR="007A4C51" w:rsidRPr="00823DBD" w14:paraId="57FA7FED" w14:textId="77777777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0AA462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4F51DB5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59B4F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67F247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6A6DBC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A4AF08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BF9D959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00A7DDD" w14:textId="77777777"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D8B6E2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Razlikuje i crta ravne i zakrivljene crte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90E03CC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crte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crta ih uz zadane predloške i naputke.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9B467F9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905A482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uspoređuje i c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rta zakrivljene i ravne crte te se koristi ravnalom pri crtanju ravnih crta.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5884DC07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zakrivljene i ravne crte te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ravnalom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pravilan način,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crta slijeva udesno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14:paraId="0D72C234" w14:textId="77777777" w:rsidTr="007A4C51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3B141F3F" w14:textId="77777777"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>Koristi se ravnalom.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0DFF8DB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ravnalom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1FECEA3F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Koristi se ravnalom uz stalno podsjećanje.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14:paraId="5EE325E9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Koristi se ravnalom uz podsjećanje na ispravan način korištenja ravnala.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4B32503C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p</w:t>
            </w: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ravilno se služi ravnalom te crta njime pravilnim smjerom.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643CD98C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ravnalom te crta njime pravilnim smjerom.</w:t>
            </w:r>
          </w:p>
        </w:tc>
      </w:tr>
      <w:tr w:rsidR="007A4C51" w:rsidRPr="00F372ED" w14:paraId="03A333AB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90FF6A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Prepoznaje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ističe točke.</w:t>
            </w:r>
          </w:p>
        </w:tc>
      </w:tr>
      <w:tr w:rsidR="007A4C51" w:rsidRPr="00823DBD" w14:paraId="0D90A88A" w14:textId="77777777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D66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0C8AF88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A6BFA2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B677D3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C3C37F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3B0DE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E43B44C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19E7F58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887F1D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25598A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staknute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uz pomoć,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ih označava  velikim tiskanim slovima.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8CE11EA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povremeno ih označava  velikim tiskanim slovima.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492104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02875E9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E82ECC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i označava ih velikim tiskanim slovima.</w:t>
            </w:r>
          </w:p>
        </w:tc>
      </w:tr>
      <w:tr w:rsidR="007A4C51" w:rsidRPr="00B4176C" w14:paraId="1E9A61E5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68965D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55D349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B777A6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samo vrhove geometrijskih  likova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075D946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 prema riješenom primjeru.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41D0E38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49B7789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označava ih i imenuje velikim početnim slovom.</w:t>
            </w:r>
          </w:p>
        </w:tc>
      </w:tr>
      <w:tr w:rsidR="007A4C51" w:rsidRPr="00B4176C" w14:paraId="2F119FBB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3AA5FA4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Crta (ističe)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23DB1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(ističe)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97CF6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dodatnu pomoć učitelja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6FC6D0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 geometrijskim likovima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F03BE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ometrijskim tijelima i likovima uz povremene poticaje.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1736DEE4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geometrijskim tijelima i likovima bez poticaja.</w:t>
            </w:r>
          </w:p>
        </w:tc>
      </w:tr>
      <w:tr w:rsidR="007A4C51" w:rsidRPr="00B4176C" w14:paraId="1E20681A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522986AC" w14:textId="77777777" w:rsidR="007A4C51" w:rsidRPr="00823DBD" w:rsidRDefault="007A4C51" w:rsidP="007A4C51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7A4C51" w:rsidRPr="00823DBD" w14:paraId="14909D6F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C466B56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Analizira i uspoređuje objekte iz okoline prema mjerivom svojstvu.</w:t>
            </w:r>
          </w:p>
        </w:tc>
      </w:tr>
      <w:tr w:rsidR="007A4C51" w:rsidRPr="00823DBD" w14:paraId="58919EBE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AF460F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C390C6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39D53A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59F537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C5294C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2721D91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59498D88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583CDFE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C82637E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12F8091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jednak.</w:t>
            </w:r>
          </w:p>
        </w:tc>
        <w:tc>
          <w:tcPr>
            <w:tcW w:w="2552" w:type="dxa"/>
          </w:tcPr>
          <w:p w14:paraId="1663D91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odnose među predmetima: dulji – kraći – 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 dug, veći – manji – jednak te ih objašnjava.</w:t>
            </w:r>
          </w:p>
        </w:tc>
        <w:tc>
          <w:tcPr>
            <w:tcW w:w="2551" w:type="dxa"/>
          </w:tcPr>
          <w:p w14:paraId="0F8C642F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  <w:tc>
          <w:tcPr>
            <w:tcW w:w="2977" w:type="dxa"/>
          </w:tcPr>
          <w:p w14:paraId="17EC24B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</w:tr>
      <w:tr w:rsidR="007A4C51" w:rsidRPr="00B4176C" w14:paraId="5D6BF00D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5C78510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t>Određuje najdulji, najkraći, najveći, najmanji objekt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248B97E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najdulji, najkraći, najveći, najmanji objekt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B00C1D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najdulji, najkraći, najveći, najmanji objekt.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19D96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Međusobno 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5B65C60" w14:textId="77777777" w:rsidR="007A4C51" w:rsidRPr="00E82ECC" w:rsidRDefault="007A4C51" w:rsidP="007A4C51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po tim svojstvima razvrstava.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0029070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Uspoređuje, razvrstava i niže objekte prema mjerivu svojstvu.</w:t>
            </w:r>
          </w:p>
        </w:tc>
      </w:tr>
      <w:tr w:rsidR="007A4C51" w:rsidRPr="00823DBD" w14:paraId="4048FD7A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E51AFC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Služi se hrvatskim novcem u jediničnoj vrijednosti kune u skupu brojeva do 20.</w:t>
            </w:r>
          </w:p>
        </w:tc>
      </w:tr>
      <w:tr w:rsidR="007A4C51" w:rsidRPr="00823DBD" w14:paraId="248B8CE8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31198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5ADDCB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9FA001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36E1A25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091D710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498593F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571E3500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8A97002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hrvatske kovanice i novčanice vrijednosti: 1 kuna, 2 kune, 5 kuna, 10 kuna i 20 kuna. </w:t>
            </w:r>
          </w:p>
          <w:p w14:paraId="373ABA6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30D7AF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hrvatske kovanice i novčanice vrijednosti: 1 kuna, 2 kune, 5 kuna, 10 kuna i 20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7338AD6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hrvatske kovanice i novčanice vrijednosti: 1 kuna, 2 kune, 5 kuna, 10 kuna i 20 kuna. </w:t>
            </w:r>
          </w:p>
          <w:p w14:paraId="2F61E831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A157F5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14:paraId="05C2D06D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C2925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hrvatske kovanice i novčanice vrijednosti: 1 kuna, 2 kune, 5 kuna, 10 kuna i 20 kuna. </w:t>
            </w:r>
          </w:p>
          <w:p w14:paraId="4C748B37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2E0D89A2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hrvatske kovanice i novčanice vrijednosti: 1 kuna, 2 kune, 5 kuna, 10 kuna i 20 kuna. </w:t>
            </w:r>
          </w:p>
          <w:p w14:paraId="5865DEB9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14:paraId="6FB7158A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E41A04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5C6DD3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kunama i znakom jedinične vrijednosti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20CDE4" w14:textId="77777777" w:rsidR="007A4C51" w:rsidRPr="00656190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pri jednostavnijim radnjama.</w:t>
            </w:r>
          </w:p>
        </w:tc>
        <w:tc>
          <w:tcPr>
            <w:tcW w:w="2552" w:type="dxa"/>
          </w:tcPr>
          <w:p w14:paraId="4A87479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akom jedinične vrijednosti kuna uz pomoć i zadane primjere.</w:t>
            </w:r>
          </w:p>
        </w:tc>
        <w:tc>
          <w:tcPr>
            <w:tcW w:w="2551" w:type="dxa"/>
          </w:tcPr>
          <w:p w14:paraId="42D1782B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</w:tcPr>
          <w:p w14:paraId="78FBD213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akom jedinične vrijednosti kuna, shvaća vrijednost novca, primjenjuje znanje na svakodnevne situacije.</w:t>
            </w:r>
          </w:p>
        </w:tc>
      </w:tr>
      <w:tr w:rsidR="007A4C51" w:rsidRPr="00B4176C" w14:paraId="5336E030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DC24C09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1EBEDA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vrijednosti kovanica i novčanica te računa s novcem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30A0214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asistenciju računa s novcem jednostavnije zadatke.</w:t>
            </w:r>
          </w:p>
        </w:tc>
        <w:tc>
          <w:tcPr>
            <w:tcW w:w="2552" w:type="dxa"/>
          </w:tcPr>
          <w:p w14:paraId="41FE9940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predlošcima uviđa vrijednost kovanica i novčanica, računa s novcem jednostavnije zadatke.</w:t>
            </w:r>
          </w:p>
        </w:tc>
        <w:tc>
          <w:tcPr>
            <w:tcW w:w="2551" w:type="dxa"/>
          </w:tcPr>
          <w:p w14:paraId="5F4A10E1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</w:tcPr>
          <w:p w14:paraId="37765F68" w14:textId="77777777" w:rsidR="007A4C51" w:rsidRPr="004C370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Objašnjava i demonstrira vrijednost kovanica i novčanica, lako i brzo računa s novcem u skupu brojeva do 20.</w:t>
            </w:r>
          </w:p>
        </w:tc>
      </w:tr>
      <w:tr w:rsidR="007A4C51" w:rsidRPr="00B4176C" w14:paraId="25841EE7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B436F3F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Objašnjava svrhu i korist štednje.</w:t>
            </w:r>
          </w:p>
        </w:tc>
        <w:tc>
          <w:tcPr>
            <w:tcW w:w="13608" w:type="dxa"/>
            <w:gridSpan w:val="5"/>
            <w:tcBorders>
              <w:left w:val="double" w:sz="12" w:space="0" w:color="auto"/>
            </w:tcBorders>
          </w:tcPr>
          <w:p w14:paraId="650FAD9C" w14:textId="77777777" w:rsidR="007A4C51" w:rsidRPr="00D4208D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7A4C51" w:rsidRPr="00B4176C" w14:paraId="647B751C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58A2469A" w14:textId="77777777" w:rsidR="007A4C51" w:rsidRPr="003B1DB9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7A4C51" w:rsidRPr="00B4176C" w14:paraId="4E61D1BC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F4893FA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E.1.1.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Služi se podatcima i prikazuje ih piktogramima i jednostavnim tablicama.</w:t>
            </w:r>
          </w:p>
        </w:tc>
      </w:tr>
      <w:tr w:rsidR="007A4C51" w:rsidRPr="00823DBD" w14:paraId="598536AA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9B7F32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0F7576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BE04A5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691534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034E34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67FFC06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21D0A539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68EEC4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skup prema nekome svojstvu.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40B357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Određuje skup prema nekome svojstvu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D0DD4C5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članove svrstava u skupove.</w:t>
            </w:r>
          </w:p>
        </w:tc>
        <w:tc>
          <w:tcPr>
            <w:tcW w:w="2552" w:type="dxa"/>
          </w:tcPr>
          <w:p w14:paraId="66A83D31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skup prema nekome svojstvu.</w:t>
            </w:r>
          </w:p>
        </w:tc>
        <w:tc>
          <w:tcPr>
            <w:tcW w:w="2551" w:type="dxa"/>
          </w:tcPr>
          <w:p w14:paraId="5F406068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dređuje skup prema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određenom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svojstvu.</w:t>
            </w:r>
          </w:p>
        </w:tc>
        <w:tc>
          <w:tcPr>
            <w:tcW w:w="2977" w:type="dxa"/>
          </w:tcPr>
          <w:p w14:paraId="43BF6D4B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Brzo, lako i 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kriterije po kojima su članovi svrstani u skup.</w:t>
            </w:r>
          </w:p>
        </w:tc>
      </w:tr>
      <w:tr w:rsidR="007A4C51" w:rsidRPr="00B4176C" w14:paraId="1384775D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C5F406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D37120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Prebrojava članove skupa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BA6EA1" w14:textId="77777777"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D092F">
              <w:rPr>
                <w:rFonts w:eastAsia="Times New Roman" w:cstheme="minorHAnsi"/>
                <w:sz w:val="24"/>
                <w:szCs w:val="24"/>
                <w:lang w:eastAsia="hr-HR"/>
              </w:rPr>
              <w:t>Uz pomoć i poticaj prebrojava članove skupa.</w:t>
            </w:r>
          </w:p>
        </w:tc>
        <w:tc>
          <w:tcPr>
            <w:tcW w:w="2552" w:type="dxa"/>
          </w:tcPr>
          <w:p w14:paraId="0F32EE2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rebrojava članove skupa.</w:t>
            </w:r>
          </w:p>
        </w:tc>
        <w:tc>
          <w:tcPr>
            <w:tcW w:w="2551" w:type="dxa"/>
          </w:tcPr>
          <w:p w14:paraId="2FE73BF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</w:tcPr>
          <w:p w14:paraId="54F343FF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Prebrojava članove skupa i imenuje kriterije po kojima su članovi svrstani u skup</w:t>
            </w:r>
          </w:p>
        </w:tc>
      </w:tr>
      <w:tr w:rsidR="007A4C51" w:rsidRPr="00B4176C" w14:paraId="3FBC43EE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BE3E993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Uspoređuje skupove.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1848E7C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Uspoređuje skupove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5AFBF8" w14:textId="77777777"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Skupove uspoređuje tek nakon skretanja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pozornosti na njihova svojstva.</w:t>
            </w:r>
          </w:p>
        </w:tc>
        <w:tc>
          <w:tcPr>
            <w:tcW w:w="2552" w:type="dxa"/>
          </w:tcPr>
          <w:p w14:paraId="6E813986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Uspoređuje skupove.</w:t>
            </w:r>
          </w:p>
        </w:tc>
        <w:tc>
          <w:tcPr>
            <w:tcW w:w="2551" w:type="dxa"/>
          </w:tcPr>
          <w:p w14:paraId="6E88C11D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 kriterij po kojemu su članovi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podijeljeni u skupove i uspoređuje ih.</w:t>
            </w:r>
          </w:p>
        </w:tc>
        <w:tc>
          <w:tcPr>
            <w:tcW w:w="2977" w:type="dxa"/>
          </w:tcPr>
          <w:p w14:paraId="0F65640F" w14:textId="77777777" w:rsidR="007A4C51" w:rsidRPr="00D428E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8E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ostalno formira skupove po određenim kriterijima.</w:t>
            </w:r>
          </w:p>
        </w:tc>
      </w:tr>
      <w:tr w:rsidR="007A4C51" w:rsidRPr="00B4176C" w14:paraId="5F57DCAA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486C8F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Prikazuje iste matematičke pojmove na različite načine (crtež, skup, piktogram i jednostavna tablica).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31D7AA55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Prikazuje iste matematičke pojmove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 w:themeFill="background1"/>
          </w:tcPr>
          <w:p w14:paraId="39AE3E1E" w14:textId="77777777"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</w:tc>
        <w:tc>
          <w:tcPr>
            <w:tcW w:w="2552" w:type="dxa"/>
            <w:shd w:val="clear" w:color="auto" w:fill="FFFFFF" w:themeFill="background1"/>
          </w:tcPr>
          <w:p w14:paraId="6C91EA6D" w14:textId="77777777"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</w:tc>
        <w:tc>
          <w:tcPr>
            <w:tcW w:w="2551" w:type="dxa"/>
            <w:shd w:val="clear" w:color="auto" w:fill="FFFFFF" w:themeFill="background1"/>
          </w:tcPr>
          <w:p w14:paraId="34DB362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piktogram i jednostavna tablica).</w:t>
            </w:r>
          </w:p>
        </w:tc>
        <w:tc>
          <w:tcPr>
            <w:tcW w:w="2977" w:type="dxa"/>
            <w:shd w:val="clear" w:color="auto" w:fill="FFFFFF" w:themeFill="background1"/>
          </w:tcPr>
          <w:p w14:paraId="58B97F5C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iktogram i jednostavna tablica) te ih koristi prilikom samostalnog rješavanja zadataka.</w:t>
            </w:r>
          </w:p>
        </w:tc>
      </w:tr>
      <w:tr w:rsidR="007A4C51" w:rsidRPr="00B4176C" w14:paraId="4A2115E9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48B94358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tumači podatke prikazane piktogramima i jednostavnim tablicama.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6595BC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D231F8A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</w:tcPr>
          <w:p w14:paraId="377DABBA" w14:textId="77777777" w:rsidR="007A4C51" w:rsidRPr="00EE6D66" w:rsidRDefault="007A4C51" w:rsidP="007A4C51">
            <w:pPr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551" w:type="dxa"/>
          </w:tcPr>
          <w:p w14:paraId="6B31DA0E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977" w:type="dxa"/>
          </w:tcPr>
          <w:p w14:paraId="728742F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</w:tbl>
    <w:p w14:paraId="7252622F" w14:textId="77777777" w:rsidR="007A4C51" w:rsidRDefault="007A4C51" w:rsidP="007A4C51">
      <w:pPr>
        <w:rPr>
          <w:rFonts w:cstheme="minorHAnsi"/>
          <w:sz w:val="24"/>
        </w:rPr>
      </w:pPr>
    </w:p>
    <w:p w14:paraId="5D8D9D68" w14:textId="77777777" w:rsidR="007A4C51" w:rsidRPr="00B4176C" w:rsidRDefault="007A4C51" w:rsidP="007A4C51">
      <w:pPr>
        <w:pStyle w:val="box459587"/>
        <w:jc w:val="both"/>
        <w:rPr>
          <w:rFonts w:cstheme="minorHAnsi"/>
        </w:rPr>
      </w:pPr>
    </w:p>
    <w:p w14:paraId="1CDC9432" w14:textId="77777777" w:rsidR="007A4C51" w:rsidRDefault="007A4C51" w:rsidP="00445146">
      <w:pPr>
        <w:rPr>
          <w:rFonts w:cstheme="minorHAnsi"/>
        </w:rPr>
      </w:pPr>
    </w:p>
    <w:p w14:paraId="552E0DD7" w14:textId="77777777" w:rsidR="007A4C51" w:rsidRDefault="007A4C51" w:rsidP="00445146">
      <w:pPr>
        <w:rPr>
          <w:rFonts w:cstheme="minorHAnsi"/>
        </w:rPr>
      </w:pPr>
    </w:p>
    <w:p w14:paraId="62D5DC7A" w14:textId="77777777" w:rsidR="007A4C51" w:rsidRDefault="007A4C51" w:rsidP="00445146">
      <w:pPr>
        <w:rPr>
          <w:rFonts w:cstheme="minorHAnsi"/>
        </w:rPr>
      </w:pPr>
    </w:p>
    <w:p w14:paraId="41781953" w14:textId="77777777" w:rsidR="007329B7" w:rsidRDefault="007329B7" w:rsidP="00445146">
      <w:pPr>
        <w:rPr>
          <w:rFonts w:cstheme="minorHAnsi"/>
        </w:rPr>
      </w:pPr>
    </w:p>
    <w:p w14:paraId="3770594C" w14:textId="77777777" w:rsidR="007329B7" w:rsidRDefault="007329B7" w:rsidP="00445146">
      <w:pPr>
        <w:rPr>
          <w:rFonts w:cstheme="minorHAnsi"/>
        </w:rPr>
      </w:pPr>
    </w:p>
    <w:p w14:paraId="6C1E91C6" w14:textId="77777777" w:rsidR="007D4196" w:rsidRDefault="007D4196" w:rsidP="00445146">
      <w:pPr>
        <w:rPr>
          <w:rFonts w:cstheme="minorHAnsi"/>
        </w:rPr>
      </w:pPr>
    </w:p>
    <w:p w14:paraId="6BCB389C" w14:textId="77777777"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6E47B739" w14:textId="77777777" w:rsidR="007D4196" w:rsidRPr="00204968" w:rsidRDefault="007D4196" w:rsidP="007D419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504CFDF7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14:paraId="34B7DB1A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14:paraId="0C5D3D47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7004958C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lastRenderedPageBreak/>
        <w:t>Energija (oznaka D).</w:t>
      </w:r>
    </w:p>
    <w:p w14:paraId="7AEA0402" w14:textId="77777777" w:rsidR="007D4196" w:rsidRPr="00204968" w:rsidRDefault="007D4196" w:rsidP="007D419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7EA8AD25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28075E5A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3DBB6A8D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59F3847A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6E2E33AE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7D81819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6C5630F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41A2225E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040D3C8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0AD6D7DD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6F23F932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521BF10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konceptualnih i/ili umnih mapa, križaljki, pitalica, rebusa, kvizova, stripova, infografika prema unaprijed utvrđenim kriterijima </w:t>
      </w:r>
    </w:p>
    <w:p w14:paraId="14FB12D5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7F0E3510" w14:textId="77777777" w:rsidR="007D4196" w:rsidRPr="00204968" w:rsidRDefault="007D4196" w:rsidP="007D4196">
      <w:pPr>
        <w:rPr>
          <w:rFonts w:cstheme="minorHAnsi"/>
          <w:b/>
          <w:i/>
          <w:sz w:val="24"/>
          <w:szCs w:val="24"/>
        </w:rPr>
      </w:pPr>
    </w:p>
    <w:p w14:paraId="5F16B626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0556BC14" w14:textId="77777777" w:rsidR="007D4196" w:rsidRDefault="007D4196" w:rsidP="007D4196">
      <w:pPr>
        <w:rPr>
          <w:rFonts w:cstheme="minorHAnsi"/>
          <w:b/>
          <w:sz w:val="24"/>
          <w:szCs w:val="24"/>
        </w:rPr>
      </w:pPr>
    </w:p>
    <w:p w14:paraId="6B7A10CC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p w14:paraId="44E35187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735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2552"/>
        <w:gridCol w:w="2551"/>
        <w:gridCol w:w="2693"/>
      </w:tblGrid>
      <w:tr w:rsidR="007D4196" w:rsidRPr="00B4176C" w14:paraId="3808060D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BB85C7" w14:textId="77777777" w:rsidR="007D4196" w:rsidRPr="00344D94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7D4196" w:rsidRPr="00B4176C" w14:paraId="03159F90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DCE3A3" w14:textId="77777777" w:rsidR="007D4196" w:rsidRPr="00136628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PID OŠ A.1.1. Učenik uspoređuje organiziranost u prirodi opažajući neposredni okoliš.</w:t>
            </w:r>
          </w:p>
        </w:tc>
      </w:tr>
      <w:tr w:rsidR="007D4196" w:rsidRPr="00603770" w14:paraId="38F92873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F97056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FB6C25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714B766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70B0B1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DB6375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5276F74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CA1E94E" w14:textId="77777777" w:rsidTr="00D42B7C">
        <w:tc>
          <w:tcPr>
            <w:tcW w:w="2680" w:type="dxa"/>
            <w:tcBorders>
              <w:right w:val="double" w:sz="12" w:space="0" w:color="auto"/>
            </w:tcBorders>
          </w:tcPr>
          <w:p w14:paraId="49918C7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Otkriva da cjelinu čine dijelovi, da se različite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cjeline mogu dijeliti na sitnije dijelove.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FC645A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Otkriva da cjelinu čine 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dijelovi, da se različite cjeline mogu dijeliti na sitnije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6C3AF8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 uočava dio cjeline te mogućnost dijeljenja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cjeline na sitnije dijelove.</w:t>
            </w:r>
          </w:p>
        </w:tc>
        <w:tc>
          <w:tcPr>
            <w:tcW w:w="2552" w:type="dxa"/>
          </w:tcPr>
          <w:p w14:paraId="671F014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lastRenderedPageBreak/>
              <w:t>Uočava dijelove cjeline, samostalno ju ne dijeli na sitnije dijelove.</w:t>
            </w:r>
          </w:p>
        </w:tc>
        <w:tc>
          <w:tcPr>
            <w:tcW w:w="2551" w:type="dxa"/>
          </w:tcPr>
          <w:p w14:paraId="2B7FE731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Otkriva da cjelinu čine dijelovi, da se različite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cjeline mogu dijeliti na sitnije dijelove.</w:t>
            </w:r>
          </w:p>
        </w:tc>
        <w:tc>
          <w:tcPr>
            <w:tcW w:w="2693" w:type="dxa"/>
          </w:tcPr>
          <w:p w14:paraId="64D50EB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otkriva da cjelinu čine dijelovi te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različite cjeline dijeli na sitnije dijelove.</w:t>
            </w:r>
          </w:p>
        </w:tc>
      </w:tr>
      <w:tr w:rsidR="007D4196" w:rsidRPr="00B4176C" w14:paraId="1F882068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4A802DFA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Dijelovi i cjeline imaju različita svojstva/obilježja.</w:t>
            </w:r>
          </w:p>
          <w:p w14:paraId="3270A517" w14:textId="77777777" w:rsidR="007D4196" w:rsidRPr="00EB4877" w:rsidRDefault="007D4196" w:rsidP="007A4C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67A31F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Dijelovi i cjeline imaju različita svojstva/obilježja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8DB4C3C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Teško razlikuje dio od cjeline te samo uz navođenje i pomoć uočava njihova osnovna svojstva.</w:t>
            </w:r>
          </w:p>
        </w:tc>
        <w:tc>
          <w:tcPr>
            <w:tcW w:w="2552" w:type="dxa"/>
          </w:tcPr>
          <w:p w14:paraId="5008778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Uočava, ali ne objašnjava svojstva dijelova i cjeline.</w:t>
            </w:r>
          </w:p>
        </w:tc>
        <w:tc>
          <w:tcPr>
            <w:tcW w:w="2551" w:type="dxa"/>
          </w:tcPr>
          <w:p w14:paraId="6FDE7F29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Razlikuje i objašnjava  većinu svojstava/obilježja dijelova i cjelina.</w:t>
            </w:r>
          </w:p>
        </w:tc>
        <w:tc>
          <w:tcPr>
            <w:tcW w:w="2693" w:type="dxa"/>
          </w:tcPr>
          <w:p w14:paraId="45C1312B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Nabraja i objašnjava različita svojstva dijelova i njihovih cjelina.</w:t>
            </w:r>
          </w:p>
        </w:tc>
      </w:tr>
      <w:tr w:rsidR="007D4196" w:rsidRPr="00B4176C" w14:paraId="252432F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444FEAD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8F0B7E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red u prirodi na primjeru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5CD1B66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 isključivo pomoću primjera.</w:t>
            </w:r>
          </w:p>
        </w:tc>
        <w:tc>
          <w:tcPr>
            <w:tcW w:w="2552" w:type="dxa"/>
          </w:tcPr>
          <w:p w14:paraId="38A0EE26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Uz navođenje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551" w:type="dxa"/>
          </w:tcPr>
          <w:p w14:paraId="10DCF655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Bez većih teškoća uočava red u prirodi na primjeru biljaka, životinja i ljudi.</w:t>
            </w:r>
          </w:p>
        </w:tc>
        <w:tc>
          <w:tcPr>
            <w:tcW w:w="2693" w:type="dxa"/>
          </w:tcPr>
          <w:p w14:paraId="07E2DC25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argumentirano uočava, povezuje i objašnjava red u prirodi na primjeri biljaka, životinja i ljudi.</w:t>
            </w:r>
          </w:p>
        </w:tc>
      </w:tr>
      <w:tr w:rsidR="007D4196" w:rsidRPr="00B4176C" w14:paraId="07337E76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8C2DD34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AD00A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obilježja živoga, svojstva neživoga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6002FE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Navodi, ali ne uspoređuje obilježja živoga i neživoga u neposrednom okolišu. </w:t>
            </w:r>
          </w:p>
        </w:tc>
        <w:tc>
          <w:tcPr>
            <w:tcW w:w="2552" w:type="dxa"/>
          </w:tcPr>
          <w:p w14:paraId="2039EA0A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okolišu.</w:t>
            </w:r>
          </w:p>
        </w:tc>
        <w:tc>
          <w:tcPr>
            <w:tcW w:w="2551" w:type="dxa"/>
          </w:tcPr>
          <w:p w14:paraId="68D43B8D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i uspoređuje obilježja živoga, svojstva neživoga u neposrednome okolišu.</w:t>
            </w:r>
          </w:p>
        </w:tc>
        <w:tc>
          <w:tcPr>
            <w:tcW w:w="2693" w:type="dxa"/>
          </w:tcPr>
          <w:p w14:paraId="30FD79B9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Opisuje obilježja bića i svojstva tvari, bilježi vremenske pojave i uočava cjelinu i njezine dijelove opažajući neposredni okoliš.</w:t>
            </w:r>
          </w:p>
        </w:tc>
      </w:tr>
      <w:tr w:rsidR="007D4196" w:rsidRPr="00B4176C" w14:paraId="424F943C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87169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 i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tvari u svome okružju (voda, zrak,  zemlja, plastika, staklo, tkanine, drvo, metal i sl.).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27A484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i razlikuje tvari u svome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83429E1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Nepotpuno imenuje tvari u svom okružju.</w:t>
            </w:r>
          </w:p>
        </w:tc>
        <w:tc>
          <w:tcPr>
            <w:tcW w:w="2552" w:type="dxa"/>
          </w:tcPr>
          <w:p w14:paraId="14378544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tvari u svome okružju (voda, zrak,  zemlja, plastika, staklo, tkanine, drvo, metal i sl.).</w:t>
            </w:r>
          </w:p>
        </w:tc>
        <w:tc>
          <w:tcPr>
            <w:tcW w:w="2551" w:type="dxa"/>
          </w:tcPr>
          <w:p w14:paraId="31004417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i razlikuje tvari u svome okružju (voda, zrak,  zemlja, plastika, staklo, tkanine, drvo, metal i sl.).</w:t>
            </w:r>
          </w:p>
        </w:tc>
        <w:tc>
          <w:tcPr>
            <w:tcW w:w="2693" w:type="dxa"/>
          </w:tcPr>
          <w:p w14:paraId="7240FDA5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Povezuje i uspoređuje tvari u svome okružju (voda, zrak,  zemlja, plastika, staklo, tkanine, drvo, metal i sl.).</w:t>
            </w:r>
          </w:p>
        </w:tc>
      </w:tr>
      <w:tr w:rsidR="007D4196" w:rsidRPr="00B4176C" w14:paraId="66EC26E2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1F68DDA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AACA5A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Razlikuje svojstva tvari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koja istražuje svojim osjetilima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C5CFAF9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Djelomično se prisjeća svojstva tvari istražena osjetilima.</w:t>
            </w:r>
          </w:p>
        </w:tc>
        <w:tc>
          <w:tcPr>
            <w:tcW w:w="2552" w:type="dxa"/>
          </w:tcPr>
          <w:p w14:paraId="16150F7B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551" w:type="dxa"/>
          </w:tcPr>
          <w:p w14:paraId="40FFA040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i klasificira svojstva istraživanih tvari svojim osjetilima.</w:t>
            </w:r>
          </w:p>
        </w:tc>
        <w:tc>
          <w:tcPr>
            <w:tcW w:w="2693" w:type="dxa"/>
          </w:tcPr>
          <w:p w14:paraId="29B3846E" w14:textId="77777777"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analizira svojstva tvari te ih istražuje osjetilima.</w:t>
            </w:r>
          </w:p>
        </w:tc>
      </w:tr>
      <w:tr w:rsidR="007D4196" w:rsidRPr="00B4176C" w14:paraId="55A866D4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C9C8B6A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Otkriva da se tvari mogu miješati te osjetilima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njihova nova svojstva.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C9D16C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Otkriva da se tvari 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mogu miješati te osjetilima istražuje njihova nova svojstva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17FD61D" w14:textId="77777777" w:rsidR="007D4196" w:rsidRPr="00136628" w:rsidRDefault="007D4196" w:rsidP="007A4C51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lastRenderedPageBreak/>
              <w:t xml:space="preserve">Prema jasnim i kratkim uputama otkriva da se tvari mogu miješati.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460043" w14:textId="77777777" w:rsidR="007D4196" w:rsidRPr="00136628" w:rsidRDefault="007D4196" w:rsidP="007A4C51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učiteljevo vođenje otkriva da se tvari mogu miješati.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84C922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Otkriva da se tvari mogu miješati te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osjetilima istražuje njihova nova svojstva.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24D912" w14:textId="77777777"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izvodi pokuse kojima otkriva mogućnosti miješanja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tvari i otkriva i istražuje njihova svojstva svojim osjetilima.</w:t>
            </w:r>
          </w:p>
        </w:tc>
      </w:tr>
      <w:tr w:rsidR="007D4196" w:rsidRPr="00B4176C" w14:paraId="23C6AD8F" w14:textId="77777777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14:paraId="387DB68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lastRenderedPageBreak/>
              <w:t>Razvrstava bića, tvari ili pojave u skupine primjenom određenoga kriterija, objašnjavajući sličnosti i razlike među njima.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14:paraId="49CFEE8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8FF4FB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Netočno i nepotpuno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05A21E0A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37671118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080786AF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</w:tc>
      </w:tr>
      <w:tr w:rsidR="007D4196" w:rsidRPr="00B4176C" w14:paraId="1AB3C07B" w14:textId="77777777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14:paraId="17FD1374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14:paraId="62E00E1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Imenuje dijelove svoga tijela i prepoznaje razlike između djevojčice i dječak</w:t>
            </w: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888CCF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nepotpuno i netočno. Prepoznaje i uočava razlike između dječaka i djevojčice tek uz navođenje i pojašnjenja.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432AEB7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poticaj imenuje dijelove svoga tijela i razlike između djevojčica i dječaka.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609799EE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32F922AB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točno imenuje dijelove svoga tijela i primjerima prepoznaje i potkrepljuje razlike između djevojčice i dječaka.</w:t>
            </w:r>
          </w:p>
        </w:tc>
      </w:tr>
      <w:tr w:rsidR="007D4196" w:rsidRPr="00B4176C" w14:paraId="788D819A" w14:textId="77777777" w:rsidTr="007A4C51">
        <w:tc>
          <w:tcPr>
            <w:tcW w:w="268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CEBF7A9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3890B74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B891AC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15D4787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Imenuje samo glavne dnevne obroke uz navođenje. Prema zadanim primjerima uviđa važnost i povezanost održavanja osobne čistoće, tjelovježbe i zdravlja.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131E4DF7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Navodi dnevne obroke i uz poticaj povezuje očuvanje zdravlja s čistoćom i tjelovježbom.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0CA1C351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dnevne obroke i primjere redovitoga održavanja osobne čistoće i tjelovježbe povezujući s očuvanjem zdravlja.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34CEB1F3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i predlaže poželjne primjere dnevnih obroka. Uviđa važnost redovitog održavanja osobne čistoće i tjelovježbe te njihovu vezu s očuvanjem zdravlja.</w:t>
            </w:r>
          </w:p>
        </w:tc>
      </w:tr>
      <w:tr w:rsidR="007D4196" w:rsidRPr="00B4176C" w14:paraId="31910423" w14:textId="77777777" w:rsidTr="007A4C51">
        <w:tc>
          <w:tcPr>
            <w:tcW w:w="15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B1F857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A.1.2. Učenik prepoznaje važnost organiziranosti vremena i prikazuje vremenski slijed događaja.</w:t>
            </w:r>
          </w:p>
        </w:tc>
      </w:tr>
      <w:tr w:rsidR="007D4196" w:rsidRPr="00603770" w14:paraId="268756D7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58871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6431EB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27FD8C5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4FE0B9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10EC6B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0EE9484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4635951D" w14:textId="77777777" w:rsidTr="007A4C51">
        <w:tc>
          <w:tcPr>
            <w:tcW w:w="2680" w:type="dxa"/>
            <w:tcBorders>
              <w:top w:val="single" w:sz="4" w:space="0" w:color="auto"/>
              <w:bottom w:val="nil"/>
              <w:right w:val="double" w:sz="12" w:space="0" w:color="auto"/>
            </w:tcBorders>
          </w:tcPr>
          <w:p w14:paraId="311B37AB" w14:textId="77777777" w:rsidR="007D4196" w:rsidRPr="00B4417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7C33727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Određuje i imenuje doba dana, dane u 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tjednu i godišnja doba opažajući organiziranost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5CBBF74E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učiteljevu pomoć ili za modelom određuje i imenuje dane u tjednu i godišnja doba, opaža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organiziranost vremena u kratkim i jasnim zadacima uz predložak.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320B59B5" w14:textId="77777777" w:rsidR="007D4196" w:rsidRPr="005D66C4" w:rsidRDefault="007D4196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Određuje i imenuje dane u tjednu i godišnja doba uz poneka navođenja,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opaža organiziranost vremena na osobnom iskustvu i uz primjer.</w:t>
            </w:r>
          </w:p>
        </w:tc>
        <w:tc>
          <w:tcPr>
            <w:tcW w:w="2551" w:type="dxa"/>
            <w:tcBorders>
              <w:bottom w:val="nil"/>
            </w:tcBorders>
          </w:tcPr>
          <w:p w14:paraId="787D3D95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Određuje i imenuje doba dana, dane u tjednu i godišnja doba opažajući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organiziranost vremena.</w:t>
            </w:r>
          </w:p>
        </w:tc>
        <w:tc>
          <w:tcPr>
            <w:tcW w:w="2693" w:type="dxa"/>
            <w:tcBorders>
              <w:bottom w:val="nil"/>
            </w:tcBorders>
          </w:tcPr>
          <w:p w14:paraId="77B06C3F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Samostalno, točno i različitim smjerom nabraja dane u tjednu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godišnja doba opažajući organiziranost vremena.</w:t>
            </w:r>
          </w:p>
        </w:tc>
      </w:tr>
      <w:tr w:rsidR="007D4196" w:rsidRPr="00B4176C" w14:paraId="0EBE120F" w14:textId="77777777" w:rsidTr="007A4C51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10A6467D" w14:textId="77777777" w:rsidR="007D4196" w:rsidRPr="00B4417B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Prikazuje vremenski slijed događaja u odnosu na jučer, danas i sutra i u odnosu na doba dana (npr. Vremenska crta).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55EAF1C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vremenski slijed događaja u odnosu na jučer, danas i sutra i u odnosu na doba dana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314ABE0E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prikazuje vremenski slijed događaja u odnosu na doba dana i neke dane u tjednu i neka godišnja doba.</w:t>
            </w:r>
          </w:p>
        </w:tc>
        <w:tc>
          <w:tcPr>
            <w:tcW w:w="2552" w:type="dxa"/>
            <w:tcBorders>
              <w:bottom w:val="nil"/>
            </w:tcBorders>
          </w:tcPr>
          <w:p w14:paraId="1B69F99A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u odnosu na doba dana, uz pomoć ih prikazuje u odnosu na dane u tjednu i godišnja doba.</w:t>
            </w:r>
          </w:p>
        </w:tc>
        <w:tc>
          <w:tcPr>
            <w:tcW w:w="2551" w:type="dxa"/>
            <w:tcBorders>
              <w:bottom w:val="nil"/>
            </w:tcBorders>
          </w:tcPr>
          <w:p w14:paraId="4B994C9B" w14:textId="77777777" w:rsidR="007D4196" w:rsidRPr="00DE3AF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uz povremeni poticaj.</w:t>
            </w:r>
          </w:p>
        </w:tc>
        <w:tc>
          <w:tcPr>
            <w:tcW w:w="2693" w:type="dxa"/>
            <w:tcBorders>
              <w:bottom w:val="nil"/>
            </w:tcBorders>
          </w:tcPr>
          <w:p w14:paraId="531CB0F9" w14:textId="77777777" w:rsidR="007D4196" w:rsidRPr="00DE3AF1" w:rsidRDefault="007D4196" w:rsidP="00966C8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vremenskoj crti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točno i s lakoćom.</w:t>
            </w:r>
          </w:p>
        </w:tc>
      </w:tr>
      <w:tr w:rsidR="007D4196" w:rsidRPr="00B4176C" w14:paraId="0AD8AF68" w14:textId="77777777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CC77582" w14:textId="77777777" w:rsidR="007D4196" w:rsidRPr="00B4417B" w:rsidRDefault="007D4196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AF3CE92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Reda pravilno dane u tjednu i prepoznaje važnost organiziranosti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648A8C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C7FD04E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ili pomoć.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671D79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pravilno dane u tjednu, ali teže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važnost organiziranosti vremena (dan, tjedan).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4E27C54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FC88665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bez obzira na zadani slijed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i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organiziranosti vremena.</w:t>
            </w:r>
          </w:p>
        </w:tc>
      </w:tr>
      <w:tr w:rsidR="007D4196" w:rsidRPr="00B4176C" w14:paraId="3331BC8D" w14:textId="77777777" w:rsidTr="007A4C51">
        <w:tc>
          <w:tcPr>
            <w:tcW w:w="15735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CDCCAC" w14:textId="77777777" w:rsidR="007D4196" w:rsidRPr="00EB4877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C6528E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A.1.3. Učenik uspoređuje organiziranost različitih prostora i zajednica u neposrednome okružju.</w:t>
            </w:r>
          </w:p>
        </w:tc>
      </w:tr>
      <w:tr w:rsidR="007D4196" w:rsidRPr="00603770" w14:paraId="3BD423DB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1B2D7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BAAEEB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794B1D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E76F99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5510A91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010F1CE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1E1B0BA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47057E8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4E9524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organizaciju doma i škole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07007B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primjeru i uputama nabraja i kratko uspoređuje organizaciju doma i škole.</w:t>
            </w:r>
          </w:p>
        </w:tc>
        <w:tc>
          <w:tcPr>
            <w:tcW w:w="2552" w:type="dxa"/>
          </w:tcPr>
          <w:p w14:paraId="45AA44A0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Nabraja organizaciju doma i škole, ali uspoređuje uz pomoć i kraće navođenje.</w:t>
            </w:r>
          </w:p>
        </w:tc>
        <w:tc>
          <w:tcPr>
            <w:tcW w:w="2551" w:type="dxa"/>
          </w:tcPr>
          <w:p w14:paraId="30179514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693" w:type="dxa"/>
          </w:tcPr>
          <w:p w14:paraId="13BEE9C6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različitih prostora i pravila i primjere njihove pri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mjene u neposrednome okružju te razlikuje iste.</w:t>
            </w:r>
          </w:p>
        </w:tc>
      </w:tr>
      <w:tr w:rsidR="007D4196" w:rsidRPr="00B4176C" w14:paraId="7574277A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E9BAEE9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uređenja prostora u domu i školi te vodi brigu o redu u domu i školi.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91E9E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važnost uređenja prostora u domu i školi te vodi brigu o redu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9C7F54D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Povremeno prepoznaje važnost uređenja prostora, ali ne shvaća svoju ulogu o vođenju reda u domu i školi, djeluje tek uz poticaj i jasne zadatke.</w:t>
            </w:r>
          </w:p>
        </w:tc>
        <w:tc>
          <w:tcPr>
            <w:tcW w:w="2552" w:type="dxa"/>
          </w:tcPr>
          <w:p w14:paraId="171A5A66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ređenja prostora u domu i školi, ali brigu vodi o redu isključivo uz naputak.</w:t>
            </w:r>
          </w:p>
        </w:tc>
        <w:tc>
          <w:tcPr>
            <w:tcW w:w="2551" w:type="dxa"/>
          </w:tcPr>
          <w:p w14:paraId="690AC335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uređenja prostora u domu i školi te vodi brigu o redu u domu i školi. </w:t>
            </w:r>
          </w:p>
        </w:tc>
        <w:tc>
          <w:tcPr>
            <w:tcW w:w="2693" w:type="dxa"/>
          </w:tcPr>
          <w:p w14:paraId="5CEFC562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Navodi sv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oje dužnosti u obitelji i školi te opisuje svoje djelovanje kako u domu, tako i u školi.</w:t>
            </w:r>
          </w:p>
        </w:tc>
      </w:tr>
      <w:tr w:rsidR="007D4196" w:rsidRPr="00B4176C" w14:paraId="31CBEE5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41B5C39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organizaciju prometa (promet, prometnica, pješaci,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vozači, prometni znakovi).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8ADB59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organizaciju 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prometa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B1B8B1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B3BE28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Djelomično prepoznaje organizaciju prometa, ali još uvijek se ne </w:t>
            </w: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snalazi sigurno u organizaciji prometa primjerenoj njegovoj dobi (pješak, pješački prijelaz, prometnica, pločnik) te ga je potrebno nadzirati u prometu.</w:t>
            </w:r>
          </w:p>
        </w:tc>
        <w:tc>
          <w:tcPr>
            <w:tcW w:w="2552" w:type="dxa"/>
          </w:tcPr>
          <w:p w14:paraId="3C92E557" w14:textId="77777777" w:rsidR="007D4196" w:rsidRPr="00490F54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organizaciju prometa (promet, prometnica, pješaci,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vozači, prometni znakovi). </w:t>
            </w:r>
          </w:p>
        </w:tc>
        <w:tc>
          <w:tcPr>
            <w:tcW w:w="2551" w:type="dxa"/>
          </w:tcPr>
          <w:p w14:paraId="6A750827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Kreće se u poznatom prostoru (put od škole do kuće ili promet oko </w:t>
            </w: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škole) prema unaprijed dogovorenim pravilima samostalno.</w:t>
            </w:r>
          </w:p>
        </w:tc>
        <w:tc>
          <w:tcPr>
            <w:tcW w:w="2693" w:type="dxa"/>
          </w:tcPr>
          <w:p w14:paraId="26C6C04C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i primjenjuje bez dodatnih uputa dogovorena i upoznata </w:t>
            </w: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pravila u organizaciji prometnica, kako u poznatom i bliskom okružju, tako i u manje poznatom prostoru. </w:t>
            </w:r>
          </w:p>
        </w:tc>
      </w:tr>
      <w:tr w:rsidR="007D4196" w:rsidRPr="00B4176C" w14:paraId="76422191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7825092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organiziranost zajednice u svome okružju te prepoznaje važnost pravila za njezino djelovanje.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D59E540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organiziranost zajednice u svome okružju te prepoznaje važnost pravila za njezino djelovanje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CBCBDF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D06DEB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navođenje navodi organiziranost njemu bliske zajednice (razred-škola, obitelj) te prepoznaje njemu bliska pravila i njihovu važnost u djelovanju zajednice.</w:t>
            </w:r>
          </w:p>
        </w:tc>
        <w:tc>
          <w:tcPr>
            <w:tcW w:w="2552" w:type="dxa"/>
          </w:tcPr>
          <w:p w14:paraId="0A15AB43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jasan primjer o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zajednice u svome okružju te prepoznaje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za njezino djelovanje, ali je ista potrebno sustavno ponavljati.</w:t>
            </w:r>
          </w:p>
        </w:tc>
        <w:tc>
          <w:tcPr>
            <w:tcW w:w="2551" w:type="dxa"/>
          </w:tcPr>
          <w:p w14:paraId="7C57E97A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zajednice u svome okružju te prepoznaje važnos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pravila za njezino djelovanje uz manja navođenja i upute.</w:t>
            </w:r>
          </w:p>
        </w:tc>
        <w:tc>
          <w:tcPr>
            <w:tcW w:w="2693" w:type="dxa"/>
          </w:tcPr>
          <w:p w14:paraId="53A4D9BE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Shvaća, opisuje i na osobnom iskustvu pojašnjava organiziranost zajednice (npr. vrtić, razred, škola, susjedstvo, naselje..) te uviđa važnost pravila i pridržavanja pravila za djelovanje zajednice.</w:t>
            </w:r>
          </w:p>
        </w:tc>
      </w:tr>
      <w:tr w:rsidR="007D4196" w:rsidRPr="00B4176C" w14:paraId="3917B7FB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620EA5D2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FC43BA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6BF199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46EDE9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pravila u domu i školi, ali ne uspoređuje ih.</w:t>
            </w:r>
          </w:p>
        </w:tc>
        <w:tc>
          <w:tcPr>
            <w:tcW w:w="2552" w:type="dxa"/>
          </w:tcPr>
          <w:p w14:paraId="6821D4F1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većinu pravila u domu i školi koja su unaprijed određena i pojašnjena. </w:t>
            </w:r>
          </w:p>
        </w:tc>
        <w:tc>
          <w:tcPr>
            <w:tcW w:w="2551" w:type="dxa"/>
          </w:tcPr>
          <w:p w14:paraId="74F2FE75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Us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poređuje pravila u domu i školi, određuje važnost istih.</w:t>
            </w:r>
          </w:p>
        </w:tc>
        <w:tc>
          <w:tcPr>
            <w:tcW w:w="2693" w:type="dxa"/>
          </w:tcPr>
          <w:p w14:paraId="2918D7B3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objašnjava sličnosti i razlike pravila u domu i školi te opisuje kako se pridržava istih.</w:t>
            </w:r>
          </w:p>
        </w:tc>
      </w:tr>
      <w:tr w:rsidR="007D4196" w:rsidRPr="00B4176C" w14:paraId="21DC4AF6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F9FCBC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61AF5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09127F2" w14:textId="77777777" w:rsidR="007D4196" w:rsidRPr="00146F8B" w:rsidRDefault="007D4196" w:rsidP="00204968">
            <w:pPr>
              <w:rPr>
                <w:rFonts w:cstheme="minorHAnsi"/>
              </w:rPr>
            </w:pPr>
            <w:r w:rsidRPr="00146F8B">
              <w:rPr>
                <w:rFonts w:cstheme="minorHAnsi"/>
              </w:rPr>
              <w:t>Teško određuje svoje dužnosti u zajednicama koje pripada.</w:t>
            </w:r>
          </w:p>
        </w:tc>
        <w:tc>
          <w:tcPr>
            <w:tcW w:w="2552" w:type="dxa"/>
          </w:tcPr>
          <w:p w14:paraId="0BB672B7" w14:textId="77777777" w:rsidR="007D4196" w:rsidRPr="00146F8B" w:rsidRDefault="007D4196" w:rsidP="002049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Opisuje svoje dužnosti prema zadanom primjeru (kućni red škole, razredna pravila, dužnost u domu).</w:t>
            </w:r>
          </w:p>
        </w:tc>
        <w:tc>
          <w:tcPr>
            <w:tcW w:w="2551" w:type="dxa"/>
          </w:tcPr>
          <w:p w14:paraId="715B9D6F" w14:textId="77777777" w:rsidR="007D4196" w:rsidRPr="00146F8B" w:rsidRDefault="007D4196" w:rsidP="00204968">
            <w:pPr>
              <w:rPr>
                <w:rFonts w:cstheme="minorHAnsi"/>
                <w:b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693" w:type="dxa"/>
          </w:tcPr>
          <w:p w14:paraId="62B3AC0D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Navodi i opisuje svoje dužnosti u zajednicama kojima pripada te objašnjava zašto je važno izvršavati svoje dužnosti.</w:t>
            </w:r>
          </w:p>
        </w:tc>
      </w:tr>
      <w:tr w:rsidR="007D4196" w:rsidRPr="00B4176C" w14:paraId="49991270" w14:textId="77777777" w:rsidTr="007A4C51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B3489D9" w14:textId="77777777" w:rsidR="007D4196" w:rsidRPr="007034A2" w:rsidRDefault="007D4196" w:rsidP="007A4C51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B: </w:t>
            </w:r>
            <w:r w:rsidRPr="007034A2">
              <w:rPr>
                <w:rFonts w:cstheme="minorHAnsi"/>
                <w:b/>
                <w:sz w:val="28"/>
              </w:rPr>
              <w:t>PROMJENE  I  ODNOSI</w:t>
            </w:r>
          </w:p>
        </w:tc>
      </w:tr>
      <w:tr w:rsidR="007D4196" w:rsidRPr="00136628" w14:paraId="14786812" w14:textId="77777777" w:rsidTr="007A4C51">
        <w:tc>
          <w:tcPr>
            <w:tcW w:w="15735" w:type="dxa"/>
            <w:gridSpan w:val="6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0652CE8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B.1.1. Učenik uspoređuje promjene u prirodi i opisuje važnost brige za prirodu i osobno zdravlje.</w:t>
            </w:r>
          </w:p>
        </w:tc>
      </w:tr>
      <w:tr w:rsidR="007D4196" w:rsidRPr="00603770" w14:paraId="68FD2A5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A3D3F5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AB3234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55C2EC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C7AA08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76CD2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44C8DE1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6AAD5C2F" w14:textId="77777777" w:rsidTr="007A4C51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534D38F8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voj biljke, svoj rast i razvoj.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48F703D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voj biljke,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svoj rast i razvoj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DD1AE7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01E46E6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Navodi vremenske prilike, rast i razvoj biljke, svoj rast i razvoj, ali teže samostalno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opisuje, tek uz pomoć i navođenje.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492A637" w14:textId="77777777"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vremenske prilike, rast i razvoj biljke, svoj rast i razvoj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prema primjeru te uz dodatne upute.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8FF82D1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i prikaz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uje promjene u živoj prirodi oko sebe i svoj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rast i razvoj prema kraćim uputama.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D4A6910" w14:textId="77777777" w:rsidR="007D4196" w:rsidRPr="001936FE" w:rsidRDefault="007D4196" w:rsidP="007A4C51">
            <w:pPr>
              <w:rPr>
                <w:rFonts w:cstheme="minorHAnsi"/>
                <w:b/>
              </w:rPr>
            </w:pPr>
            <w:r w:rsidRPr="001936FE">
              <w:rPr>
                <w:rFonts w:cstheme="minorHAnsi"/>
              </w:rPr>
              <w:lastRenderedPageBreak/>
              <w:t>Samostalno</w:t>
            </w:r>
            <w:r w:rsidRPr="001936FE">
              <w:rPr>
                <w:rFonts w:cstheme="minorHAnsi"/>
                <w:b/>
              </w:rPr>
              <w:t xml:space="preserve"> </w:t>
            </w:r>
            <w:r w:rsidRPr="001936FE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promjene u živoj prirodi oko sebe i svoj rast i razvoj</w:t>
            </w:r>
          </w:p>
        </w:tc>
      </w:tr>
      <w:tr w:rsidR="007D4196" w:rsidRPr="00B4176C" w14:paraId="48118A4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17B65AF5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9CC215A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Povezuje izmjenu dana i noći i godišnjih doba s promjenama u životu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72843F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C39B58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Navodi izmjenu dana i noći i shvaća izmjenu, ali teže povezuje izmjenu dana i noći s izmjenom godišnjih doba i promjena u životu biljaka, životinja i ljudi.</w:t>
            </w:r>
          </w:p>
        </w:tc>
        <w:tc>
          <w:tcPr>
            <w:tcW w:w="2552" w:type="dxa"/>
          </w:tcPr>
          <w:p w14:paraId="512B3F2E" w14:textId="77777777"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Reproducira naučeno o izmjeni dana i noći i godišnjih doba s promjenama u životu živih bića.</w:t>
            </w:r>
          </w:p>
        </w:tc>
        <w:tc>
          <w:tcPr>
            <w:tcW w:w="2551" w:type="dxa"/>
          </w:tcPr>
          <w:p w14:paraId="0323BB1B" w14:textId="77777777"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Opisuje izmjenu dana i noći i godišnjih doba s promjenama u životu biljaka, životinja i ljudi uz poneke dodatne upute.</w:t>
            </w:r>
          </w:p>
        </w:tc>
        <w:tc>
          <w:tcPr>
            <w:tcW w:w="2693" w:type="dxa"/>
          </w:tcPr>
          <w:p w14:paraId="0CCDA3CC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 te samostalno zaključuje o povezanosti i promjenama.</w:t>
            </w:r>
          </w:p>
        </w:tc>
      </w:tr>
      <w:tr w:rsidR="007D4196" w:rsidRPr="00B4176C" w14:paraId="02F9957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63F3777D" w14:textId="77777777" w:rsidR="007D4196" w:rsidRPr="002A657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Promatra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E3BEAED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Promatra i predviđa promjene u prirodi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BB04AE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359034" w14:textId="77777777"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promjene u prirodi u neposrednome okolišu, opisuje prema uputama, djelomično uspoređuje tek nakon primjera.</w:t>
            </w:r>
          </w:p>
        </w:tc>
        <w:tc>
          <w:tcPr>
            <w:tcW w:w="2552" w:type="dxa"/>
          </w:tcPr>
          <w:p w14:paraId="12E9D50A" w14:textId="77777777" w:rsidR="007D4196" w:rsidRPr="00B618BE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 promjene u prirodi u neposrednome okolišu, ali samostalno ne uspoređuje.</w:t>
            </w:r>
          </w:p>
        </w:tc>
        <w:tc>
          <w:tcPr>
            <w:tcW w:w="2551" w:type="dxa"/>
          </w:tcPr>
          <w:p w14:paraId="2F9E9250" w14:textId="77777777"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Promatra i predviđa uz kratke upute promjene u prirodi u neposrednome okolišu.</w:t>
            </w:r>
          </w:p>
        </w:tc>
        <w:tc>
          <w:tcPr>
            <w:tcW w:w="2693" w:type="dxa"/>
          </w:tcPr>
          <w:p w14:paraId="715FCAF2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, uspoređuje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 bez pomoći i točno.</w:t>
            </w:r>
          </w:p>
        </w:tc>
      </w:tr>
      <w:tr w:rsidR="007D4196" w:rsidRPr="00B4176C" w14:paraId="4C5AAEE4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BE87B5B" w14:textId="77777777" w:rsidR="007D4196" w:rsidRPr="004E0EF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0D12C9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Brine se za očuvanje osobnoga zdravlja i okružja u kojemu živi i boravi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3A7DE1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9FF03C5" w14:textId="77777777" w:rsidR="007D4196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očuvanje osobnoga zdravlja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okružja u kojemu živi i boravi, 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 i okružja u kojemu živi i boravi.</w:t>
            </w:r>
          </w:p>
          <w:p w14:paraId="77409559" w14:textId="77777777" w:rsidR="00966C8B" w:rsidRPr="007D54A2" w:rsidRDefault="00966C8B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AE700C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za očuvanje osobnoga zdravlja i okružja u kojem živi prema obrascu koji je usvojio u školi, svoje primjere navodi tek nakon dodatnih pojašnjenja i primjera.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60D2173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C90F3E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sebi i prirodi oko sebe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savjete i ideje.</w:t>
            </w:r>
          </w:p>
        </w:tc>
      </w:tr>
      <w:tr w:rsidR="007D4196" w:rsidRPr="00136628" w14:paraId="43743816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DF433D9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PID OŠ B.1.2.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se snalazi u vremenskim ciklusima, prikazuje promjene</w:t>
            </w:r>
          </w:p>
          <w:p w14:paraId="2C75EF90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odnose među njima te objašnjava povezanost vremenskih ciklusa s aktivnostima u životu.</w:t>
            </w:r>
          </w:p>
        </w:tc>
      </w:tr>
      <w:tr w:rsidR="007D4196" w:rsidRPr="00603770" w14:paraId="7738A6B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C98767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0672B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726C10D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36CE64E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27014A9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7797021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EDEDDA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35FA8E5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azlikuje dan i noć te povezuje doba dana s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7DF35E1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Razlikuje dan i noć te 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povezuje doba dana s vlastitim i obiteljskim obvezama i aktivnostima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922C6A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2C3DFF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dan i noć, prepoznaje neke aktivnosti s dobom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dana i noći, ali ne zaključuje samostalno o izmjeni i vremenskim odrednicama pojedine aktivnosti.</w:t>
            </w:r>
          </w:p>
        </w:tc>
        <w:tc>
          <w:tcPr>
            <w:tcW w:w="2552" w:type="dxa"/>
          </w:tcPr>
          <w:p w14:paraId="1A536277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azlikuje dan i noć te povezuje doba dana s vlastitim i obiteljskim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dodatne upute.</w:t>
            </w:r>
          </w:p>
        </w:tc>
        <w:tc>
          <w:tcPr>
            <w:tcW w:w="2551" w:type="dxa"/>
          </w:tcPr>
          <w:p w14:paraId="0BF52867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opisuje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doba dana s vlastitim 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571BC199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i raščlanjuje vlastite i obiteljske obveze  i aktivnosti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izmjenu dana i noći s aktivnostima koje se u nekom od doba dana izvode samostalno i točno.</w:t>
            </w:r>
          </w:p>
        </w:tc>
      </w:tr>
      <w:tr w:rsidR="007D4196" w:rsidRPr="00B4176C" w14:paraId="192312C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26EB208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54C678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F2BDF7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2887A9" w14:textId="77777777"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Djelomično ili uz pomoć određuje izmjenu jučer-danas-sutra, njihovu promjenjivost navodi tek nakon zadanog riješenog primjera.</w:t>
            </w:r>
          </w:p>
        </w:tc>
        <w:tc>
          <w:tcPr>
            <w:tcW w:w="2552" w:type="dxa"/>
          </w:tcPr>
          <w:p w14:paraId="1AE9377D" w14:textId="77777777"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</w:tc>
        <w:tc>
          <w:tcPr>
            <w:tcW w:w="2551" w:type="dxa"/>
          </w:tcPr>
          <w:p w14:paraId="000268C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7779DD13" w14:textId="77777777"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</w:tc>
      </w:tr>
      <w:tr w:rsidR="007D4196" w:rsidRPr="00B4176C" w14:paraId="1A19247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192FFED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F711F6F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 smjenu godišnjih doba i svoje navike prilagođava određenomu godišnjem dobu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1CFB46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47928E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Nabraja 4 godišnja doba naučenim slijedom, ali isključivo uz pomoć i vođeni razgovor prepoznaje izmjenu. Osobne navike prilagođava godišnjem dobu prema uputama, ali ne i samostalno.</w:t>
            </w:r>
          </w:p>
        </w:tc>
        <w:tc>
          <w:tcPr>
            <w:tcW w:w="2552" w:type="dxa"/>
          </w:tcPr>
          <w:p w14:paraId="2CCE1699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551" w:type="dxa"/>
          </w:tcPr>
          <w:p w14:paraId="7945AA38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 w:rsidRPr="00F4081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smjenu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693" w:type="dxa"/>
          </w:tcPr>
          <w:p w14:paraId="00A020DB" w14:textId="77777777"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>Vremenskim slijedom prati, prepoznaje i opisuje smjenu godišnjih doba i svoje navike prilagođava izmjeni godišnjih doba te pojašnjava zašto to čini.</w:t>
            </w:r>
          </w:p>
        </w:tc>
      </w:tr>
      <w:tr w:rsidR="007D4196" w:rsidRPr="00B4176C" w14:paraId="4A17E053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1979CFA" w14:textId="77777777" w:rsidR="007D4196" w:rsidRPr="00381332" w:rsidRDefault="007D4196" w:rsidP="007A4C51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06E025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5BB757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t>Prema zadanom kalendaru prirode učenik promatra i bilježi jednostavnije promjene i aktivnosti s obzirom na izmjenu dana i noći i godišnjih doba.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955D3E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unaprijed dogovorenim uputama (kalendar prirode, zadana IKT aplikacija)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270F28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7D4047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Sustavno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te samostalno izvodi zaključke o izmjeni dana i noći i smjeni godišnjih doba.</w:t>
            </w:r>
          </w:p>
        </w:tc>
      </w:tr>
      <w:tr w:rsidR="007D4196" w:rsidRPr="00B4176C" w14:paraId="3BEAF967" w14:textId="77777777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1105A5CC" w14:textId="77777777" w:rsidR="007D4196" w:rsidRPr="00381332" w:rsidRDefault="007D4196" w:rsidP="007A4C51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Reda svoje obveze, aktivnosti, događaje i promjene u danu i/ili tjednu prikazujući ih na vremenskoj crti ili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lenti vremena ili crtežom ili dijagramom ili uz korištenje IKT-a ovisno o uvjetima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20B64E3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Reda svoje obveze, aktivnosti, događaje i promjene u 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danu i/ili tjednu prikazujući ih na vremenskoj crti ili lenti vremena ili crtežom ili dijagramom ili uz korištenje IKT-a ovisno o uvjetim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CE2616E" w14:textId="77777777"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uz dodatne upute i pojednostavljene zadatke učenik reda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svoje obveze, aktivnosti i događaje na vremenskoj crti.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3C07234" w14:textId="77777777"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prikazuje svoje obveze/događaje na vremenskoj crti i umnoj mapi prema unaprijed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određenim smjernicama i jednostavnim uputama.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8EA2C6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i prikazuje promjene i odnose dana i noći, dana u tjednu i godišnjih doba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prema zadanim smjernicama.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7AB63A6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874CD">
              <w:rPr>
                <w:rFonts w:eastAsia="Times New Roman" w:cstheme="minorHAnsi"/>
                <w:lang w:eastAsia="hr-HR"/>
              </w:rPr>
              <w:lastRenderedPageBreak/>
              <w:t>Učenik se koristi vremenskom crtom ili drugim prikazima vremenskoga slijeda</w:t>
            </w:r>
            <w:r>
              <w:rPr>
                <w:rFonts w:eastAsia="Times New Roman" w:cstheme="minorHAnsi"/>
                <w:lang w:eastAsia="hr-HR"/>
              </w:rPr>
              <w:t xml:space="preserve"> (IKT aplikacije, zadane ili </w:t>
            </w:r>
            <w:r>
              <w:rPr>
                <w:rFonts w:eastAsia="Times New Roman" w:cstheme="minorHAnsi"/>
                <w:lang w:eastAsia="hr-HR"/>
              </w:rPr>
              <w:lastRenderedPageBreak/>
              <w:t xml:space="preserve">samostalno kreirane-prilagođene, umne mape, karte znanja i slično), </w:t>
            </w:r>
            <w:r w:rsidRPr="00A874CD">
              <w:rPr>
                <w:rFonts w:eastAsia="Times New Roman" w:cstheme="minorHAnsi"/>
                <w:lang w:eastAsia="hr-HR"/>
              </w:rPr>
              <w:t xml:space="preserve"> kako bi pratio ili planirao vlastite aktivnosti u danu i/ili tjednu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i prikazuje promjene i odnose dana i noći, dana u tjednu i godišnjih doba 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bez ikakvih dodatnih uputa i smjernica.</w:t>
            </w:r>
          </w:p>
        </w:tc>
      </w:tr>
      <w:tr w:rsidR="007D4196" w:rsidRPr="00B4176C" w14:paraId="4B6CD4F7" w14:textId="77777777" w:rsidTr="007A4C51">
        <w:tc>
          <w:tcPr>
            <w:tcW w:w="15735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6EADA0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PID OŠ B.1.3. Učenik se snalazi u prostoru oko sebe </w:t>
            </w:r>
          </w:p>
          <w:p w14:paraId="7107985B" w14:textId="77777777"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poštujući pravila i zaključuje o utjecaju promjene položaja na odnose u prostoru.</w:t>
            </w:r>
          </w:p>
        </w:tc>
      </w:tr>
      <w:tr w:rsidR="007D4196" w:rsidRPr="00603770" w14:paraId="57F7D9AA" w14:textId="77777777" w:rsidTr="00A01674">
        <w:trPr>
          <w:trHeight w:val="169"/>
        </w:trPr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932F5F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3124C8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00EF4C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8D0EA9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1C5094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2F0117B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4887259A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A663735" w14:textId="77777777"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 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E60CE0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Snalazi se u neposrednome okružju doma i škole uz poštivanje i primjenu prometnih pravila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2CD0AB0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Rijetko se samostalno snalazi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</w:t>
            </w:r>
            <w:r w:rsidRPr="00AC1AC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nepo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srednome okružju doma i škole, shvaća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isključivo uz dodatne upute i pomoć učitelja.</w:t>
            </w:r>
          </w:p>
        </w:tc>
        <w:tc>
          <w:tcPr>
            <w:tcW w:w="2552" w:type="dxa"/>
          </w:tcPr>
          <w:p w14:paraId="0F1FA62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Većinom se snalazi u neposrednom okružju doma i škole, s tim da je prometna pravila kojih se treba pridržavati potrebno svakodnevno ponavljati kako ih ne bi svaki put prepoznavao, ili poštivao uz pomoć,  nego se samostalno snalazio.</w:t>
            </w:r>
          </w:p>
        </w:tc>
        <w:tc>
          <w:tcPr>
            <w:tcW w:w="2551" w:type="dxa"/>
          </w:tcPr>
          <w:p w14:paraId="4C350F90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poneko odstupanje.</w:t>
            </w:r>
          </w:p>
        </w:tc>
        <w:tc>
          <w:tcPr>
            <w:tcW w:w="2693" w:type="dxa"/>
          </w:tcPr>
          <w:p w14:paraId="2AA2F469" w14:textId="77777777"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Samostalno se snalazi u neposrednome okružju doma i škole (put od škole do kuće), prometna pravila prepoznaje, pridržava ih se pravilno i pravovremeno.</w:t>
            </w:r>
          </w:p>
        </w:tc>
      </w:tr>
      <w:tr w:rsidR="007D4196" w:rsidRPr="00B4176C" w14:paraId="0F8B61E3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3BA6D66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2039D7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Istražuje vlastiti položaj, položaj druge osobe i položaj predmeta u prostornim odnosima u učionici i izvan učionice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FBD065E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Istražuje vlastiti položaj 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položaj druge osobe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/predmeta u učionici, ali ga određuje isključivo prema sebi i prostoriji u kojoj se nalazi, ne predviđa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položaje izvan prostorije i prema zamišljanju.</w:t>
            </w:r>
          </w:p>
        </w:tc>
        <w:tc>
          <w:tcPr>
            <w:tcW w:w="2552" w:type="dxa"/>
          </w:tcPr>
          <w:p w14:paraId="11AA351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 uz smjernice i upute.</w:t>
            </w:r>
          </w:p>
        </w:tc>
        <w:tc>
          <w:tcPr>
            <w:tcW w:w="2551" w:type="dxa"/>
          </w:tcPr>
          <w:p w14:paraId="49C29CD3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693" w:type="dxa"/>
          </w:tcPr>
          <w:p w14:paraId="4A0727B7" w14:textId="77777777"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Smješta sebe/predmete u određene položaje u prostoriji ili izvan u položaje i zorno i prema zamišljanju.</w:t>
            </w:r>
          </w:p>
        </w:tc>
      </w:tr>
      <w:tr w:rsidR="007D4196" w:rsidRPr="00B4176C" w14:paraId="135C7858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1370319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Prepoznaje, razlikuje i primjenjuje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7EDAC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B9BF88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</w:tcPr>
          <w:p w14:paraId="19996281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</w:tcPr>
          <w:p w14:paraId="2C64A91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2CB769A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Određuje položaj prema zadanim prostornim odrednicama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poštivanje i primjenu pravila (samostalno primjenjuje i zaključuje o odnosima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). </w:t>
            </w:r>
          </w:p>
        </w:tc>
      </w:tr>
      <w:tr w:rsidR="007D4196" w:rsidRPr="00B4176C" w14:paraId="50E823F1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81918C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EB98FE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promjenjivost prostornih odnosa mijenjajući položaje u prostor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FD3A921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Uz upute prepoznaje promjenjivost prostornih odnosa mijenjajući položaje u prostoru.</w:t>
            </w:r>
          </w:p>
        </w:tc>
        <w:tc>
          <w:tcPr>
            <w:tcW w:w="2552" w:type="dxa"/>
          </w:tcPr>
          <w:p w14:paraId="360C20A5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djelomično </w:t>
            </w: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551" w:type="dxa"/>
          </w:tcPr>
          <w:p w14:paraId="0A4D22A0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693" w:type="dxa"/>
          </w:tcPr>
          <w:p w14:paraId="4C360EF1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Samostalno otkriva promjenjivost prostornih odnosa mijenjajući ili zamišljajući mijenjanje položaja u prostoru.</w:t>
            </w:r>
          </w:p>
        </w:tc>
      </w:tr>
      <w:tr w:rsidR="007D4196" w:rsidRPr="00B4176C" w14:paraId="4850657B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74B7C012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7D4196" w:rsidRPr="00B4176C" w14:paraId="14CD7327" w14:textId="77777777" w:rsidTr="007A4C51">
        <w:tc>
          <w:tcPr>
            <w:tcW w:w="1573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51EBBC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C.1.1. Učenik zaključuje o sebi, svojoj ulozi u zajednici i uviđa vrijednosti sebe i drugih.</w:t>
            </w:r>
          </w:p>
        </w:tc>
      </w:tr>
      <w:tr w:rsidR="007D4196" w:rsidRPr="00603770" w14:paraId="26C201E8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8C749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5025E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DCB23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512474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945384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6F8D9CB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34FF9B3C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BCFEAA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Prepoznaje svoju posebnost i vrijednosti kao i posebnost i vrijednosti drugih osoba i zajednica kojima pripada; otkriva svoju ulogu u zajednici i povezanost s ostalim članovima s kojima je povezan događajima, interesima, vrijednostima.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269426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svoju posebnost i vrijednosti kao i posebnost i vrijednosti drugih osoba i zajednica kojima pripada; otkriva svoju ulogu u zajednici i povezanost s ostalim članovima s kojima je povezan događajima, interesima, 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249B6B" w14:textId="77777777" w:rsidR="007D4196" w:rsidRPr="00BD528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svoju posebnost i vrijednosti kao i posebnost i vrijednosti drugih osoba i zajednica kojima pripada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6B2E6A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svoju ulogu i posebnost, kao i ulogu i posebnost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drugih i zajednice kojoj pripada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E06A7A" w14:textId="77777777"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tkriva svoju ulogu u zajednici i povezanost s ostalim članovima s kojima je povezan događajima, interesima, vrijednostima.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461BF96" w14:textId="77777777"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Aktivno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svoju ulogu i posebnost, kao i ulogu i posebnost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drugih i zajednice kojoj pripada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(razred, škola, obitelj, interesna skupina-klub/društvo)</w:t>
            </w:r>
          </w:p>
        </w:tc>
      </w:tr>
      <w:tr w:rsidR="007D4196" w:rsidRPr="00B4176C" w14:paraId="1F60B2B9" w14:textId="77777777" w:rsidTr="007A4C51">
        <w:tc>
          <w:tcPr>
            <w:tcW w:w="7939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F31A0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Zaključuje o svome ponašanju, odnosu i postupcima prema drugima i promišlja o utjecaju tih postupaka na druge.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53B229E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8ABBC39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762073A8" w14:textId="77777777" w:rsidTr="007A4C51">
        <w:tc>
          <w:tcPr>
            <w:tcW w:w="2680" w:type="dxa"/>
            <w:tcBorders>
              <w:top w:val="single" w:sz="6" w:space="0" w:color="auto"/>
              <w:bottom w:val="single" w:sz="8" w:space="0" w:color="auto"/>
              <w:right w:val="double" w:sz="12" w:space="0" w:color="auto"/>
            </w:tcBorders>
          </w:tcPr>
          <w:p w14:paraId="5BB518C8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 o utjecaju pojedinca i zajednice na njegovu osobnost i ponašanje.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</w:tcBorders>
          </w:tcPr>
          <w:p w14:paraId="4D8485A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Zaključuje o utjecaju pojedinca i zajednice na njegovu osobnost i ponašanje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14:paraId="7007243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na zadanim primjerima sasvim djelomično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aključuje o utjecaju pojedinca i zajednice na njegovu osobnost i ponašanje.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8" w:space="0" w:color="auto"/>
            </w:tcBorders>
          </w:tcPr>
          <w:p w14:paraId="5D052AB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Djelomično samostalno zaključuje o utjecaju pojedinca i zajednice na njegovu osobnost i ponašanje.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14:paraId="2A43CAE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utjecaju pojedinca i zajednice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njegovu osobnost i ponašanje uz poneke smjernice.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8" w:space="0" w:color="auto"/>
            </w:tcBorders>
          </w:tcPr>
          <w:p w14:paraId="05CBCA6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utjecaju pojedinca i zajednice na njegovu osobnost i ponašanje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(ponašanje u interesnoj grupi, razredu/pravila i slično).</w:t>
            </w:r>
          </w:p>
        </w:tc>
      </w:tr>
      <w:tr w:rsidR="007D4196" w:rsidRPr="00B4176C" w14:paraId="38F771C9" w14:textId="77777777" w:rsidTr="007A4C51">
        <w:tc>
          <w:tcPr>
            <w:tcW w:w="7939" w:type="dxa"/>
            <w:gridSpan w:val="3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601F49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Sudjeluje u obilježavanju događaja, praznika, blagdana.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2411D2D3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5AD1AD6F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14:paraId="430862E1" w14:textId="77777777" w:rsidTr="007A4C51">
        <w:tc>
          <w:tcPr>
            <w:tcW w:w="15735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D50C88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C.1.2. Učenik uspoređuje ulogu i utjecaj prava,</w:t>
            </w:r>
          </w:p>
          <w:p w14:paraId="134E6F16" w14:textId="77777777"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pravila i dužnosti na pojedinca i zajednicu i preuzima odgovornost za svoje postupke</w:t>
            </w:r>
          </w:p>
        </w:tc>
      </w:tr>
      <w:tr w:rsidR="007D4196" w:rsidRPr="00603770" w14:paraId="157AE76A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3C61AF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047B2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0F5345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9E6287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DABAA9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3DBCF7C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EA28D8C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70C779F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Upoznaje ljudska prava i prava djece 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55C56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Upoznaje ljudska prava i prava djece 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9822A6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92ABA">
              <w:rPr>
                <w:rFonts w:eastAsia="Times New Roman" w:cstheme="minorHAnsi"/>
                <w:sz w:val="24"/>
                <w:szCs w:val="24"/>
                <w:lang w:eastAsia="hr-HR"/>
              </w:rPr>
              <w:t>Prepoznaje ljudska prava djece, ali razgovara o njima kratkim i jednostavnim većinom odgovorima.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1A1772D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većinu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ljudskih prava djece i razgovara o njima uz upute i dogovoreni plan razgovora.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A65D750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 uz manje mjernice</w:t>
            </w: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ljudska prava i prava djece te razgovara o pravima koje ima.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001C300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Obrazlaže 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utjecaj različitih prava, pravila i dužnosti na pojedinca i zajednicu, opisuje posljedice nepoštivanja te preuzima odgovornost za svoje postupke.</w:t>
            </w:r>
          </w:p>
        </w:tc>
      </w:tr>
      <w:tr w:rsidR="007D4196" w:rsidRPr="00B4176C" w14:paraId="6B02DB6E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D1D16B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pravila, obavlja dužnosti te poznaje posljedice za njihovo nepoštivanje u razrednoj zajednici i školi.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FFC5C0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pravila, obavlja dužnosti te poznaje posljedice za njihovo nepoštivanje u razrednoj zajednici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F63E060" w14:textId="77777777"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pravila, obavlja dužnosti te poznaje posljedice za njihovo nepoštivanje u razrednoj zajednici i školi.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5A3765B" w14:textId="77777777"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Razlikuje pravila, obavlja dužnosti te poznaje posljedice za njihovo nepoštivanje u razrednoj zajednici i školi.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B002C5D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pravila, obavlja dužnosti te poznaje posljedice za njihovo nepoštivanje u razrednoj zajednici i školi.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0B2EB8B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Primjenjuje, objašnjava i zaključuje o pravilima i primjeni istih, obavlja dužnosti samoinicijativno, svjestan posljedica nepoštivanja pravila i normi, odgovorno, savjesno i svjesno, kako u razrednoj zajednici, tako u školi i izvan nje.</w:t>
            </w:r>
          </w:p>
        </w:tc>
      </w:tr>
      <w:tr w:rsidR="007D4196" w:rsidRPr="00B4176C" w14:paraId="4A0A3044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7A9040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Obavlja dužnosti i pomaže u obitelji te preuzima odgovornost.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0D13C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Obavlja dužnosti i pomaže u obitelji te preuzima odgovornost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2BBB35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prava i dužnosti, ali dužnosti teže poima i preuzima.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5DB335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dužnosti, ali dužnosti i obveze izvršava uz stalno podsjećanje.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54CA529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 te obavlja dužnosti i preuzima odgovornost uz poneka manja odstupanja.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5868DD9A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Razlikuje prava od dužnosti te iste i obavlja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uvažavajući shvaćajući važnost izvršavanja i obveza, s obzirom na prava.</w:t>
            </w:r>
          </w:p>
        </w:tc>
      </w:tr>
      <w:tr w:rsidR="007D4196" w:rsidRPr="00B4176C" w14:paraId="03ACB6B2" w14:textId="77777777" w:rsidTr="00EC0158">
        <w:tc>
          <w:tcPr>
            <w:tcW w:w="793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EA79F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Prepoznaje svoju posebnost i vrijednost kao i posebnosti i vrijednosti drugih osoba i zajednica kojima pripada te uočava važnost različitosti i ravnopravnosti.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554F934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7E913E3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68530676" w14:textId="77777777" w:rsidTr="00EC0158">
        <w:tc>
          <w:tcPr>
            <w:tcW w:w="793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98C3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Otkriva svoju ulogu u zajednici, povezanost s ostalim članovima s kojima je povezan događajima, interesima, vrijednostima.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1B56471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6DAEE96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37FFB86D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14:paraId="3CCC6560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42BC70A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pravima djece 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E7FB33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u skladu s pravima djece 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40BCE2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uz poticaj, dodatna pojašnjenja i pomoć.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3F0815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se većinom ponaša u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skladu s pravima djece i razgovara o njima.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C9EB20F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njima, potiče i podržava ideje o uključivanju u akcije koje pomažu djeci kojoj su prava ugrožena.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F21BFEB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te obrazlaže o važnosti prava djece te o djeci kojima su prava ugrožena i predlaže kako im njihova razredna zajednica može pomoći (Unicef-Afrika i slično).</w:t>
            </w:r>
          </w:p>
        </w:tc>
      </w:tr>
      <w:tr w:rsidR="007D4196" w:rsidRPr="00B4176C" w14:paraId="175A55E0" w14:textId="77777777" w:rsidTr="007A4C51">
        <w:tc>
          <w:tcPr>
            <w:tcW w:w="53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59E6E6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u svome okružju.</w:t>
            </w:r>
          </w:p>
          <w:p w14:paraId="7BFBC2E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471A883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49520D8D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F9D3342" w14:textId="77777777" w:rsidR="007D4196" w:rsidRPr="0007062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7062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CC476B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Predlaže načine rješavanja problema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0B418B" w14:textId="77777777"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samostalno 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2DE3D0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2D7EC9E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09D304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Predlaže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zanimljive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načine rješavanja problema.</w:t>
            </w:r>
          </w:p>
        </w:tc>
      </w:tr>
      <w:tr w:rsidR="007D4196" w:rsidRPr="00B4176C" w14:paraId="57B4424E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BDEBA6E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A2F07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se, svjesno i odgovorno, telefonskim brojem 112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7F0E638" w14:textId="77777777"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>Potrebno ga je poticati na svjesnu i odgovornu uporabu brojevima za hitne slučajeve.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FBCC10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>Većinom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</w:t>
            </w: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oristi se, svjesno i odgovorno, telefonskim brojem 112.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745AC0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46E4EF11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savjesno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govorno, telefonskim brojem 112 te uviđa važnost ne poigravanja s važnim telefonskim brojevima iz zabave.</w:t>
            </w:r>
          </w:p>
        </w:tc>
      </w:tr>
      <w:tr w:rsidR="007D4196" w:rsidRPr="00B4176C" w14:paraId="2AEE98F1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9609017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Ponaša se odgovorno u domu, školi, javnim mjestima, prometu, prema svome zdravlju i okolišu.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848F7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odgovorno u domu, školi, javnim mjestima, prometu, prema svome zdravlju i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08051D3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Ponekad oscilira u odgovornom ponašanju prema svome zdravlju i brizi za okoliš, ali na poticaj većinom pozitivno reagira.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5CFC8B7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Razlikuje odgovorno ponašanje od neodgovornoga u domu, školi, javnim mjestima, prometu, te se ponaša u skladu s dogovorenim pravilima i normama uz povremeni poticaj.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F54161B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u domu, školi, na javnim mjestima i u prometu prema svome zdravlju i okolišu te brine o čistoći okoliša.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17E0ECF1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odgovorno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pristojno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domu, školi, javnim mjestima, prometu,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svome zdravlju i okolišu te svojim ponašanjem služi za primjer ostalima.</w:t>
            </w:r>
          </w:p>
        </w:tc>
      </w:tr>
      <w:tr w:rsidR="007D4196" w:rsidRPr="00B4176C" w14:paraId="282E44FA" w14:textId="77777777" w:rsidTr="007A4C51">
        <w:tc>
          <w:tcPr>
            <w:tcW w:w="7939" w:type="dxa"/>
            <w:gridSpan w:val="3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E6E22A8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odgovorno i sigurno, IKT-om uz učiteljevu pomoć (sigurnost, zaštita, komunikacija).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23436FD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650B4D9C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12190617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7D4196" w:rsidRPr="00B4176C" w14:paraId="7CB44B2F" w14:textId="77777777" w:rsidTr="007A4C51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DAD4EC8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D.1.1.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objašnjava na temelju vlastitih iskustava važnost energije u svakodnevnome životu i opasnosti s kojima se može susresti pri korištenju te navodi mjere opreza.</w:t>
            </w:r>
          </w:p>
        </w:tc>
      </w:tr>
      <w:tr w:rsidR="007D4196" w:rsidRPr="00603770" w14:paraId="43A0337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B5461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44E5EC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2D96FF9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4D9058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4B5B73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2A42115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33BD27D9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3E21AB0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Opisuje uređaje iz svakodnevnoga života i njihovu svrhu.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26CB5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Opisuje uređaje iz svakodnevnoga života i njihovu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F52EC8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>Prepoznaje i imenuje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 uređaje iz svakodnevnoga života i njihovu svrhu.</w:t>
            </w:r>
          </w:p>
        </w:tc>
        <w:tc>
          <w:tcPr>
            <w:tcW w:w="2552" w:type="dxa"/>
          </w:tcPr>
          <w:p w14:paraId="4B487B1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imenuje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uređaje iz svakodnevnoga života i njihovu svrhu.</w:t>
            </w:r>
          </w:p>
        </w:tc>
        <w:tc>
          <w:tcPr>
            <w:tcW w:w="2551" w:type="dxa"/>
          </w:tcPr>
          <w:p w14:paraId="36A6F3DA" w14:textId="77777777" w:rsidR="007D4196" w:rsidRPr="005D66C4" w:rsidRDefault="007D4196" w:rsidP="00A229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svakodnevnoga života i njihovu svrhu.</w:t>
            </w:r>
          </w:p>
        </w:tc>
        <w:tc>
          <w:tcPr>
            <w:tcW w:w="2693" w:type="dxa"/>
          </w:tcPr>
          <w:p w14:paraId="3DE5CB8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</w:t>
            </w: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dnevnoga života i njihovu svrhu,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navodi uređaje ili predmete kojima se koristi, opaža što ih pokreće te opisuje sigurnu uporabu i postupke u slučaju opasnosti.</w:t>
            </w:r>
          </w:p>
        </w:tc>
      </w:tr>
      <w:tr w:rsidR="007D4196" w:rsidRPr="00B4176C" w14:paraId="5D95D6A3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AAE7FB4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14:paraId="13660E5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D419D8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Prepoznaje i opisuje opasnosti koje se mogu javiti pri uporabi uređaja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4580D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14:paraId="2A6D6DF0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1F46E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opisuje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opasnosti koje se mogu javiti pri uporabi uređaja.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EF3CDF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Opisuje opasnosti koje se mogu javiti pri nepravilnoj uporabi uređaja te imenuje načine na koje se mogu opasnosti ukloniti uz poneki poticaj pri objašnjavanju.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1FEF8A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na temelju vlastitih iskustava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 te opisuje i objašnjava opasnosti koje se mogu javiti pri uporabi uređaja i kako reagirati pri pojavi opasnosti.</w:t>
            </w:r>
          </w:p>
        </w:tc>
      </w:tr>
      <w:tr w:rsidR="007D4196" w:rsidRPr="00B4176C" w14:paraId="2F508C40" w14:textId="77777777" w:rsidTr="007A4C51">
        <w:tblPrEx>
          <w:tblLook w:val="04A0" w:firstRow="1" w:lastRow="0" w:firstColumn="1" w:lastColumn="0" w:noHBand="0" w:noVBand="1"/>
        </w:tblPrEx>
        <w:tc>
          <w:tcPr>
            <w:tcW w:w="7939" w:type="dxa"/>
            <w:gridSpan w:val="3"/>
            <w:tcBorders>
              <w:right w:val="single" w:sz="4" w:space="0" w:color="auto"/>
            </w:tcBorders>
          </w:tcPr>
          <w:p w14:paraId="58581F6D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lastRenderedPageBreak/>
              <w:t>Razvija naviku isključivanja uređaja kad se ne koristi njime, brine se o čišćenju i čuvanju svojih uređaja te je svjestan štetnosti dugotrajne i nepravilne upotrebe tehnologije.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14:paraId="47BA8E3C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AEF7461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54AEEA08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40213304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7D4196" w:rsidRPr="00603770" w14:paraId="3543BB11" w14:textId="77777777" w:rsidTr="007A4C51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5551CFB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PID OŠ A.B.C.D. 1.1. Učenik uz usmjeravanje opisuje i predstavlja rezultate promatranja prirode, </w:t>
            </w:r>
          </w:p>
          <w:p w14:paraId="3D45AE7D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7D4196" w:rsidRPr="00603770" w14:paraId="2382E084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6C43D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E7409BE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4A6880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53BE5D3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490C23C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71C4BC9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0EBD1BA4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6EEBF9B3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6DD72862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235283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Opaža i opisuje svijet oko sebe služeći se svojim osjetilima i mjerenjima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54C67B" w14:textId="77777777" w:rsidR="007D4196" w:rsidRPr="007F0028" w:rsidRDefault="007D4196" w:rsidP="007A4C51">
            <w:pPr>
              <w:pStyle w:val="Odlomakpopisa"/>
              <w:ind w:left="36"/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cstheme="minorHAnsi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4F4A4D" w14:textId="77777777" w:rsidR="007D4196" w:rsidRPr="009778EA" w:rsidRDefault="007D4196" w:rsidP="007A4C51">
            <w:pPr>
              <w:pStyle w:val="Odlomakpopisa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BE2624A" w14:textId="77777777" w:rsidR="007D4196" w:rsidRPr="007257D0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6E15D18" w14:textId="77777777" w:rsidR="007D4196" w:rsidRPr="009A72F0" w:rsidRDefault="007D4196" w:rsidP="007A4C51">
            <w:pPr>
              <w:ind w:left="35"/>
              <w:jc w:val="both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izvodi pokuse kojima otkriva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i opisuje svijet oko sebe, služeći se svojim osjetilima, mjerenjima i IKT tehnologijom.</w:t>
            </w:r>
          </w:p>
        </w:tc>
      </w:tr>
      <w:tr w:rsidR="007D4196" w:rsidRPr="00B4176C" w14:paraId="39D9EB4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07DA25B8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označava/imenuje dijelove.</w:t>
            </w:r>
          </w:p>
          <w:p w14:paraId="56E5ADBA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46A70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opaženo i označava/imenuje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821440" w14:textId="77777777" w:rsidR="007D4196" w:rsidRPr="007F0028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</w:tc>
        <w:tc>
          <w:tcPr>
            <w:tcW w:w="2552" w:type="dxa"/>
          </w:tcPr>
          <w:p w14:paraId="4A4FC63F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14:paraId="71754769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B416FE5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dijelove.</w:t>
            </w:r>
          </w:p>
          <w:p w14:paraId="586E7BA2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2189CEB8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opaženo, uredno, točno i jasno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dijelove.</w:t>
            </w:r>
          </w:p>
          <w:p w14:paraId="3ECC2CA7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7F20FA36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8237F6B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04DC2569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C93D23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uzročno-posljedične veze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F51E44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metodom pokušaja i pogrešaka 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2" w:type="dxa"/>
          </w:tcPr>
          <w:p w14:paraId="5F96E1B4" w14:textId="77777777" w:rsidR="007D4196" w:rsidRPr="005D66C4" w:rsidRDefault="007D4196" w:rsidP="007A4C51">
            <w:pPr>
              <w:ind w:left="3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Reproducira uočene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1" w:type="dxa"/>
          </w:tcPr>
          <w:p w14:paraId="3A5DAFC6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okružju, objašnjava uz učiteljevo vođenje.</w:t>
            </w:r>
          </w:p>
          <w:p w14:paraId="372D22A9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59977E2A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uzročno-posljedične veze u neposrednome okružju.</w:t>
            </w:r>
          </w:p>
          <w:p w14:paraId="23D00A1F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7FEBB5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2F2BD73D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opaženim promjenama u prirodi.</w:t>
            </w:r>
          </w:p>
          <w:p w14:paraId="3FED0F1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46977B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povezana s opaženim promjenama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D23944E" w14:textId="77777777" w:rsidR="007D4196" w:rsidRPr="00C41F0F" w:rsidRDefault="007D4196" w:rsidP="00204968">
            <w:pPr>
              <w:ind w:left="39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</w:tc>
        <w:tc>
          <w:tcPr>
            <w:tcW w:w="2552" w:type="dxa"/>
          </w:tcPr>
          <w:p w14:paraId="38FD5DD6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povezana s opaženim promjenama u prirodi.</w:t>
            </w:r>
          </w:p>
          <w:p w14:paraId="6B05AAFD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537D9A5B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14:paraId="14976503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0F0AD04D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povezana s opaženim promjenama u prirodi.</w:t>
            </w:r>
          </w:p>
          <w:p w14:paraId="2CE5D3E5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057F61E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526555C3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1498084A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782A85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o prirodnim i društvenim 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pojavama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A80166C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o prirodnim i društvenim pojavama.</w:t>
            </w:r>
          </w:p>
          <w:p w14:paraId="7EE915C1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4EF49C3A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 pitanja o prirodnim i društvenim pojavama.</w:t>
            </w:r>
          </w:p>
          <w:p w14:paraId="191A3484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5D5E75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prirodnim i društvenim pojavama, na neka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daje odgovore i pojašnjava.</w:t>
            </w:r>
          </w:p>
          <w:p w14:paraId="21FD7251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13174FA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Uspoređuje i komentira prirodne i društvene pojave dovodeći u vezu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svojim pitanjima pojave u prirodi i društvu.</w:t>
            </w:r>
          </w:p>
        </w:tc>
      </w:tr>
      <w:tr w:rsidR="007D4196" w:rsidRPr="00B4176C" w14:paraId="17ED09DA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498989B5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uočeno, iskustveno doživljeno ili istraženo.</w:t>
            </w:r>
          </w:p>
          <w:p w14:paraId="3C74B00F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393065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uočeno, iskustveno doživljeno ili istraženo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A68129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prema primjeru.</w:t>
            </w:r>
          </w:p>
        </w:tc>
        <w:tc>
          <w:tcPr>
            <w:tcW w:w="2552" w:type="dxa"/>
          </w:tcPr>
          <w:p w14:paraId="259E583E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povremeno objašnjava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iskustveno doživljeno ili istraženo.</w:t>
            </w:r>
          </w:p>
          <w:p w14:paraId="46AC0223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FDADAB8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1A05B52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6803CA72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na zanimljiv i kreativan način.</w:t>
            </w:r>
          </w:p>
          <w:p w14:paraId="747A6E79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38F91054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B9FA744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36E0C8F3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889E5D2" w14:textId="77777777" w:rsidR="007D4196" w:rsidRPr="00D76E7E" w:rsidRDefault="007D4196" w:rsidP="00055FBB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probleme i predlaže rješenja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D429770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552" w:type="dxa"/>
          </w:tcPr>
          <w:p w14:paraId="4EB8579D" w14:textId="77777777" w:rsidR="007D4196" w:rsidRPr="005D66C4" w:rsidRDefault="007D4196" w:rsidP="00055FB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</w:tcPr>
          <w:p w14:paraId="1105F728" w14:textId="77777777" w:rsidR="007D4196" w:rsidRPr="005D66C4" w:rsidRDefault="007D4196" w:rsidP="00055FBB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2CE77A32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4747A0A3" w14:textId="77777777" w:rsidR="007D4196" w:rsidRPr="005D66C4" w:rsidRDefault="007D4196" w:rsidP="00055FBB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 na zanimljiv i kreativan način.</w:t>
            </w:r>
          </w:p>
          <w:p w14:paraId="21EA6A34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E8517BE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45F42C46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Raspravlja, uspoređuje i prikazuje rezultate na različite načine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– crtežom, slikom (piktogramima), grafom i sl.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353576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Raspravlja, uspoređuje i prikazuje rezultate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F4C689F" w14:textId="77777777" w:rsidR="007D4196" w:rsidRPr="007F0028" w:rsidRDefault="007D4196" w:rsidP="00BF0FEB">
            <w:pPr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</w:tcPr>
          <w:p w14:paraId="61569F09" w14:textId="77777777" w:rsidR="007D4196" w:rsidRPr="007F0028" w:rsidRDefault="007D4196" w:rsidP="00BF0FE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</w:tcPr>
          <w:p w14:paraId="531FFF19" w14:textId="77777777" w:rsidR="007D4196" w:rsidRPr="007F0028" w:rsidRDefault="007D419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3" w:type="dxa"/>
          </w:tcPr>
          <w:p w14:paraId="0D8A5254" w14:textId="77777777" w:rsidR="007D4196" w:rsidRPr="007F0028" w:rsidRDefault="007D419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7D4196" w:rsidRPr="00B4176C" w14:paraId="7215F96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22EC827B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5673D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Donosi jednostavne zaključke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A6B9B4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Teže donosi jednostavne zaključke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</w:tcPr>
          <w:p w14:paraId="202EE384" w14:textId="77777777" w:rsidR="007D4196" w:rsidRPr="005D66C4" w:rsidRDefault="007D4196" w:rsidP="00BF0FE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</w:tcPr>
          <w:p w14:paraId="41DB107A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3" w:type="dxa"/>
          </w:tcPr>
          <w:p w14:paraId="0C13E3C7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složenije  zaključke samostalno i jasno.</w:t>
            </w:r>
          </w:p>
        </w:tc>
      </w:tr>
    </w:tbl>
    <w:p w14:paraId="500D890F" w14:textId="77777777" w:rsidR="007D4196" w:rsidRDefault="007D4196" w:rsidP="007D4196">
      <w:pPr>
        <w:rPr>
          <w:rFonts w:cstheme="minorHAnsi"/>
          <w:sz w:val="24"/>
        </w:rPr>
      </w:pPr>
    </w:p>
    <w:p w14:paraId="324FD78C" w14:textId="77777777" w:rsidR="007D4196" w:rsidRDefault="007D4196" w:rsidP="00445146">
      <w:pPr>
        <w:rPr>
          <w:rFonts w:cstheme="minorHAnsi"/>
        </w:rPr>
      </w:pPr>
    </w:p>
    <w:p w14:paraId="3C0CDA32" w14:textId="77777777" w:rsidR="00204968" w:rsidRDefault="00204968" w:rsidP="00445146">
      <w:pPr>
        <w:rPr>
          <w:rFonts w:cstheme="minorHAnsi"/>
        </w:rPr>
      </w:pPr>
    </w:p>
    <w:p w14:paraId="541B7CD1" w14:textId="77777777" w:rsidR="007329B7" w:rsidRDefault="007329B7" w:rsidP="00445146">
      <w:pPr>
        <w:rPr>
          <w:rFonts w:cstheme="minorHAnsi"/>
        </w:rPr>
      </w:pPr>
    </w:p>
    <w:p w14:paraId="3D9030CC" w14:textId="77777777"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5FACD7E7" w14:textId="77777777" w:rsidR="00786248" w:rsidRDefault="00786248" w:rsidP="00786248">
      <w:pPr>
        <w:jc w:val="center"/>
        <w:rPr>
          <w:rFonts w:cstheme="minorHAnsi"/>
          <w:b/>
          <w:sz w:val="28"/>
        </w:rPr>
      </w:pPr>
    </w:p>
    <w:p w14:paraId="04E391F0" w14:textId="77777777" w:rsidR="00786248" w:rsidRPr="00204968" w:rsidRDefault="00786248" w:rsidP="00786248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29624F93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lastRenderedPageBreak/>
        <w:t>A) Kineziološka teorijska i motorička znanja (OŠ TZK A; SŠ TZK G A)</w:t>
      </w:r>
    </w:p>
    <w:p w14:paraId="3B937466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22E53729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4E81EC05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69486AA2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1A2FBB7F" w14:textId="77777777" w:rsidR="00786248" w:rsidRPr="00204968" w:rsidRDefault="00786248" w:rsidP="007862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3438A72B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7C71E0A7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37C4642C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0443CF6B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3878F0C5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12B9988D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751E0AAC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1C8C6432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50EC8171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1C2EBD7F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482864C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0AE6C73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4E8348ED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D917B1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12B4C9C" w14:textId="77777777" w:rsidR="00786248" w:rsidRPr="000C425C" w:rsidRDefault="00786248" w:rsidP="00786248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2526EC2B" w14:textId="77777777" w:rsidR="00786248" w:rsidRPr="000C425C" w:rsidRDefault="00786248" w:rsidP="00786248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613EEBE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134"/>
        <w:gridCol w:w="709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B4176C" w14:paraId="12A54EC3" w14:textId="77777777" w:rsidTr="00D42B7C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EC3B22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86248" w:rsidRPr="00B4176C" w14:paraId="1354483F" w14:textId="77777777" w:rsidTr="00D42B7C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CB4649" w14:textId="77777777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A.1.1.  Izvodi prirodne načine gibanja.</w:t>
            </w:r>
          </w:p>
        </w:tc>
      </w:tr>
      <w:tr w:rsidR="00786248" w:rsidRPr="00B23D42" w14:paraId="418FF1B6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6457C1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4"/>
            <w:tcBorders>
              <w:left w:val="double" w:sz="12" w:space="0" w:color="auto"/>
            </w:tcBorders>
          </w:tcPr>
          <w:p w14:paraId="5B8749CC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14:paraId="70270A46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24C2003D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86248" w:rsidRPr="00B4176C" w14:paraId="10AF3E5A" w14:textId="77777777" w:rsidTr="00D42B7C">
        <w:tc>
          <w:tcPr>
            <w:tcW w:w="2978" w:type="dxa"/>
            <w:tcBorders>
              <w:right w:val="double" w:sz="12" w:space="0" w:color="auto"/>
            </w:tcBorders>
            <w:vAlign w:val="center"/>
          </w:tcPr>
          <w:p w14:paraId="4A38ACE2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Izvodi raznovrsne prirodne načine gibanja za ovladavanje prostorom, preprekama, otporom i baratanjem predmetima.</w:t>
            </w:r>
          </w:p>
        </w:tc>
        <w:tc>
          <w:tcPr>
            <w:tcW w:w="4394" w:type="dxa"/>
            <w:gridSpan w:val="4"/>
          </w:tcPr>
          <w:p w14:paraId="7B4D24CD" w14:textId="77777777" w:rsidR="00786248" w:rsidRPr="005D66C4" w:rsidRDefault="00786248" w:rsidP="00D42B7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Oponašajući izvodi prirodne načine gibanja, pri čemu gibanja izvodi djelomično pravilno.</w:t>
            </w:r>
          </w:p>
        </w:tc>
        <w:tc>
          <w:tcPr>
            <w:tcW w:w="4253" w:type="dxa"/>
            <w:gridSpan w:val="4"/>
          </w:tcPr>
          <w:p w14:paraId="5989D058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Oponašajući izvodi prirodne načine gibanja,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čemu gibanja izvodi  pravilno uz povremene korekcije od strane učitelja.</w:t>
            </w:r>
          </w:p>
        </w:tc>
        <w:tc>
          <w:tcPr>
            <w:tcW w:w="4361" w:type="dxa"/>
            <w:gridSpan w:val="2"/>
          </w:tcPr>
          <w:p w14:paraId="170AB42F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prirodne načine gibanja, pri čemu gibanja izvodi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ispravno.</w:t>
            </w:r>
          </w:p>
        </w:tc>
      </w:tr>
      <w:tr w:rsidR="00786248" w:rsidRPr="00B4176C" w14:paraId="21E773D5" w14:textId="77777777" w:rsidTr="00D42B7C">
        <w:tc>
          <w:tcPr>
            <w:tcW w:w="2978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14:paraId="2DF7BCEB" w14:textId="77777777" w:rsidR="00786248" w:rsidRPr="005D66C4" w:rsidRDefault="00786248" w:rsidP="00D42B7C">
            <w:pPr>
              <w:tabs>
                <w:tab w:val="left" w:pos="224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raznovrsne prirodne načine gibanja.</w:t>
            </w:r>
          </w:p>
        </w:tc>
        <w:tc>
          <w:tcPr>
            <w:tcW w:w="4394" w:type="dxa"/>
            <w:gridSpan w:val="4"/>
            <w:tcBorders>
              <w:bottom w:val="single" w:sz="18" w:space="0" w:color="auto"/>
            </w:tcBorders>
          </w:tcPr>
          <w:p w14:paraId="14173C05" w14:textId="77777777" w:rsidR="00786248" w:rsidRPr="005D66C4" w:rsidRDefault="00786248" w:rsidP="00D42B7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primjeru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repoznaje raznovrsne prirodne načine gibanja.</w:t>
            </w:r>
          </w:p>
        </w:tc>
        <w:tc>
          <w:tcPr>
            <w:tcW w:w="4253" w:type="dxa"/>
            <w:gridSpan w:val="4"/>
            <w:tcBorders>
              <w:bottom w:val="single" w:sz="18" w:space="0" w:color="auto"/>
            </w:tcBorders>
          </w:tcPr>
          <w:p w14:paraId="5A664B94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novrsne prirodne načine gibanja koje izvodi uglavnom pravilno.</w:t>
            </w:r>
          </w:p>
        </w:tc>
        <w:tc>
          <w:tcPr>
            <w:tcW w:w="4361" w:type="dxa"/>
            <w:gridSpan w:val="2"/>
            <w:tcBorders>
              <w:bottom w:val="single" w:sz="18" w:space="0" w:color="auto"/>
            </w:tcBorders>
          </w:tcPr>
          <w:p w14:paraId="216E5CB6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demonstrira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raznovrsne prirodne načine gibanja.</w:t>
            </w:r>
          </w:p>
        </w:tc>
      </w:tr>
      <w:tr w:rsidR="00786248" w:rsidRPr="00B4176C" w14:paraId="672F2071" w14:textId="77777777" w:rsidTr="00D42B7C">
        <w:tc>
          <w:tcPr>
            <w:tcW w:w="15986" w:type="dxa"/>
            <w:gridSpan w:val="11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537152" w14:textId="77777777" w:rsidR="00786248" w:rsidRPr="00075D34" w:rsidRDefault="00786248" w:rsidP="00D42B7C">
            <w:pPr>
              <w:tabs>
                <w:tab w:val="left" w:pos="224"/>
              </w:tabs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TZK A.1.2. Provodi jednostavne motoričke igre.</w:t>
            </w:r>
          </w:p>
        </w:tc>
      </w:tr>
      <w:tr w:rsidR="00786248" w:rsidRPr="00B23D42" w14:paraId="63E7C243" w14:textId="77777777" w:rsidTr="00D42B7C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5FC7E19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double" w:sz="12" w:space="0" w:color="auto"/>
            </w:tcBorders>
          </w:tcPr>
          <w:p w14:paraId="127E3FE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10664AF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3F561170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5D6BF6B2" w14:textId="77777777" w:rsidTr="00D42B7C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14:paraId="4D14769B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Sudjeluje u jednostavnim motoričkim igrama.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14:paraId="2516F239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razumije upute igre te istu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7C574D58" w14:textId="77777777" w:rsidR="00786248" w:rsidRPr="006847AE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3C3F249A" w14:textId="77777777" w:rsidR="00786248" w:rsidRPr="00381332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786248" w:rsidRPr="00B4176C" w14:paraId="6E3520DF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11E3E0D6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786248" w:rsidRPr="00B4176C" w14:paraId="7ADD202E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3AEE85" w14:textId="77777777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B.1.1. Slijedi upute za svrstavanje u prostoru i prema tjelesnoj visini.</w:t>
            </w:r>
          </w:p>
        </w:tc>
      </w:tr>
      <w:tr w:rsidR="00786248" w:rsidRPr="00B4176C" w14:paraId="08CF2105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889F0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Sudjeluje u praćenju svoje visine i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06E29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3218DEE4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3275B1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Razlikuje tjelesnu visinu od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D9B59B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5A41CFC7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2B93A9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Pronalazi svoje mjesto u svrstavanju prema visini (vrsta...).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CCBB7F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32E994EA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29CCDA90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786248" w:rsidRPr="00B4176C" w14:paraId="6D570AE5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029D3D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C.1.1. Prati motorička postignuća.</w:t>
            </w:r>
          </w:p>
        </w:tc>
      </w:tr>
      <w:tr w:rsidR="00786248" w:rsidRPr="00B4176C" w14:paraId="7D6FA78B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49D5F3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0EA18E5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66DE68E2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7D6A98A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86248" w:rsidRPr="00B4176C" w14:paraId="380D7ED2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3F7B6E04" w14:textId="77777777" w:rsidR="00786248" w:rsidRDefault="00786248" w:rsidP="00D42B7C">
            <w:pPr>
              <w:rPr>
                <w:rFonts w:cstheme="minorHAnsi"/>
                <w:b/>
                <w:sz w:val="24"/>
              </w:rPr>
            </w:pPr>
            <w:r w:rsidRPr="00993BF5">
              <w:rPr>
                <w:rFonts w:cstheme="minorHAnsi"/>
                <w:b/>
                <w:sz w:val="24"/>
              </w:rPr>
              <w:t>RAZRADA ISHODA:</w:t>
            </w:r>
          </w:p>
          <w:p w14:paraId="7D38664B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Prati i prepoznaje osobna postignuća u svladanim obrazovnim sadržajima.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77B93917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osnovne strukture usvojenih obrazovnih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sadržaja uz pomoć učitelja i iz više pokušaja.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17D00C49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Izvodi osnovne strukture usvojenih obrazovnih sadržaja.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237419C6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zvodi osnovne strukture usvojenih obrazovnih sadržaja.</w:t>
            </w:r>
          </w:p>
        </w:tc>
      </w:tr>
      <w:tr w:rsidR="00786248" w:rsidRPr="00B4176C" w14:paraId="09293956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78C71979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786248" w:rsidRPr="00B4176C" w14:paraId="677B1FE4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894DD2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TZK D.1.1. Primjenjuje postupke za održavanje higijene pri tjelesnim vježbanjem i brine se o opremi za TZK.</w:t>
            </w:r>
          </w:p>
        </w:tc>
      </w:tr>
      <w:tr w:rsidR="00786248" w:rsidRPr="00B23D42" w14:paraId="0E67C57C" w14:textId="77777777" w:rsidTr="0020496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9836D4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42043BDF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3779B640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517FB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789DF189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E481558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2E61D1D4" w14:textId="77777777" w:rsidTr="00204968">
        <w:tc>
          <w:tcPr>
            <w:tcW w:w="7656" w:type="dxa"/>
            <w:gridSpan w:val="6"/>
            <w:tcBorders>
              <w:right w:val="single" w:sz="4" w:space="0" w:color="auto"/>
            </w:tcBorders>
            <w:vAlign w:val="center"/>
          </w:tcPr>
          <w:p w14:paraId="3E0FEAD5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postupke za održavanje higijene pri tjelesnom vježbanju.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03B0BD7B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20DF2B89" w14:textId="77777777" w:rsidTr="00D42B7C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79BB8A0E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Brine se o opremi za TZK.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AC2556" w14:textId="77777777" w:rsidR="00786248" w:rsidRPr="005D66C4" w:rsidRDefault="00786248" w:rsidP="00D42B7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sat ne nosi odgovarajuću opremu za rad.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29211D99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stalno učiteljevo praćenje i podsjećanje donosi odgovarajuću opremu za TZK.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7949C0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učiteljevo podsjećanje donosi odgovarajuću opremu za TZK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260F3C6B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redovito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318D9D7A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0178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Redovito donosi urednu i čistu odgovarajuću opremu za TZK. </w:t>
            </w:r>
          </w:p>
        </w:tc>
      </w:tr>
      <w:tr w:rsidR="00786248" w:rsidRPr="00B4176C" w14:paraId="0FE1C686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95F4EC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D.1.2. Slijedi upute za rad i pravila motoričke igre.</w:t>
            </w:r>
          </w:p>
        </w:tc>
      </w:tr>
      <w:tr w:rsidR="00786248" w:rsidRPr="00B23D42" w14:paraId="4A84BE12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389AC6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33A83F04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5886547E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645006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075EBF6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8E0FE3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796F0C64" w14:textId="77777777" w:rsidTr="00D42B7C">
        <w:tc>
          <w:tcPr>
            <w:tcW w:w="2978" w:type="dxa"/>
            <w:tcBorders>
              <w:right w:val="double" w:sz="12" w:space="0" w:color="auto"/>
            </w:tcBorders>
          </w:tcPr>
          <w:p w14:paraId="617CA6AF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Prihvaća pravila igre.</w:t>
            </w:r>
          </w:p>
          <w:p w14:paraId="061361DE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309E3068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4"/>
          </w:tcPr>
          <w:p w14:paraId="3FB3C672" w14:textId="77777777" w:rsidR="00786248" w:rsidRPr="00BD5280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</w:tcPr>
          <w:p w14:paraId="6ED0D3E2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</w:tcPr>
          <w:p w14:paraId="5C5D8873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14:paraId="0B488DA8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786248" w:rsidRPr="00B4176C" w14:paraId="249B706F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343B5888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Razmatra prihvatljiva i neprihvatljiva ponašanja u igri.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63C02B27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Nedovoljno razvijen osjećaj samokontrole, u igri je prisutno neprihvatljivo ponašanje.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5E445786" w14:textId="77777777" w:rsidR="00786248" w:rsidRPr="00BD5280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DEA025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ponekada dolazi do nepoželjnih oblika ponašanja.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3DB29DEF" w14:textId="77777777" w:rsidR="00786248" w:rsidRPr="00D00468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se uglavnom ponaša primjereno.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0861A249" w14:textId="77777777" w:rsidR="00786248" w:rsidRPr="00D00468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U igri se ponaša primjereno, prihvaća odgovornost za svoje ponašanje.</w:t>
            </w:r>
          </w:p>
        </w:tc>
      </w:tr>
    </w:tbl>
    <w:p w14:paraId="7A3528B7" w14:textId="77777777" w:rsidR="00786248" w:rsidRDefault="00786248" w:rsidP="00786248">
      <w:pPr>
        <w:pStyle w:val="box459587"/>
        <w:jc w:val="both"/>
        <w:rPr>
          <w:rFonts w:asciiTheme="minorHAnsi" w:hAnsiTheme="minorHAnsi" w:cstheme="minorHAnsi"/>
        </w:rPr>
      </w:pPr>
    </w:p>
    <w:p w14:paraId="6467DEE0" w14:textId="77777777" w:rsidR="007329B7" w:rsidRPr="00862F17" w:rsidRDefault="00397E57" w:rsidP="00445146">
      <w:pPr>
        <w:rPr>
          <w:rFonts w:cstheme="minorHAnsi"/>
          <w:b/>
          <w:sz w:val="24"/>
        </w:rPr>
      </w:pPr>
      <w:r w:rsidRPr="00862F17">
        <w:rPr>
          <w:rFonts w:cstheme="minorHAnsi"/>
          <w:b/>
          <w:sz w:val="24"/>
        </w:rPr>
        <w:t>Sat razrednika – opaske</w:t>
      </w:r>
    </w:p>
    <w:p w14:paraId="7FDE34E0" w14:textId="77777777" w:rsidR="00397E57" w:rsidRDefault="00397E57" w:rsidP="00445146">
      <w:pPr>
        <w:rPr>
          <w:rFonts w:cstheme="minorHAnsi"/>
        </w:rPr>
      </w:pPr>
    </w:p>
    <w:tbl>
      <w:tblPr>
        <w:tblStyle w:val="Reetkatablice"/>
        <w:tblW w:w="15877" w:type="dxa"/>
        <w:tblInd w:w="-998" w:type="dxa"/>
        <w:tblLook w:val="04A0" w:firstRow="1" w:lastRow="0" w:firstColumn="1" w:lastColumn="0" w:noHBand="0" w:noVBand="1"/>
      </w:tblPr>
      <w:tblGrid>
        <w:gridCol w:w="2755"/>
        <w:gridCol w:w="4374"/>
        <w:gridCol w:w="4374"/>
        <w:gridCol w:w="4374"/>
      </w:tblGrid>
      <w:tr w:rsidR="00862F17" w14:paraId="21B550CC" w14:textId="77777777" w:rsidTr="006634E9">
        <w:tc>
          <w:tcPr>
            <w:tcW w:w="2755" w:type="dxa"/>
            <w:shd w:val="clear" w:color="auto" w:fill="DEEAF6" w:themeFill="accent1" w:themeFillTint="33"/>
          </w:tcPr>
          <w:p w14:paraId="0A9F7F19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4374" w:type="dxa"/>
            <w:shd w:val="clear" w:color="auto" w:fill="DEEAF6" w:themeFill="accent1" w:themeFillTint="33"/>
          </w:tcPr>
          <w:p w14:paraId="23DB902A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LOŠE</w:t>
            </w:r>
          </w:p>
        </w:tc>
        <w:tc>
          <w:tcPr>
            <w:tcW w:w="4374" w:type="dxa"/>
            <w:shd w:val="clear" w:color="auto" w:fill="DEEAF6" w:themeFill="accent1" w:themeFillTint="33"/>
          </w:tcPr>
          <w:p w14:paraId="393669EF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DOBRO</w:t>
            </w:r>
          </w:p>
        </w:tc>
        <w:tc>
          <w:tcPr>
            <w:tcW w:w="4374" w:type="dxa"/>
            <w:shd w:val="clear" w:color="auto" w:fill="DEEAF6" w:themeFill="accent1" w:themeFillTint="33"/>
          </w:tcPr>
          <w:p w14:paraId="778AC505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UZORNO</w:t>
            </w:r>
          </w:p>
        </w:tc>
      </w:tr>
      <w:tr w:rsidR="00862F17" w:rsidRPr="00040585" w14:paraId="11B88FB2" w14:textId="77777777" w:rsidTr="006634E9">
        <w:tc>
          <w:tcPr>
            <w:tcW w:w="2755" w:type="dxa"/>
          </w:tcPr>
          <w:p w14:paraId="43E95EE0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radu</w:t>
            </w:r>
          </w:p>
        </w:tc>
        <w:tc>
          <w:tcPr>
            <w:tcW w:w="4374" w:type="dxa"/>
            <w:shd w:val="clear" w:color="auto" w:fill="auto"/>
          </w:tcPr>
          <w:p w14:paraId="6AE99D20" w14:textId="77777777" w:rsidR="00BF0FEB" w:rsidRDefault="00BF0FEB" w:rsidP="00445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Čak i uz poticaje učitelja teško se uključuje u oblike rada.</w:t>
            </w:r>
          </w:p>
          <w:p w14:paraId="1F3DC818" w14:textId="77777777" w:rsidR="00BF0FEB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Ner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2031F0C0" w14:textId="77777777" w:rsidR="00BF0FEB" w:rsidRPr="00040585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 brine o urednosti radnoga mjesta i pribora za rad.</w:t>
            </w:r>
          </w:p>
          <w:p w14:paraId="36EDB9C9" w14:textId="77777777" w:rsidR="00BF0FEB" w:rsidRDefault="006634E9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Nezainteresiran/nezainteresirana za školski uspjeh.</w:t>
            </w:r>
          </w:p>
          <w:p w14:paraId="58FD2B29" w14:textId="77777777" w:rsidR="006634E9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Potrebno je stalno poticati razvoj radnih  navika.</w:t>
            </w:r>
          </w:p>
          <w:p w14:paraId="036DA741" w14:textId="77777777" w:rsidR="00D606DB" w:rsidRPr="00040585" w:rsidRDefault="00D606DB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Nedostaju radne navike.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  <w:t>Potreban kontinuirani rad u školi i kod kuće.</w:t>
            </w:r>
            <w:r w:rsidR="00AF0116">
              <w:rPr>
                <w:rFonts w:cstheme="minorHAnsi"/>
                <w:color w:val="000000"/>
                <w:sz w:val="24"/>
                <w:szCs w:val="24"/>
              </w:rPr>
              <w:br/>
              <w:t>Sadržaje koji su mu/joj neatraktivni usvaja na niskoj razini.</w:t>
            </w:r>
          </w:p>
        </w:tc>
        <w:tc>
          <w:tcPr>
            <w:tcW w:w="4374" w:type="dxa"/>
            <w:shd w:val="clear" w:color="auto" w:fill="auto"/>
          </w:tcPr>
          <w:p w14:paraId="20B6168C" w14:textId="77777777" w:rsidR="00040585" w:rsidRPr="00040585" w:rsidRDefault="00BF0FEB" w:rsidP="00445146">
            <w:pPr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 xml:space="preserve">astavne sadržaje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prati uz povremena 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svraća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nja 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pozornost na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iste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48BB99A" w14:textId="77777777" w:rsidR="00BF0FEB" w:rsidRDefault="00BF0FE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povremene poticaje se uključuje u nastavni rad. </w:t>
            </w:r>
          </w:p>
          <w:p w14:paraId="7F5BFA05" w14:textId="77777777" w:rsidR="00BF0FEB" w:rsidRPr="00040585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Uglavnom r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693910C" w14:textId="77777777" w:rsidR="00BF0FEB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Povremeno se trudi postići što bolje rezultate.</w:t>
            </w:r>
          </w:p>
          <w:p w14:paraId="66303D51" w14:textId="77777777" w:rsidR="006634E9" w:rsidRDefault="00D606DB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="006634E9">
              <w:rPr>
                <w:rFonts w:cstheme="minorHAnsi"/>
                <w:color w:val="000000"/>
                <w:sz w:val="24"/>
                <w:szCs w:val="24"/>
              </w:rPr>
              <w:t>azvijene radne navike.</w:t>
            </w:r>
          </w:p>
          <w:p w14:paraId="63AD42F6" w14:textId="77777777" w:rsidR="001B0479" w:rsidRDefault="001B047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Poraditi na radnim navikama u vidu </w:t>
            </w:r>
            <w:r>
              <w:rPr>
                <w:rFonts w:cstheme="minorHAnsi"/>
                <w:color w:val="000000"/>
                <w:sz w:val="24"/>
                <w:szCs w:val="24"/>
              </w:rPr>
              <w:t>redovnog</w:t>
            </w: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 rada. </w:t>
            </w:r>
          </w:p>
          <w:p w14:paraId="08EEBED9" w14:textId="77777777" w:rsidR="00D606DB" w:rsidRPr="00040585" w:rsidRDefault="00D606DB" w:rsidP="00663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  <w:shd w:val="clear" w:color="auto" w:fill="auto"/>
          </w:tcPr>
          <w:p w14:paraId="4A1C3863" w14:textId="77777777" w:rsidR="00BF0FEB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Primj</w:t>
            </w:r>
            <w:r w:rsidR="00BF0FEB">
              <w:rPr>
                <w:rFonts w:cstheme="minorHAnsi"/>
                <w:color w:val="000000"/>
                <w:sz w:val="24"/>
                <w:szCs w:val="24"/>
              </w:rPr>
              <w:t>eren odnos prema učenju i radu.</w:t>
            </w:r>
          </w:p>
          <w:p w14:paraId="37AC1897" w14:textId="77777777" w:rsidR="00862F17" w:rsidRPr="00040585" w:rsidRDefault="00BF0FEB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60381E8A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Slijedi dogovorena pravila.</w:t>
            </w:r>
          </w:p>
          <w:p w14:paraId="63F86B1F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Nastavne sadržaje prati s aktivnom pažnjom.</w:t>
            </w:r>
          </w:p>
          <w:p w14:paraId="4C32800B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Rado se uključuje u sve oblike rada.</w:t>
            </w:r>
          </w:p>
          <w:p w14:paraId="48670288" w14:textId="77777777" w:rsidR="006634E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 radu aktivna/aktivna i suradljiv/suradljiva.</w:t>
            </w:r>
          </w:p>
          <w:p w14:paraId="32D901C2" w14:textId="77777777" w:rsidR="006634E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Trudi se postići što bolje rezultate.</w:t>
            </w:r>
          </w:p>
          <w:p w14:paraId="4A254DF6" w14:textId="77777777" w:rsidR="001B047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Visoko razvijene radne navike.</w:t>
            </w:r>
            <w:r w:rsidR="001B0479" w:rsidRPr="001B047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142CB215" w14:textId="77777777" w:rsidR="006634E9" w:rsidRPr="00040585" w:rsidRDefault="001B0479" w:rsidP="00040585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Visokih intelektualnih sposobnosti.</w:t>
            </w:r>
          </w:p>
        </w:tc>
      </w:tr>
      <w:tr w:rsidR="00862F17" w:rsidRPr="00040585" w14:paraId="60741158" w14:textId="77777777" w:rsidTr="006634E9">
        <w:tc>
          <w:tcPr>
            <w:tcW w:w="2755" w:type="dxa"/>
          </w:tcPr>
          <w:p w14:paraId="706D5EC0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prijateljima</w:t>
            </w:r>
          </w:p>
        </w:tc>
        <w:tc>
          <w:tcPr>
            <w:tcW w:w="4374" w:type="dxa"/>
          </w:tcPr>
          <w:p w14:paraId="2ED8E9B5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kontrolira emocijama što dovodi do konfliktnih situacija sa učenicima.</w:t>
            </w:r>
          </w:p>
          <w:p w14:paraId="528A8544" w14:textId="77777777" w:rsidR="00D606DB" w:rsidRDefault="00D606D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Neodmjeren/neodmjerena u komunikaciji sa prijateljima (psovke, grube riječi).</w:t>
            </w:r>
          </w:p>
          <w:p w14:paraId="27276A9B" w14:textId="77777777" w:rsidR="00862F17" w:rsidRPr="00040585" w:rsidRDefault="00BF0FE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Smišlja i motivira učenike na neprimjerenu igru koja se kosi sa pravilima Škole i razreda.</w:t>
            </w:r>
          </w:p>
        </w:tc>
        <w:tc>
          <w:tcPr>
            <w:tcW w:w="4374" w:type="dxa"/>
          </w:tcPr>
          <w:p w14:paraId="2E317B2D" w14:textId="77777777" w:rsidR="00862F17" w:rsidRPr="00040585" w:rsidRDefault="00D606D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Uglavnom primjeren odnos prema prijateljima.</w:t>
            </w:r>
          </w:p>
        </w:tc>
        <w:tc>
          <w:tcPr>
            <w:tcW w:w="4374" w:type="dxa"/>
            <w:shd w:val="clear" w:color="auto" w:fill="auto"/>
          </w:tcPr>
          <w:p w14:paraId="3B4F3009" w14:textId="77777777" w:rsidR="00862F17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Primjeren odnos prema drugim učenicima.</w:t>
            </w:r>
          </w:p>
          <w:p w14:paraId="67F29612" w14:textId="77777777" w:rsidR="00BF0FEB" w:rsidRPr="00040585" w:rsidRDefault="00BF0FEB" w:rsidP="000405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Uvijek želi pomoći drugim učenicima.</w:t>
            </w:r>
          </w:p>
        </w:tc>
      </w:tr>
      <w:tr w:rsidR="00862F17" w:rsidRPr="00040585" w14:paraId="315EEDCD" w14:textId="77777777" w:rsidTr="006634E9">
        <w:tc>
          <w:tcPr>
            <w:tcW w:w="2755" w:type="dxa"/>
          </w:tcPr>
          <w:p w14:paraId="5FCA50E2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lastRenderedPageBreak/>
              <w:t>Odnos prema starijima</w:t>
            </w:r>
          </w:p>
        </w:tc>
        <w:tc>
          <w:tcPr>
            <w:tcW w:w="4374" w:type="dxa"/>
          </w:tcPr>
          <w:p w14:paraId="6F8DC7DD" w14:textId="77777777" w:rsidR="00BF0FEB" w:rsidRPr="00040585" w:rsidRDefault="00BF0FEB" w:rsidP="00BF0F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 u</w:t>
            </w:r>
            <w:r w:rsidRPr="00040585">
              <w:rPr>
                <w:rFonts w:cstheme="minorHAnsi"/>
                <w:sz w:val="24"/>
                <w:szCs w:val="24"/>
              </w:rPr>
              <w:t>važava autoritet učitelja.</w:t>
            </w:r>
          </w:p>
          <w:p w14:paraId="2D395A5A" w14:textId="77777777" w:rsidR="006634E9" w:rsidRPr="00040585" w:rsidRDefault="006634E9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ne odnosi sa poštovanjem.</w:t>
            </w:r>
          </w:p>
          <w:p w14:paraId="0C4C0C49" w14:textId="77777777" w:rsidR="00862F17" w:rsidRPr="00040585" w:rsidRDefault="00D606D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Neodmjeren/neodmjerena u komunikaciji sa odraslima (psovke, grube riječi).</w:t>
            </w:r>
          </w:p>
        </w:tc>
        <w:tc>
          <w:tcPr>
            <w:tcW w:w="4374" w:type="dxa"/>
          </w:tcPr>
          <w:p w14:paraId="5C7FFAF9" w14:textId="77777777" w:rsidR="00BF0FEB" w:rsidRPr="00040585" w:rsidRDefault="00BF0FEB" w:rsidP="00BF0FEB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glavnom u</w:t>
            </w:r>
            <w:r w:rsidRPr="00040585">
              <w:rPr>
                <w:rFonts w:cstheme="minorHAnsi"/>
                <w:sz w:val="24"/>
                <w:szCs w:val="24"/>
              </w:rPr>
              <w:t>važava autoritet učitelja.</w:t>
            </w:r>
          </w:p>
          <w:p w14:paraId="34CC13F9" w14:textId="77777777" w:rsidR="006634E9" w:rsidRPr="00040585" w:rsidRDefault="006634E9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uglavnom odnosi sa poštovanjem.</w:t>
            </w:r>
          </w:p>
          <w:p w14:paraId="1427186B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</w:tcPr>
          <w:p w14:paraId="3AE075FF" w14:textId="77777777" w:rsidR="00862F17" w:rsidRDefault="00040585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Uvažava autoritet učitelja.</w:t>
            </w:r>
          </w:p>
          <w:p w14:paraId="501B8928" w14:textId="77777777" w:rsidR="006634E9" w:rsidRPr="00040585" w:rsidRDefault="006634E9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odnosi sa poštovanjem.</w:t>
            </w:r>
          </w:p>
          <w:p w14:paraId="4B69B559" w14:textId="77777777" w:rsidR="00040585" w:rsidRPr="00040585" w:rsidRDefault="00040585" w:rsidP="004451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17" w:rsidRPr="00040585" w14:paraId="6C519CD6" w14:textId="77777777" w:rsidTr="006634E9">
        <w:tc>
          <w:tcPr>
            <w:tcW w:w="2755" w:type="dxa"/>
          </w:tcPr>
          <w:p w14:paraId="21D59C7A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 xml:space="preserve">Ponašanje </w:t>
            </w:r>
          </w:p>
        </w:tc>
        <w:tc>
          <w:tcPr>
            <w:tcW w:w="4374" w:type="dxa"/>
          </w:tcPr>
          <w:p w14:paraId="1AE0C758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  <w:p w14:paraId="3C4C3856" w14:textId="77777777" w:rsidR="00D606DB" w:rsidRDefault="00D606D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Uočeno konfliktno ponašanje.</w:t>
            </w:r>
          </w:p>
          <w:p w14:paraId="531A0C04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Potrebna stalna kontrola emocija.</w:t>
            </w:r>
          </w:p>
          <w:p w14:paraId="294BC7F3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sa vršnjacima ističe se na neprimjerene načine.</w:t>
            </w:r>
          </w:p>
          <w:p w14:paraId="5B428E97" w14:textId="77777777" w:rsidR="00862F17" w:rsidRPr="00040585" w:rsidRDefault="00862F17" w:rsidP="00AF01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</w:tcPr>
          <w:p w14:paraId="2365247A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  <w:r w:rsidRPr="0004058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Ponekada dolazi do nepoželjnih oblika ponašanja.</w:t>
            </w:r>
          </w:p>
          <w:p w14:paraId="7A352C31" w14:textId="77777777" w:rsidR="00BF0FEB" w:rsidRDefault="006634E9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Prilikom rada ponekada živahan/živahna, teško kontrolira svoju energiju.</w:t>
            </w:r>
          </w:p>
          <w:p w14:paraId="64ED45C4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nemogućnosti verbaliziranja svojih potreba agresivno nastupa prema učenicima.</w:t>
            </w:r>
          </w:p>
          <w:p w14:paraId="7D9A54AE" w14:textId="77777777" w:rsidR="00AF0116" w:rsidRP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F0116">
              <w:rPr>
                <w:rFonts w:eastAsia="Times New Roman" w:cstheme="minorHAnsi"/>
                <w:sz w:val="24"/>
                <w:szCs w:val="24"/>
                <w:lang w:eastAsia="hr-HR"/>
              </w:rPr>
              <w:t>Ponekada potrebna kontrola emocija.</w:t>
            </w:r>
          </w:p>
          <w:p w14:paraId="24AF874E" w14:textId="77777777" w:rsidR="00862F17" w:rsidRPr="00040585" w:rsidRDefault="00AF0116" w:rsidP="00445146">
            <w:pPr>
              <w:rPr>
                <w:rFonts w:cstheme="minorHAnsi"/>
                <w:sz w:val="24"/>
                <w:szCs w:val="24"/>
              </w:rPr>
            </w:pPr>
            <w:r w:rsidRPr="00AF0116">
              <w:rPr>
                <w:rFonts w:cstheme="minorHAnsi"/>
                <w:color w:val="000000"/>
                <w:sz w:val="24"/>
                <w:szCs w:val="24"/>
              </w:rPr>
              <w:t>U situacijama povećanih tenzija neprimjereno se ponaša (plakanje, lupanje po stolu).</w:t>
            </w:r>
          </w:p>
        </w:tc>
        <w:tc>
          <w:tcPr>
            <w:tcW w:w="4374" w:type="dxa"/>
          </w:tcPr>
          <w:p w14:paraId="7CE68AFB" w14:textId="77777777" w:rsidR="00862F17" w:rsidRPr="001B0479" w:rsidRDefault="00040585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Izrazito uljudnoga ponašanja.</w:t>
            </w:r>
          </w:p>
          <w:p w14:paraId="336EC29C" w14:textId="77777777" w:rsidR="006634E9" w:rsidRPr="001B0479" w:rsidRDefault="006634E9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Poznaje i slijedi razredna pravila.</w:t>
            </w:r>
          </w:p>
          <w:p w14:paraId="3B2CA53A" w14:textId="77777777" w:rsidR="006634E9" w:rsidRPr="001B0479" w:rsidRDefault="006634E9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Poštuje kućni red Škole.</w:t>
            </w:r>
          </w:p>
          <w:p w14:paraId="3ACB71A5" w14:textId="77777777" w:rsidR="006634E9" w:rsidRPr="001B0479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Prihvaća odgovornost za svoje ponašanje.</w:t>
            </w:r>
          </w:p>
          <w:p w14:paraId="29D39D09" w14:textId="77777777" w:rsidR="006634E9" w:rsidRPr="001B0479" w:rsidRDefault="003003B2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Razvijene socijalne i emocionalne inteligencije.</w:t>
            </w:r>
          </w:p>
          <w:p w14:paraId="363C30CC" w14:textId="77777777" w:rsidR="00AF0116" w:rsidRPr="001B0479" w:rsidRDefault="003003B2" w:rsidP="00AF0116">
            <w:pPr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</w:pPr>
            <w:r w:rsidRPr="001B0479">
              <w:rPr>
                <w:rFonts w:cstheme="minorHAnsi"/>
                <w:sz w:val="24"/>
                <w:szCs w:val="24"/>
              </w:rPr>
              <w:t>Zrelo i brzo procjenjuje situacije u kojima se nalazi.</w:t>
            </w:r>
            <w:r w:rsidR="00AF0116" w:rsidRPr="001B0479"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  <w:t xml:space="preserve"> </w:t>
            </w:r>
          </w:p>
          <w:p w14:paraId="3E28C35F" w14:textId="77777777" w:rsidR="00AF0116" w:rsidRPr="001B0479" w:rsidRDefault="00AF0116" w:rsidP="00AF01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Izrazito pristojna u ophođenju, marljiva i savjesna. Vesela i energična, omiljena u igri. Uporno i rječito promiče svoje stavove.</w:t>
            </w:r>
          </w:p>
          <w:p w14:paraId="3CDBF55E" w14:textId="77777777" w:rsidR="001B0479" w:rsidRDefault="001B0479" w:rsidP="0044514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Visoko razvijena empatija prema djeci i odraslima. </w:t>
            </w:r>
          </w:p>
          <w:p w14:paraId="5D60F987" w14:textId="77777777" w:rsidR="003003B2" w:rsidRPr="001B0479" w:rsidRDefault="003003B2" w:rsidP="0044514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1FAB40F" w14:textId="77777777" w:rsidR="00397E57" w:rsidRDefault="00397E57" w:rsidP="00445146">
      <w:pPr>
        <w:rPr>
          <w:rFonts w:cstheme="minorHAnsi"/>
          <w:sz w:val="24"/>
          <w:szCs w:val="24"/>
        </w:rPr>
      </w:pPr>
    </w:p>
    <w:p w14:paraId="59DA4FBB" w14:textId="77777777" w:rsidR="003003B2" w:rsidRPr="003003B2" w:rsidRDefault="003003B2" w:rsidP="00445146">
      <w:pPr>
        <w:rPr>
          <w:rFonts w:cstheme="minorHAnsi"/>
          <w:b/>
          <w:sz w:val="24"/>
          <w:szCs w:val="24"/>
          <w:u w:val="single"/>
        </w:rPr>
      </w:pPr>
      <w:r w:rsidRPr="003003B2">
        <w:rPr>
          <w:rFonts w:cstheme="minorHAnsi"/>
          <w:b/>
          <w:sz w:val="24"/>
          <w:szCs w:val="24"/>
          <w:u w:val="single"/>
        </w:rPr>
        <w:t>Pripremno razdoblje:</w:t>
      </w:r>
    </w:p>
    <w:p w14:paraId="2731A030" w14:textId="77777777" w:rsidR="003003B2" w:rsidRDefault="003003B2" w:rsidP="003003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Iva je u pripremnom školskom razdoblju pokazala zrelost, aktivnost i upornost. Izrazito je marljiva i predana školskim zadatcima koje ispunjava sa lakoćom i uredno. Verbalne naputke prati bez poteškoća i dodatnih naputaka. </w:t>
      </w:r>
      <w:r w:rsidRPr="00040585">
        <w:rPr>
          <w:rFonts w:cstheme="minorHAnsi"/>
          <w:sz w:val="24"/>
          <w:szCs w:val="24"/>
        </w:rPr>
        <w:t>Izrazito uljudnoga ponašanja.</w:t>
      </w:r>
    </w:p>
    <w:p w14:paraId="35DB1074" w14:textId="77777777" w:rsidR="003003B2" w:rsidRDefault="003003B2" w:rsidP="003003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Niko je u pripremnom školskom razdoblju pokazao aktivnost i upornost. Marljiv je i i predan školskim zadatcima koje ispunjava sa lakoćom i djelomično uredno. Verbalne naputke prati bez poteškoća i dodatnih naputaka. </w:t>
      </w:r>
      <w:r w:rsidRPr="00040585">
        <w:rPr>
          <w:rFonts w:cstheme="minorHAnsi"/>
          <w:sz w:val="24"/>
          <w:szCs w:val="24"/>
        </w:rPr>
        <w:t>Izrazito uljudnoga ponašanja.</w:t>
      </w:r>
      <w:r>
        <w:rPr>
          <w:rFonts w:cstheme="minorHAnsi"/>
          <w:sz w:val="24"/>
          <w:szCs w:val="24"/>
        </w:rPr>
        <w:t xml:space="preserve"> Nadalje vježbati grafomotoriku.</w:t>
      </w:r>
    </w:p>
    <w:p w14:paraId="301302C4" w14:textId="77777777" w:rsidR="003003B2" w:rsidRDefault="003003B2" w:rsidP="004451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Leopold je u pripremnom školsko</w:t>
      </w:r>
      <w:r w:rsidR="00496944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razdoblju pokazao snalažljivost i komunikativnost. Zadatke mu je potrebno individualno objasniti i stalno ga kontrolirati u radu. Pažnja mu je kratkotrajna i nestalna.</w:t>
      </w:r>
      <w:r w:rsidR="00431946">
        <w:rPr>
          <w:rFonts w:cstheme="minorHAnsi"/>
          <w:sz w:val="24"/>
          <w:szCs w:val="24"/>
        </w:rPr>
        <w:t xml:space="preserve"> Uljudnoga ponašanja, na satu ga je potrebno podsjećati na pravila komunikacije.</w:t>
      </w:r>
    </w:p>
    <w:p w14:paraId="645DDDC3" w14:textId="77777777" w:rsidR="00431946" w:rsidRDefault="00431946" w:rsidP="004319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Jerko je u pripremnom školsko</w:t>
      </w:r>
      <w:r w:rsidR="00496944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razdoblju pokazao snalažljivost i komunikativnost. Zadane zadatke shvaća ali ga je potrebno često kontrolirati u radu. Pažnja mu je kratkotrajna i nestalna. </w:t>
      </w:r>
      <w:r w:rsidR="00B6051A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a satu ga je potrebno podsjećati na pravila komunikacije.</w:t>
      </w:r>
      <w:r w:rsidR="00B6051A">
        <w:rPr>
          <w:rFonts w:cstheme="minorHAnsi"/>
          <w:sz w:val="24"/>
          <w:szCs w:val="24"/>
        </w:rPr>
        <w:t xml:space="preserve"> Teško kontrolira svoju veliku energiju koja ga povremeno ometa u izvršavanju nastavnih zadataka.</w:t>
      </w:r>
    </w:p>
    <w:p w14:paraId="00116367" w14:textId="77777777" w:rsidR="00496944" w:rsidRPr="003F09BD" w:rsidRDefault="007823D1" w:rsidP="00496944">
      <w:pPr>
        <w:rPr>
          <w:rFonts w:cstheme="minorHAnsi"/>
          <w:sz w:val="24"/>
          <w:szCs w:val="24"/>
        </w:rPr>
      </w:pPr>
      <w:r w:rsidRPr="003F09BD">
        <w:rPr>
          <w:rFonts w:cstheme="minorHAnsi"/>
          <w:sz w:val="24"/>
          <w:szCs w:val="24"/>
        </w:rPr>
        <w:t>Šimun</w:t>
      </w:r>
      <w:r w:rsidR="00496944" w:rsidRPr="003F09BD">
        <w:rPr>
          <w:rFonts w:cstheme="minorHAnsi"/>
          <w:sz w:val="24"/>
          <w:szCs w:val="24"/>
        </w:rPr>
        <w:t xml:space="preserve"> je u pripremnom školsko</w:t>
      </w:r>
      <w:r w:rsidRPr="003F09BD">
        <w:rPr>
          <w:rFonts w:cstheme="minorHAnsi"/>
          <w:sz w:val="24"/>
          <w:szCs w:val="24"/>
        </w:rPr>
        <w:t>m</w:t>
      </w:r>
      <w:r w:rsidR="00496944" w:rsidRPr="003F09BD">
        <w:rPr>
          <w:rFonts w:cstheme="minorHAnsi"/>
          <w:sz w:val="24"/>
          <w:szCs w:val="24"/>
        </w:rPr>
        <w:t xml:space="preserve"> razdoblju pokazao snalažljivost i komunikativnost. Zadane zadatke shvaća ali ga je potrebno često kontrolirati u radu. Pažnja mu je kratkotrajna i nestalna. Na satu ga je potrebno podsjećati na pravila komunikacije. Teško kontrolira svoju veliku energiju koja ga povremeno ometa u izvršavanju nastavnih zadataka.</w:t>
      </w:r>
    </w:p>
    <w:p w14:paraId="361F0690" w14:textId="77777777" w:rsidR="00AF0116" w:rsidRDefault="00AF0116" w:rsidP="00AF01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Toni je u pripremnom školskog razdoblju pokazao otvorenost i komunikativnost. Zadane zadatke shvaća ali ga je potrebno često kontrolirati u radu. Pažnja mu je kratkotrajna i nestalna. Na satu ga je potrebno podsjećati na pravila komunikacije. </w:t>
      </w:r>
    </w:p>
    <w:p w14:paraId="5F4B993B" w14:textId="77777777" w:rsidR="00AF0116" w:rsidRPr="007823D1" w:rsidRDefault="00AF0116" w:rsidP="00496944">
      <w:pPr>
        <w:rPr>
          <w:rFonts w:cstheme="minorHAnsi"/>
          <w:i/>
          <w:sz w:val="24"/>
          <w:szCs w:val="24"/>
        </w:rPr>
      </w:pPr>
    </w:p>
    <w:p w14:paraId="72424885" w14:textId="77777777" w:rsidR="00431946" w:rsidRDefault="00431946" w:rsidP="00445146">
      <w:pPr>
        <w:rPr>
          <w:rFonts w:cstheme="minorHAnsi"/>
          <w:sz w:val="24"/>
          <w:szCs w:val="24"/>
        </w:rPr>
      </w:pPr>
    </w:p>
    <w:p w14:paraId="73E4F938" w14:textId="77777777" w:rsidR="00431946" w:rsidRDefault="00431946" w:rsidP="00445146">
      <w:pPr>
        <w:rPr>
          <w:rFonts w:cstheme="minorHAnsi"/>
          <w:sz w:val="24"/>
          <w:szCs w:val="24"/>
        </w:rPr>
      </w:pPr>
    </w:p>
    <w:sectPr w:rsidR="00431946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7F61B" w14:textId="77777777" w:rsidR="002E64C9" w:rsidRDefault="002E64C9" w:rsidP="00394D17">
      <w:pPr>
        <w:spacing w:after="0" w:line="240" w:lineRule="auto"/>
      </w:pPr>
      <w:r>
        <w:separator/>
      </w:r>
    </w:p>
  </w:endnote>
  <w:endnote w:type="continuationSeparator" w:id="0">
    <w:p w14:paraId="596F3287" w14:textId="77777777" w:rsidR="002E64C9" w:rsidRDefault="002E64C9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7BF1E" w14:textId="77777777" w:rsidR="002E64C9" w:rsidRDefault="002E64C9" w:rsidP="00394D17">
      <w:pPr>
        <w:spacing w:after="0" w:line="240" w:lineRule="auto"/>
      </w:pPr>
      <w:r>
        <w:separator/>
      </w:r>
    </w:p>
  </w:footnote>
  <w:footnote w:type="continuationSeparator" w:id="0">
    <w:p w14:paraId="6DB179FB" w14:textId="77777777" w:rsidR="002E64C9" w:rsidRDefault="002E64C9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6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8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8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0"/>
  </w:num>
  <w:num w:numId="4">
    <w:abstractNumId w:val="14"/>
  </w:num>
  <w:num w:numId="5">
    <w:abstractNumId w:val="16"/>
  </w:num>
  <w:num w:numId="6">
    <w:abstractNumId w:val="11"/>
  </w:num>
  <w:num w:numId="7">
    <w:abstractNumId w:val="20"/>
  </w:num>
  <w:num w:numId="8">
    <w:abstractNumId w:val="10"/>
  </w:num>
  <w:num w:numId="9">
    <w:abstractNumId w:val="29"/>
  </w:num>
  <w:num w:numId="10">
    <w:abstractNumId w:val="26"/>
  </w:num>
  <w:num w:numId="11">
    <w:abstractNumId w:val="21"/>
  </w:num>
  <w:num w:numId="12">
    <w:abstractNumId w:val="27"/>
  </w:num>
  <w:num w:numId="13">
    <w:abstractNumId w:val="19"/>
  </w:num>
  <w:num w:numId="14">
    <w:abstractNumId w:val="15"/>
  </w:num>
  <w:num w:numId="15">
    <w:abstractNumId w:val="6"/>
  </w:num>
  <w:num w:numId="16">
    <w:abstractNumId w:val="9"/>
  </w:num>
  <w:num w:numId="17">
    <w:abstractNumId w:val="22"/>
  </w:num>
  <w:num w:numId="18">
    <w:abstractNumId w:val="4"/>
  </w:num>
  <w:num w:numId="19">
    <w:abstractNumId w:val="8"/>
  </w:num>
  <w:num w:numId="20">
    <w:abstractNumId w:val="5"/>
  </w:num>
  <w:num w:numId="21">
    <w:abstractNumId w:val="24"/>
  </w:num>
  <w:num w:numId="22">
    <w:abstractNumId w:val="28"/>
  </w:num>
  <w:num w:numId="23">
    <w:abstractNumId w:val="1"/>
  </w:num>
  <w:num w:numId="24">
    <w:abstractNumId w:val="18"/>
  </w:num>
  <w:num w:numId="25">
    <w:abstractNumId w:val="12"/>
  </w:num>
  <w:num w:numId="26">
    <w:abstractNumId w:val="13"/>
  </w:num>
  <w:num w:numId="27">
    <w:abstractNumId w:val="2"/>
  </w:num>
  <w:num w:numId="28">
    <w:abstractNumId w:val="3"/>
  </w:num>
  <w:num w:numId="29">
    <w:abstractNumId w:val="17"/>
  </w:num>
  <w:num w:numId="30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6C"/>
    <w:rsid w:val="00015EC4"/>
    <w:rsid w:val="00021C64"/>
    <w:rsid w:val="00035D87"/>
    <w:rsid w:val="00040585"/>
    <w:rsid w:val="00055FBB"/>
    <w:rsid w:val="00065D9E"/>
    <w:rsid w:val="00066407"/>
    <w:rsid w:val="000716B5"/>
    <w:rsid w:val="000754B4"/>
    <w:rsid w:val="00090150"/>
    <w:rsid w:val="0009350E"/>
    <w:rsid w:val="000A3B74"/>
    <w:rsid w:val="000C64DC"/>
    <w:rsid w:val="000E0DE2"/>
    <w:rsid w:val="00101910"/>
    <w:rsid w:val="0011609C"/>
    <w:rsid w:val="001301DD"/>
    <w:rsid w:val="00136AE8"/>
    <w:rsid w:val="001449A2"/>
    <w:rsid w:val="00163833"/>
    <w:rsid w:val="001811C5"/>
    <w:rsid w:val="00185E8F"/>
    <w:rsid w:val="001913E6"/>
    <w:rsid w:val="00192BFB"/>
    <w:rsid w:val="00193C3B"/>
    <w:rsid w:val="00195671"/>
    <w:rsid w:val="001B0479"/>
    <w:rsid w:val="001B1AA7"/>
    <w:rsid w:val="001B2564"/>
    <w:rsid w:val="001B68A1"/>
    <w:rsid w:val="001B7D64"/>
    <w:rsid w:val="001C1575"/>
    <w:rsid w:val="001C372C"/>
    <w:rsid w:val="001D1F3C"/>
    <w:rsid w:val="001D6210"/>
    <w:rsid w:val="001F57F9"/>
    <w:rsid w:val="00204968"/>
    <w:rsid w:val="00217138"/>
    <w:rsid w:val="00226330"/>
    <w:rsid w:val="00234ABF"/>
    <w:rsid w:val="00247150"/>
    <w:rsid w:val="00247E8E"/>
    <w:rsid w:val="00274436"/>
    <w:rsid w:val="002827B4"/>
    <w:rsid w:val="002B2629"/>
    <w:rsid w:val="002B3BBB"/>
    <w:rsid w:val="002B68EF"/>
    <w:rsid w:val="002B6CB3"/>
    <w:rsid w:val="002E2BD0"/>
    <w:rsid w:val="002E4718"/>
    <w:rsid w:val="002E64C9"/>
    <w:rsid w:val="002F0F76"/>
    <w:rsid w:val="003003B2"/>
    <w:rsid w:val="003252EF"/>
    <w:rsid w:val="003540C4"/>
    <w:rsid w:val="00355D06"/>
    <w:rsid w:val="00363518"/>
    <w:rsid w:val="00363B5C"/>
    <w:rsid w:val="00363BD1"/>
    <w:rsid w:val="00370012"/>
    <w:rsid w:val="00371DDF"/>
    <w:rsid w:val="00381332"/>
    <w:rsid w:val="003928E1"/>
    <w:rsid w:val="00394D17"/>
    <w:rsid w:val="00397E57"/>
    <w:rsid w:val="003A747B"/>
    <w:rsid w:val="003D632B"/>
    <w:rsid w:val="003E32F7"/>
    <w:rsid w:val="003E463A"/>
    <w:rsid w:val="003E7217"/>
    <w:rsid w:val="003F09BD"/>
    <w:rsid w:val="003F58AB"/>
    <w:rsid w:val="00423C9B"/>
    <w:rsid w:val="00431946"/>
    <w:rsid w:val="004401CB"/>
    <w:rsid w:val="00445146"/>
    <w:rsid w:val="004635F9"/>
    <w:rsid w:val="00487293"/>
    <w:rsid w:val="00490F54"/>
    <w:rsid w:val="00493BE8"/>
    <w:rsid w:val="004967B7"/>
    <w:rsid w:val="00496944"/>
    <w:rsid w:val="004C07AD"/>
    <w:rsid w:val="004D0230"/>
    <w:rsid w:val="0050031C"/>
    <w:rsid w:val="00503C85"/>
    <w:rsid w:val="005057F1"/>
    <w:rsid w:val="005122F5"/>
    <w:rsid w:val="00525FBA"/>
    <w:rsid w:val="00573BBF"/>
    <w:rsid w:val="005749BF"/>
    <w:rsid w:val="00591107"/>
    <w:rsid w:val="00595ECC"/>
    <w:rsid w:val="005B7286"/>
    <w:rsid w:val="005C2F05"/>
    <w:rsid w:val="005D4BD2"/>
    <w:rsid w:val="005F1F67"/>
    <w:rsid w:val="00614DA8"/>
    <w:rsid w:val="00617439"/>
    <w:rsid w:val="006216FF"/>
    <w:rsid w:val="006219C8"/>
    <w:rsid w:val="006239EA"/>
    <w:rsid w:val="006414AD"/>
    <w:rsid w:val="00654FE8"/>
    <w:rsid w:val="0065736B"/>
    <w:rsid w:val="006634E9"/>
    <w:rsid w:val="006847AE"/>
    <w:rsid w:val="006A6B48"/>
    <w:rsid w:val="006B78E1"/>
    <w:rsid w:val="006C2272"/>
    <w:rsid w:val="006C5711"/>
    <w:rsid w:val="006D0648"/>
    <w:rsid w:val="006D0820"/>
    <w:rsid w:val="006D0BC6"/>
    <w:rsid w:val="006D70D8"/>
    <w:rsid w:val="006E15FD"/>
    <w:rsid w:val="006E4BA9"/>
    <w:rsid w:val="006E56F9"/>
    <w:rsid w:val="0070655E"/>
    <w:rsid w:val="007257D0"/>
    <w:rsid w:val="007329B7"/>
    <w:rsid w:val="007430F4"/>
    <w:rsid w:val="00744C0E"/>
    <w:rsid w:val="00776309"/>
    <w:rsid w:val="00780A09"/>
    <w:rsid w:val="007823D1"/>
    <w:rsid w:val="00786248"/>
    <w:rsid w:val="00794F24"/>
    <w:rsid w:val="0079600A"/>
    <w:rsid w:val="007A4C51"/>
    <w:rsid w:val="007B25EA"/>
    <w:rsid w:val="007B3F15"/>
    <w:rsid w:val="007D4196"/>
    <w:rsid w:val="007D54A2"/>
    <w:rsid w:val="007D6E6B"/>
    <w:rsid w:val="007F550C"/>
    <w:rsid w:val="0081702E"/>
    <w:rsid w:val="008339C8"/>
    <w:rsid w:val="00835D2A"/>
    <w:rsid w:val="00862F17"/>
    <w:rsid w:val="008B1F92"/>
    <w:rsid w:val="008B5F3D"/>
    <w:rsid w:val="008D4754"/>
    <w:rsid w:val="008D51F4"/>
    <w:rsid w:val="008E0AC6"/>
    <w:rsid w:val="008E1353"/>
    <w:rsid w:val="008E3E80"/>
    <w:rsid w:val="008E5FB3"/>
    <w:rsid w:val="008E76EA"/>
    <w:rsid w:val="00904D38"/>
    <w:rsid w:val="009162E1"/>
    <w:rsid w:val="0093002C"/>
    <w:rsid w:val="00931AE0"/>
    <w:rsid w:val="00933AD7"/>
    <w:rsid w:val="009352E7"/>
    <w:rsid w:val="009400D8"/>
    <w:rsid w:val="00943231"/>
    <w:rsid w:val="00966C8B"/>
    <w:rsid w:val="0097284D"/>
    <w:rsid w:val="009768BD"/>
    <w:rsid w:val="009778EA"/>
    <w:rsid w:val="00997EE6"/>
    <w:rsid w:val="009A0882"/>
    <w:rsid w:val="009A5D71"/>
    <w:rsid w:val="009C5D58"/>
    <w:rsid w:val="009E50F5"/>
    <w:rsid w:val="009F4B27"/>
    <w:rsid w:val="00A01674"/>
    <w:rsid w:val="00A075D0"/>
    <w:rsid w:val="00A220CA"/>
    <w:rsid w:val="00A22929"/>
    <w:rsid w:val="00A27F2F"/>
    <w:rsid w:val="00A61CF5"/>
    <w:rsid w:val="00A624B6"/>
    <w:rsid w:val="00A721FF"/>
    <w:rsid w:val="00A7440C"/>
    <w:rsid w:val="00A86364"/>
    <w:rsid w:val="00AA122A"/>
    <w:rsid w:val="00AA1A8C"/>
    <w:rsid w:val="00AA672C"/>
    <w:rsid w:val="00AB3B6C"/>
    <w:rsid w:val="00AE5867"/>
    <w:rsid w:val="00AF0116"/>
    <w:rsid w:val="00B01361"/>
    <w:rsid w:val="00B141B1"/>
    <w:rsid w:val="00B20DDE"/>
    <w:rsid w:val="00B332B4"/>
    <w:rsid w:val="00B4176C"/>
    <w:rsid w:val="00B5015E"/>
    <w:rsid w:val="00B50929"/>
    <w:rsid w:val="00B51057"/>
    <w:rsid w:val="00B57A4A"/>
    <w:rsid w:val="00B604DC"/>
    <w:rsid w:val="00B6051A"/>
    <w:rsid w:val="00B60E60"/>
    <w:rsid w:val="00B750D0"/>
    <w:rsid w:val="00B86A06"/>
    <w:rsid w:val="00BA3E88"/>
    <w:rsid w:val="00BB778D"/>
    <w:rsid w:val="00BC2A2E"/>
    <w:rsid w:val="00BD1B99"/>
    <w:rsid w:val="00BD5280"/>
    <w:rsid w:val="00BD5488"/>
    <w:rsid w:val="00BF0FEB"/>
    <w:rsid w:val="00BF4827"/>
    <w:rsid w:val="00C124A0"/>
    <w:rsid w:val="00C17C57"/>
    <w:rsid w:val="00C3200E"/>
    <w:rsid w:val="00C41F0F"/>
    <w:rsid w:val="00C67FCD"/>
    <w:rsid w:val="00C8062C"/>
    <w:rsid w:val="00C967A0"/>
    <w:rsid w:val="00CC3D94"/>
    <w:rsid w:val="00CE3A92"/>
    <w:rsid w:val="00D03EF9"/>
    <w:rsid w:val="00D20BAB"/>
    <w:rsid w:val="00D24996"/>
    <w:rsid w:val="00D42B7C"/>
    <w:rsid w:val="00D4456E"/>
    <w:rsid w:val="00D606DB"/>
    <w:rsid w:val="00D70041"/>
    <w:rsid w:val="00D74C65"/>
    <w:rsid w:val="00D76E7E"/>
    <w:rsid w:val="00D836AE"/>
    <w:rsid w:val="00D861B2"/>
    <w:rsid w:val="00DA2716"/>
    <w:rsid w:val="00DA7031"/>
    <w:rsid w:val="00DC59BB"/>
    <w:rsid w:val="00DD02FE"/>
    <w:rsid w:val="00DE3AF1"/>
    <w:rsid w:val="00DF6EB0"/>
    <w:rsid w:val="00E048B5"/>
    <w:rsid w:val="00E070C6"/>
    <w:rsid w:val="00E22465"/>
    <w:rsid w:val="00E2320D"/>
    <w:rsid w:val="00E401B9"/>
    <w:rsid w:val="00E408DA"/>
    <w:rsid w:val="00E44190"/>
    <w:rsid w:val="00E5463E"/>
    <w:rsid w:val="00E603C6"/>
    <w:rsid w:val="00E64D25"/>
    <w:rsid w:val="00E75999"/>
    <w:rsid w:val="00E94CB5"/>
    <w:rsid w:val="00EC0158"/>
    <w:rsid w:val="00ED686E"/>
    <w:rsid w:val="00EF1249"/>
    <w:rsid w:val="00EF3876"/>
    <w:rsid w:val="00F047B0"/>
    <w:rsid w:val="00F10C3B"/>
    <w:rsid w:val="00F245A1"/>
    <w:rsid w:val="00F27817"/>
    <w:rsid w:val="00F706FF"/>
    <w:rsid w:val="00F756BA"/>
    <w:rsid w:val="00F9293F"/>
    <w:rsid w:val="00F93520"/>
    <w:rsid w:val="00F96AB9"/>
    <w:rsid w:val="00FA0AAD"/>
    <w:rsid w:val="00FB7E6E"/>
    <w:rsid w:val="00F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7A0B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6141-5380-4C7A-9FED-9D5B74AB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20780</Words>
  <Characters>118448</Characters>
  <Application>Microsoft Office Word</Application>
  <DocSecurity>0</DocSecurity>
  <Lines>987</Lines>
  <Paragraphs>277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Pedagog</cp:lastModifiedBy>
  <cp:revision>2</cp:revision>
  <cp:lastPrinted>2019-08-28T17:14:00Z</cp:lastPrinted>
  <dcterms:created xsi:type="dcterms:W3CDTF">2025-09-01T07:40:00Z</dcterms:created>
  <dcterms:modified xsi:type="dcterms:W3CDTF">2025-09-01T07:40:00Z</dcterms:modified>
</cp:coreProperties>
</file>