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bookmarkStart w:id="1" w:name="_erfhwuowkv23" w:colFirst="0" w:colLast="0" w:displacedByCustomXml="next"/>
    <w:bookmarkEnd w:id="1" w:displacedByCustomXml="next"/>
    <w:sdt>
      <w:sdtPr>
        <w:id w:val="144787783"/>
        <w:docPartObj>
          <w:docPartGallery w:val="Cover Pages"/>
          <w:docPartUnique/>
        </w:docPartObj>
      </w:sdtPr>
      <w:sdtEndPr>
        <w:rPr>
          <w:rFonts w:asciiTheme="majorHAnsi" w:eastAsia="Nunito" w:hAnsiTheme="majorHAnsi" w:cstheme="majorHAnsi"/>
          <w:b/>
          <w:noProof/>
          <w:sz w:val="32"/>
          <w:szCs w:val="28"/>
          <w:lang w:val="en-US" w:eastAsia="en-US"/>
        </w:rPr>
      </w:sdtEndPr>
      <w:sdtContent>
        <w:p w14:paraId="0085DE1E" w14:textId="77777777" w:rsidR="005B61A2" w:rsidRDefault="005B61A2">
          <w:r>
            <w:rPr>
              <w:noProof/>
            </w:rPr>
            <mc:AlternateContent>
              <mc:Choice Requires="wpg">
                <w:drawing>
                  <wp:anchor distT="0" distB="0" distL="114300" distR="114300" simplePos="0" relativeHeight="251661312" behindDoc="1" locked="0" layoutInCell="1" allowOverlap="1" wp14:anchorId="789719DE" wp14:editId="57C84E76">
                    <wp:simplePos x="0" y="0"/>
                    <wp:positionH relativeFrom="page">
                      <wp:align>center</wp:align>
                    </wp:positionH>
                    <wp:positionV relativeFrom="page">
                      <wp:align>center</wp:align>
                    </wp:positionV>
                    <wp:extent cx="6852920" cy="9142730"/>
                    <wp:effectExtent l="0" t="0" r="2540" b="133985"/>
                    <wp:wrapNone/>
                    <wp:docPr id="119" name="Group 119"/>
                    <wp:cNvGraphicFramePr/>
                    <a:graphic xmlns:a="http://schemas.openxmlformats.org/drawingml/2006/main">
                      <a:graphicData uri="http://schemas.microsoft.com/office/word/2010/wordprocessingGroup">
                        <wpg:wgp>
                          <wpg:cNvGrpSpPr/>
                          <wpg:grpSpPr>
                            <a:xfrm>
                              <a:off x="0" y="0"/>
                              <a:ext cx="6858000" cy="9271750"/>
                              <a:chOff x="0" y="0"/>
                              <a:chExt cx="6858000" cy="9271750"/>
                            </a:xfrm>
                          </wpg:grpSpPr>
                          <wps:wsp>
                            <wps:cNvPr id="120" name="Rectangle 120"/>
                            <wps:cNvSpPr/>
                            <wps:spPr>
                              <a:xfrm>
                                <a:off x="0" y="7315200"/>
                                <a:ext cx="6858000" cy="143182"/>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Rectangle 121"/>
                            <wps:cNvSpPr/>
                            <wps:spPr>
                              <a:xfrm>
                                <a:off x="0" y="7439025"/>
                                <a:ext cx="6858000" cy="183272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3B3A03" w14:textId="06A1A247" w:rsidR="00C43255" w:rsidRPr="005B61A2" w:rsidRDefault="00C43255">
                                  <w:pPr>
                                    <w:pStyle w:val="Bezproreda"/>
                                    <w:rPr>
                                      <w:rFonts w:ascii="Calibri" w:hAnsi="Calibri" w:cs="Calibri"/>
                                      <w:color w:val="FFFFFF" w:themeColor="background1"/>
                                      <w:sz w:val="32"/>
                                      <w:szCs w:val="32"/>
                                    </w:rPr>
                                  </w:pPr>
                                </w:p>
                                <w:p w14:paraId="3A2D6825" w14:textId="1DDEC458" w:rsidR="00C43255" w:rsidRDefault="00232ED6">
                                  <w:pPr>
                                    <w:pStyle w:val="Bezproreda"/>
                                    <w:rPr>
                                      <w:rFonts w:ascii="Calibri" w:hAnsi="Calibri" w:cs="Calibri"/>
                                      <w:caps/>
                                      <w:color w:val="FFFFFF" w:themeColor="background1"/>
                                    </w:rPr>
                                  </w:pPr>
                                  <w:sdt>
                                    <w:sdtPr>
                                      <w:rPr>
                                        <w:rFonts w:ascii="Calibri" w:hAnsi="Calibri" w:cs="Calibri"/>
                                        <w:caps/>
                                        <w:color w:val="FFFFFF" w:themeColor="background1"/>
                                      </w:rPr>
                                      <w:alias w:val="Company"/>
                                      <w:tag w:val=""/>
                                      <w:id w:val="922067218"/>
                                      <w:dataBinding w:prefixMappings="xmlns:ns0='http://schemas.openxmlformats.org/officeDocument/2006/extended-properties' " w:xpath="/ns0:Properties[1]/ns0:Company[1]" w:storeItemID="{6668398D-A668-4E3E-A5EB-62B293D839F1}"/>
                                      <w:text/>
                                    </w:sdtPr>
                                    <w:sdtEndPr/>
                                    <w:sdtContent>
                                      <w:r w:rsidR="009D0F59">
                                        <w:rPr>
                                          <w:rFonts w:ascii="Calibri" w:hAnsi="Calibri" w:cs="Calibri"/>
                                          <w:color w:val="FFFFFF" w:themeColor="background1"/>
                                        </w:rPr>
                                        <w:t>Učiteljica: Ivana Lovrić</w:t>
                                      </w:r>
                                    </w:sdtContent>
                                  </w:sdt>
                                </w:p>
                                <w:p w14:paraId="73AD8CBF" w14:textId="6CA4AED5" w:rsidR="009D0F59" w:rsidRPr="005B61A2" w:rsidRDefault="009D0F59">
                                  <w:pPr>
                                    <w:pStyle w:val="Bezproreda"/>
                                    <w:rPr>
                                      <w:rFonts w:ascii="Calibri" w:hAnsi="Calibri" w:cs="Calibri"/>
                                      <w:caps/>
                                      <w:color w:val="FFFFFF" w:themeColor="background1"/>
                                    </w:rPr>
                                  </w:pPr>
                                  <w:r>
                                    <w:rPr>
                                      <w:rFonts w:ascii="Calibri" w:hAnsi="Calibri" w:cs="Calibri"/>
                                      <w:caps/>
                                      <w:color w:val="FFFFFF" w:themeColor="background1"/>
                                    </w:rPr>
                                    <w:t>Osnovna škola vođinci</w:t>
                                  </w:r>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122" name="Text Box 122"/>
                            <wps:cNvSpPr txBox="1"/>
                            <wps:spPr>
                              <a:xfrm>
                                <a:off x="0" y="0"/>
                                <a:ext cx="6858000"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Nunito" w:hAnsiTheme="majorHAnsi" w:cstheme="majorHAnsi"/>
                                      <w:b/>
                                      <w:color w:val="4F81BD" w:themeColor="accent1"/>
                                      <w:sz w:val="96"/>
                                      <w:szCs w:val="28"/>
                                    </w:rPr>
                                    <w:alias w:val="Title"/>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77F0AC4A" w14:textId="77777777" w:rsidR="00C43255" w:rsidRPr="005B61A2" w:rsidRDefault="00C43255">
                                      <w:pPr>
                                        <w:pStyle w:val="Bezproreda"/>
                                        <w:pBdr>
                                          <w:bottom w:val="single" w:sz="6" w:space="4" w:color="7F7F7F" w:themeColor="text1" w:themeTint="80"/>
                                        </w:pBdr>
                                        <w:rPr>
                                          <w:rFonts w:asciiTheme="majorHAnsi" w:eastAsiaTheme="majorEastAsia" w:hAnsiTheme="majorHAnsi" w:cstheme="majorBidi"/>
                                          <w:color w:val="4F81BD" w:themeColor="accent1"/>
                                          <w:sz w:val="280"/>
                                          <w:szCs w:val="108"/>
                                        </w:rPr>
                                      </w:pPr>
                                      <w:r>
                                        <w:rPr>
                                          <w:rFonts w:asciiTheme="majorHAnsi" w:eastAsia="Nunito" w:hAnsiTheme="majorHAnsi" w:cstheme="majorHAnsi"/>
                                          <w:b/>
                                          <w:color w:val="4F81BD" w:themeColor="accent1"/>
                                          <w:sz w:val="96"/>
                                          <w:szCs w:val="28"/>
                                        </w:rPr>
                                        <w:t>KRITERIJI VREDNOVANJA ODGOJNO-OBRAZOVNIH ISHODA</w:t>
                                      </w:r>
                                    </w:p>
                                  </w:sdtContent>
                                </w:sdt>
                                <w:sdt>
                                  <w:sdtPr>
                                    <w:rPr>
                                      <w:rFonts w:asciiTheme="majorHAnsi" w:eastAsia="Nunito" w:hAnsiTheme="majorHAnsi" w:cstheme="majorHAnsi"/>
                                      <w:b/>
                                      <w:color w:val="C0504D" w:themeColor="accent2"/>
                                      <w:sz w:val="40"/>
                                      <w:szCs w:val="36"/>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EndPr/>
                                  <w:sdtContent>
                                    <w:p w14:paraId="670E8F30" w14:textId="77777777" w:rsidR="00C43255" w:rsidRPr="005B61A2" w:rsidRDefault="009206F1">
                                      <w:pPr>
                                        <w:pStyle w:val="Bezproreda"/>
                                        <w:spacing w:before="240"/>
                                        <w:rPr>
                                          <w:caps/>
                                          <w:color w:val="C0504D" w:themeColor="accent2"/>
                                          <w:sz w:val="36"/>
                                          <w:szCs w:val="36"/>
                                        </w:rPr>
                                      </w:pPr>
                                      <w:r>
                                        <w:rPr>
                                          <w:rFonts w:asciiTheme="majorHAnsi" w:eastAsia="Nunito" w:hAnsiTheme="majorHAnsi" w:cstheme="majorHAnsi"/>
                                          <w:b/>
                                          <w:color w:val="C0504D" w:themeColor="accent2"/>
                                          <w:sz w:val="40"/>
                                          <w:szCs w:val="36"/>
                                        </w:rPr>
                                        <w:t>ŠKOLSKA KNJIGA - #mojportal5</w:t>
                                      </w:r>
                                    </w:p>
                                  </w:sdtContent>
                                </w:sdt>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89719DE" id="Group 119" o:spid="_x0000_s1026" style="position:absolute;margin-left:0;margin-top:0;width:539.6pt;height:719.9pt;z-index:-251655168;mso-width-percent:882;mso-height-percent:909;mso-position-horizontal:center;mso-position-horizontal-relative:page;mso-position-vertical:center;mso-position-vertical-relative:page;mso-width-percent:882;mso-height-percent:909" coordsize="68580,9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">
                    <v:rect id="Rectangle 120" o:spid="_x0000_s1027" style="position:absolute;top:73152;width:68580;height:1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" fillcolor="#4f81bd [3204]" stroked="f" strokeweight="2pt"/>
                    <v:rect id="Rectangle 121" o:spid="_x0000_s1028" style="position:absolute;top:74390;width:68580;height:183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" fillcolor="#c0504d [3205]" stroked="f" strokeweight="2pt">
                      <v:textbox inset="36pt,14.4pt,36pt,36pt">
                        <w:txbxContent>
                          <w:p w14:paraId="4B3B3A03" w14:textId="06A1A247" w:rsidR="00C43255" w:rsidRPr="005B61A2" w:rsidRDefault="00C43255">
                            <w:pPr>
                              <w:pStyle w:val="Bezproreda"/>
                              <w:rPr>
                                <w:rFonts w:ascii="Calibri" w:hAnsi="Calibri" w:cs="Calibri"/>
                                <w:color w:val="FFFFFF" w:themeColor="background1"/>
                                <w:sz w:val="32"/>
                                <w:szCs w:val="32"/>
                              </w:rPr>
                            </w:pPr>
                          </w:p>
                          <w:p w14:paraId="3A2D6825" w14:textId="1DDEC458" w:rsidR="00C43255" w:rsidRDefault="00000000">
                            <w:pPr>
                              <w:pStyle w:val="Bezproreda"/>
                              <w:rPr>
                                <w:rFonts w:ascii="Calibri" w:hAnsi="Calibri" w:cs="Calibri"/>
                                <w:caps/>
                                <w:color w:val="FFFFFF" w:themeColor="background1"/>
                              </w:rPr>
                            </w:pPr>
                            <w:sdt>
                              <w:sdtPr>
                                <w:rPr>
                                  <w:rFonts w:ascii="Calibri" w:hAnsi="Calibri" w:cs="Calibri"/>
                                  <w:caps/>
                                  <w:color w:val="FFFFFF" w:themeColor="background1"/>
                                </w:rPr>
                                <w:alias w:val="Company"/>
                                <w:tag w:val=""/>
                                <w:id w:val="922067218"/>
                                <w:dataBinding w:prefixMappings="xmlns:ns0='http://schemas.openxmlformats.org/officeDocument/2006/extended-properties' " w:xpath="/ns0:Properties[1]/ns0:Company[1]" w:storeItemID="{6668398D-A668-4E3E-A5EB-62B293D839F1}"/>
                                <w:text/>
                              </w:sdtPr>
                              <w:sdtContent>
                                <w:r w:rsidR="009D0F59">
                                  <w:rPr>
                                    <w:rFonts w:ascii="Calibri" w:hAnsi="Calibri" w:cs="Calibri"/>
                                    <w:color w:val="FFFFFF" w:themeColor="background1"/>
                                  </w:rPr>
                                  <w:t>Učiteljica: Ivana Lovrić</w:t>
                                </w:r>
                              </w:sdtContent>
                            </w:sdt>
                          </w:p>
                          <w:p w14:paraId="73AD8CBF" w14:textId="6CA4AED5" w:rsidR="009D0F59" w:rsidRPr="005B61A2" w:rsidRDefault="009D0F59">
                            <w:pPr>
                              <w:pStyle w:val="Bezproreda"/>
                              <w:rPr>
                                <w:rFonts w:ascii="Calibri" w:hAnsi="Calibri" w:cs="Calibri"/>
                                <w:caps/>
                                <w:color w:val="FFFFFF" w:themeColor="background1"/>
                              </w:rPr>
                            </w:pPr>
                            <w:r>
                              <w:rPr>
                                <w:rFonts w:ascii="Calibri" w:hAnsi="Calibri" w:cs="Calibri"/>
                                <w:caps/>
                                <w:color w:val="FFFFFF" w:themeColor="background1"/>
                              </w:rPr>
                              <w:t>Osnovna škola vođinci</w:t>
                            </w:r>
                          </w:p>
                        </w:txbxContent>
                      </v:textbox>
                    </v:rect>
                    <v:shapetype id="_x0000_t202" coordsize="21600,21600" o:spt="202" path="m,l,21600r21600,l21600,xe">
                      <v:stroke joinstyle="miter"/>
                      <v:path gradientshapeok="t" o:connecttype="rect"/>
                    </v:shapetype>
                    <v:shape id="Text Box 122" o:spid="_x0000_s1029" type="#_x0000_t202" style="position:absolute;width:68580;height:73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" filled="f" stroked="f" strokeweight=".5pt">
                      <v:textbox inset="36pt,36pt,36pt,36pt">
                        <w:txbxContent>
                          <w:sdt>
                            <w:sdtPr>
                              <w:rPr>
                                <w:rFonts w:asciiTheme="majorHAnsi" w:eastAsia="Nunito" w:hAnsiTheme="majorHAnsi" w:cstheme="majorHAnsi"/>
                                <w:b/>
                                <w:color w:val="4F81BD" w:themeColor="accent1"/>
                                <w:sz w:val="96"/>
                                <w:szCs w:val="28"/>
                              </w:rPr>
                              <w:alias w:val="Title"/>
                              <w:tag w:val=""/>
                              <w:id w:val="-1476986296"/>
                              <w:dataBinding w:prefixMappings="xmlns:ns0='http://purl.org/dc/elements/1.1/' xmlns:ns1='http://schemas.openxmlformats.org/package/2006/metadata/core-properties' " w:xpath="/ns1:coreProperties[1]/ns0:title[1]" w:storeItemID="{6C3C8BC8-F283-45AE-878A-BAB7291924A1}"/>
                              <w:text/>
                            </w:sdtPr>
                            <w:sdtContent>
                              <w:p w14:paraId="77F0AC4A" w14:textId="77777777" w:rsidR="00C43255" w:rsidRPr="005B61A2" w:rsidRDefault="00C43255">
                                <w:pPr>
                                  <w:pStyle w:val="Bezproreda"/>
                                  <w:pBdr>
                                    <w:bottom w:val="single" w:sz="6" w:space="4" w:color="7F7F7F" w:themeColor="text1" w:themeTint="80"/>
                                  </w:pBdr>
                                  <w:rPr>
                                    <w:rFonts w:asciiTheme="majorHAnsi" w:eastAsiaTheme="majorEastAsia" w:hAnsiTheme="majorHAnsi" w:cstheme="majorBidi"/>
                                    <w:color w:val="4F81BD" w:themeColor="accent1"/>
                                    <w:sz w:val="280"/>
                                    <w:szCs w:val="108"/>
                                  </w:rPr>
                                </w:pPr>
                                <w:r>
                                  <w:rPr>
                                    <w:rFonts w:asciiTheme="majorHAnsi" w:eastAsia="Nunito" w:hAnsiTheme="majorHAnsi" w:cstheme="majorHAnsi"/>
                                    <w:b/>
                                    <w:color w:val="4F81BD" w:themeColor="accent1"/>
                                    <w:sz w:val="96"/>
                                    <w:szCs w:val="28"/>
                                  </w:rPr>
                                  <w:t>KRITERIJI VREDNOVANJA ODGOJNO-OBRAZOVNIH ISHODA</w:t>
                                </w:r>
                              </w:p>
                            </w:sdtContent>
                          </w:sdt>
                          <w:sdt>
                            <w:sdtPr>
                              <w:rPr>
                                <w:rFonts w:asciiTheme="majorHAnsi" w:eastAsia="Nunito" w:hAnsiTheme="majorHAnsi" w:cstheme="majorHAnsi"/>
                                <w:b/>
                                <w:color w:val="C0504D" w:themeColor="accent2"/>
                                <w:sz w:val="40"/>
                                <w:szCs w:val="36"/>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Content>
                              <w:p w14:paraId="670E8F30" w14:textId="77777777" w:rsidR="00C43255" w:rsidRPr="005B61A2" w:rsidRDefault="009206F1">
                                <w:pPr>
                                  <w:pStyle w:val="Bezproreda"/>
                                  <w:spacing w:before="240"/>
                                  <w:rPr>
                                    <w:caps/>
                                    <w:color w:val="C0504D" w:themeColor="accent2"/>
                                    <w:sz w:val="36"/>
                                    <w:szCs w:val="36"/>
                                  </w:rPr>
                                </w:pPr>
                                <w:r>
                                  <w:rPr>
                                    <w:rFonts w:asciiTheme="majorHAnsi" w:eastAsia="Nunito" w:hAnsiTheme="majorHAnsi" w:cstheme="majorHAnsi"/>
                                    <w:b/>
                                    <w:color w:val="C0504D" w:themeColor="accent2"/>
                                    <w:sz w:val="40"/>
                                    <w:szCs w:val="36"/>
                                  </w:rPr>
                                  <w:t>ŠKOLSKA KNJIGA - #mojportal5</w:t>
                                </w:r>
                              </w:p>
                            </w:sdtContent>
                          </w:sdt>
                        </w:txbxContent>
                      </v:textbox>
                    </v:shape>
                    <w10:wrap anchorx="page" anchory="page"/>
                  </v:group>
                </w:pict>
              </mc:Fallback>
            </mc:AlternateContent>
          </w:r>
        </w:p>
        <w:p w14:paraId="2AA6CC50" w14:textId="77777777" w:rsidR="005B61A2" w:rsidRDefault="005B61A2">
          <w:pPr>
            <w:rPr>
              <w:rFonts w:asciiTheme="majorHAnsi" w:eastAsia="Nunito" w:hAnsiTheme="majorHAnsi" w:cstheme="majorHAnsi"/>
              <w:b/>
              <w:noProof/>
              <w:sz w:val="32"/>
              <w:szCs w:val="28"/>
              <w:lang w:val="en-US" w:eastAsia="en-US"/>
            </w:rPr>
          </w:pPr>
          <w:r>
            <w:rPr>
              <w:rFonts w:asciiTheme="majorHAnsi" w:eastAsia="Nunito" w:hAnsiTheme="majorHAnsi" w:cstheme="majorHAnsi"/>
              <w:b/>
              <w:noProof/>
              <w:sz w:val="32"/>
              <w:szCs w:val="28"/>
              <w:lang w:val="en-US" w:eastAsia="en-US"/>
            </w:rPr>
            <w:br w:type="page"/>
          </w:r>
        </w:p>
      </w:sdtContent>
    </w:sdt>
    <w:p w14:paraId="5BF8E15E" w14:textId="77777777" w:rsidR="00F230F3" w:rsidRPr="002203A6" w:rsidRDefault="00136A8D">
      <w:pPr>
        <w:spacing w:after="0"/>
        <w:rPr>
          <w:rFonts w:asciiTheme="majorHAnsi" w:eastAsia="Nunito" w:hAnsiTheme="majorHAnsi" w:cstheme="majorHAnsi"/>
          <w:b/>
          <w:color w:val="0B5394"/>
          <w:sz w:val="24"/>
          <w:szCs w:val="24"/>
        </w:rPr>
      </w:pPr>
      <w:r w:rsidRPr="002203A6">
        <w:rPr>
          <w:rFonts w:asciiTheme="majorHAnsi" w:eastAsia="Nunito" w:hAnsiTheme="majorHAnsi" w:cstheme="majorHAnsi"/>
          <w:b/>
          <w:color w:val="0B5394"/>
          <w:sz w:val="24"/>
          <w:szCs w:val="24"/>
        </w:rPr>
        <w:lastRenderedPageBreak/>
        <w:t>Teme planirane GIK-om:</w:t>
      </w:r>
    </w:p>
    <w:p w14:paraId="75EAC35A" w14:textId="77777777" w:rsidR="00540C85" w:rsidRDefault="00540C85" w:rsidP="00023BA9">
      <w:pPr>
        <w:pBdr>
          <w:top w:val="nil"/>
          <w:left w:val="nil"/>
          <w:bottom w:val="nil"/>
          <w:right w:val="nil"/>
          <w:between w:val="nil"/>
        </w:pBdr>
        <w:spacing w:after="0" w:line="240" w:lineRule="auto"/>
        <w:rPr>
          <w:rFonts w:asciiTheme="majorHAnsi" w:eastAsia="Nunito" w:hAnsiTheme="majorHAnsi" w:cstheme="majorHAnsi"/>
          <w:sz w:val="24"/>
          <w:szCs w:val="24"/>
        </w:rPr>
      </w:pPr>
    </w:p>
    <w:p w14:paraId="4A5540F1" w14:textId="77777777" w:rsidR="00023BA9" w:rsidRPr="00023BA9" w:rsidRDefault="00023BA9" w:rsidP="00023BA9">
      <w:pPr>
        <w:pBdr>
          <w:top w:val="nil"/>
          <w:left w:val="nil"/>
          <w:bottom w:val="nil"/>
          <w:right w:val="nil"/>
          <w:between w:val="nil"/>
        </w:pBdr>
        <w:spacing w:after="0" w:line="240" w:lineRule="auto"/>
        <w:rPr>
          <w:rFonts w:asciiTheme="majorHAnsi" w:eastAsia="Nunito" w:hAnsiTheme="majorHAnsi" w:cstheme="majorHAnsi"/>
          <w:sz w:val="24"/>
          <w:szCs w:val="24"/>
        </w:rPr>
        <w:sectPr w:rsidR="00023BA9" w:rsidRPr="00023BA9">
          <w:headerReference w:type="default" r:id="rId12"/>
          <w:footerReference w:type="default" r:id="rId13"/>
          <w:headerReference w:type="first" r:id="rId14"/>
          <w:pgSz w:w="16838" w:h="11906"/>
          <w:pgMar w:top="850" w:right="850" w:bottom="499" w:left="1133" w:header="708" w:footer="708" w:gutter="0"/>
          <w:pgNumType w:start="0"/>
          <w:cols w:space="720"/>
          <w:titlePg/>
        </w:sectPr>
      </w:pPr>
    </w:p>
    <w:p w14:paraId="43A93119" w14:textId="77777777" w:rsidR="004D251E" w:rsidRPr="00023BA9" w:rsidRDefault="00C733C7" w:rsidP="00023BA9">
      <w:pPr>
        <w:pStyle w:val="Odlomakpopisa"/>
        <w:numPr>
          <w:ilvl w:val="0"/>
          <w:numId w:val="7"/>
        </w:numPr>
        <w:pBdr>
          <w:top w:val="nil"/>
          <w:left w:val="nil"/>
          <w:bottom w:val="nil"/>
          <w:right w:val="nil"/>
          <w:between w:val="nil"/>
        </w:pBdr>
        <w:spacing w:after="0"/>
        <w:rPr>
          <w:rFonts w:asciiTheme="majorHAnsi" w:eastAsia="Nunito" w:hAnsiTheme="majorHAnsi" w:cstheme="majorHAnsi"/>
          <w:sz w:val="18"/>
          <w:szCs w:val="24"/>
        </w:rPr>
      </w:pPr>
      <w:r>
        <w:rPr>
          <w:rFonts w:asciiTheme="majorHAnsi" w:eastAsia="Nunito" w:hAnsiTheme="majorHAnsi" w:cstheme="majorHAnsi"/>
          <w:sz w:val="18"/>
          <w:szCs w:val="24"/>
        </w:rPr>
        <w:lastRenderedPageBreak/>
        <w:t>Nulama i jedinicama do jezika računala</w:t>
      </w:r>
    </w:p>
    <w:p w14:paraId="4CCD53DD" w14:textId="77777777" w:rsidR="000231AD" w:rsidRPr="00023BA9" w:rsidRDefault="002F3955" w:rsidP="00023BA9">
      <w:pPr>
        <w:pStyle w:val="Odlomakpopisa"/>
        <w:numPr>
          <w:ilvl w:val="0"/>
          <w:numId w:val="7"/>
        </w:numPr>
        <w:pBdr>
          <w:top w:val="nil"/>
          <w:left w:val="nil"/>
          <w:bottom w:val="nil"/>
          <w:right w:val="nil"/>
          <w:between w:val="nil"/>
        </w:pBdr>
        <w:spacing w:after="0"/>
        <w:rPr>
          <w:rFonts w:asciiTheme="majorHAnsi" w:eastAsia="Nunito" w:hAnsiTheme="majorHAnsi" w:cstheme="majorHAnsi"/>
          <w:sz w:val="18"/>
          <w:szCs w:val="24"/>
        </w:rPr>
      </w:pPr>
      <w:r>
        <w:rPr>
          <w:rFonts w:asciiTheme="majorHAnsi" w:eastAsia="Nunito" w:hAnsiTheme="majorHAnsi" w:cstheme="majorHAnsi"/>
          <w:sz w:val="18"/>
          <w:szCs w:val="24"/>
        </w:rPr>
        <w:t>Upoznajmo alate i organizirajmo svoje podatke</w:t>
      </w:r>
    </w:p>
    <w:p w14:paraId="7C171F92" w14:textId="77777777" w:rsidR="004D251E" w:rsidRPr="00023BA9" w:rsidRDefault="00023BA9" w:rsidP="00023BA9">
      <w:pPr>
        <w:pStyle w:val="Odlomakpopisa"/>
        <w:numPr>
          <w:ilvl w:val="0"/>
          <w:numId w:val="7"/>
        </w:numPr>
        <w:pBdr>
          <w:top w:val="nil"/>
          <w:left w:val="nil"/>
          <w:bottom w:val="nil"/>
          <w:right w:val="nil"/>
          <w:between w:val="nil"/>
        </w:pBdr>
        <w:spacing w:after="0"/>
        <w:rPr>
          <w:rFonts w:asciiTheme="majorHAnsi" w:eastAsia="Nunito" w:hAnsiTheme="majorHAnsi" w:cstheme="majorHAnsi"/>
          <w:sz w:val="18"/>
          <w:szCs w:val="24"/>
        </w:rPr>
      </w:pPr>
      <w:r w:rsidRPr="00023BA9">
        <w:rPr>
          <w:rFonts w:asciiTheme="majorHAnsi" w:eastAsia="Nunito" w:hAnsiTheme="majorHAnsi" w:cstheme="majorHAnsi"/>
          <w:sz w:val="18"/>
          <w:szCs w:val="24"/>
        </w:rPr>
        <w:t>Računalno razmišljanje i programiranje</w:t>
      </w:r>
    </w:p>
    <w:p w14:paraId="1E231F86" w14:textId="77777777" w:rsidR="004D251E" w:rsidRPr="00023BA9" w:rsidRDefault="002F3955" w:rsidP="00023BA9">
      <w:pPr>
        <w:pStyle w:val="Odlomakpopisa"/>
        <w:numPr>
          <w:ilvl w:val="0"/>
          <w:numId w:val="7"/>
        </w:numPr>
        <w:pBdr>
          <w:top w:val="nil"/>
          <w:left w:val="nil"/>
          <w:bottom w:val="nil"/>
          <w:right w:val="nil"/>
          <w:between w:val="nil"/>
        </w:pBdr>
        <w:spacing w:after="0"/>
        <w:rPr>
          <w:rFonts w:asciiTheme="majorHAnsi" w:eastAsia="Nunito" w:hAnsiTheme="majorHAnsi" w:cstheme="majorHAnsi"/>
          <w:sz w:val="18"/>
          <w:szCs w:val="24"/>
        </w:rPr>
      </w:pPr>
      <w:r>
        <w:rPr>
          <w:rFonts w:asciiTheme="majorHAnsi" w:eastAsia="Nunito" w:hAnsiTheme="majorHAnsi" w:cstheme="majorHAnsi"/>
          <w:sz w:val="18"/>
          <w:szCs w:val="24"/>
        </w:rPr>
        <w:t>Život i rad u virtualnom svijetu</w:t>
      </w:r>
    </w:p>
    <w:p w14:paraId="447D1858" w14:textId="77777777" w:rsidR="004D251E" w:rsidRPr="00023BA9" w:rsidRDefault="002F3955" w:rsidP="00023BA9">
      <w:pPr>
        <w:pStyle w:val="Odlomakpopisa"/>
        <w:numPr>
          <w:ilvl w:val="0"/>
          <w:numId w:val="7"/>
        </w:numPr>
        <w:pBdr>
          <w:top w:val="nil"/>
          <w:left w:val="nil"/>
          <w:bottom w:val="nil"/>
          <w:right w:val="nil"/>
          <w:between w:val="nil"/>
        </w:pBdr>
        <w:spacing w:after="0"/>
        <w:rPr>
          <w:rFonts w:asciiTheme="majorHAnsi" w:eastAsia="Nunito" w:hAnsiTheme="majorHAnsi" w:cstheme="majorHAnsi"/>
          <w:sz w:val="18"/>
          <w:szCs w:val="24"/>
        </w:rPr>
      </w:pPr>
      <w:r>
        <w:rPr>
          <w:rFonts w:asciiTheme="majorHAnsi" w:eastAsia="Nunito" w:hAnsiTheme="majorHAnsi" w:cstheme="majorHAnsi"/>
          <w:sz w:val="18"/>
          <w:szCs w:val="24"/>
        </w:rPr>
        <w:t>Kako stvoriti i urediti digitalni tekst</w:t>
      </w:r>
    </w:p>
    <w:p w14:paraId="0E1BB872" w14:textId="77777777" w:rsidR="004D251E" w:rsidRPr="00023BA9" w:rsidRDefault="00023BA9" w:rsidP="00023BA9">
      <w:pPr>
        <w:pStyle w:val="Odlomakpopisa"/>
        <w:numPr>
          <w:ilvl w:val="0"/>
          <w:numId w:val="7"/>
        </w:numPr>
        <w:pBdr>
          <w:top w:val="nil"/>
          <w:left w:val="nil"/>
          <w:bottom w:val="nil"/>
          <w:right w:val="nil"/>
          <w:between w:val="nil"/>
        </w:pBdr>
        <w:spacing w:after="0"/>
        <w:rPr>
          <w:rFonts w:asciiTheme="majorHAnsi" w:eastAsia="Nunito" w:hAnsiTheme="majorHAnsi" w:cstheme="majorHAnsi"/>
          <w:sz w:val="18"/>
          <w:szCs w:val="24"/>
        </w:rPr>
      </w:pPr>
      <w:r w:rsidRPr="00023BA9">
        <w:rPr>
          <w:rFonts w:asciiTheme="majorHAnsi" w:eastAsia="Nunito" w:hAnsiTheme="majorHAnsi" w:cstheme="majorHAnsi"/>
          <w:sz w:val="18"/>
          <w:szCs w:val="24"/>
        </w:rPr>
        <w:t>Umjetničko izražavanje</w:t>
      </w:r>
      <w:r w:rsidR="002F3955">
        <w:rPr>
          <w:rFonts w:asciiTheme="majorHAnsi" w:eastAsia="Nunito" w:hAnsiTheme="majorHAnsi" w:cstheme="majorHAnsi"/>
          <w:sz w:val="18"/>
          <w:szCs w:val="24"/>
        </w:rPr>
        <w:t xml:space="preserve"> i 3D stvarnost</w:t>
      </w:r>
    </w:p>
    <w:p w14:paraId="587FA409" w14:textId="77777777" w:rsidR="004D251E" w:rsidRDefault="00023BA9" w:rsidP="00023BA9">
      <w:pPr>
        <w:pStyle w:val="Odlomakpopisa"/>
        <w:numPr>
          <w:ilvl w:val="0"/>
          <w:numId w:val="7"/>
        </w:numPr>
        <w:pBdr>
          <w:top w:val="nil"/>
          <w:left w:val="nil"/>
          <w:bottom w:val="nil"/>
          <w:right w:val="nil"/>
          <w:between w:val="nil"/>
        </w:pBdr>
        <w:spacing w:after="0"/>
        <w:rPr>
          <w:rFonts w:asciiTheme="majorHAnsi" w:eastAsia="Nunito" w:hAnsiTheme="majorHAnsi" w:cstheme="majorHAnsi"/>
          <w:sz w:val="18"/>
          <w:szCs w:val="24"/>
        </w:rPr>
      </w:pPr>
      <w:r w:rsidRPr="00023BA9">
        <w:rPr>
          <w:rFonts w:asciiTheme="majorHAnsi" w:eastAsia="Nunito" w:hAnsiTheme="majorHAnsi" w:cstheme="majorHAnsi"/>
          <w:sz w:val="18"/>
          <w:szCs w:val="24"/>
        </w:rPr>
        <w:t>Predstavi se i prezentiraj</w:t>
      </w:r>
    </w:p>
    <w:p w14:paraId="33C4D712" w14:textId="77777777" w:rsidR="005B61A2" w:rsidRDefault="005B61A2" w:rsidP="0060083B">
      <w:pPr>
        <w:pStyle w:val="Odlomakpopisa"/>
        <w:pBdr>
          <w:top w:val="nil"/>
          <w:left w:val="nil"/>
          <w:bottom w:val="nil"/>
          <w:right w:val="nil"/>
          <w:between w:val="nil"/>
        </w:pBdr>
        <w:spacing w:after="0"/>
        <w:rPr>
          <w:rFonts w:asciiTheme="majorHAnsi" w:eastAsia="Nunito" w:hAnsiTheme="majorHAnsi" w:cstheme="majorHAnsi"/>
          <w:sz w:val="18"/>
          <w:szCs w:val="24"/>
        </w:rPr>
      </w:pPr>
    </w:p>
    <w:p w14:paraId="217B934D" w14:textId="77777777" w:rsidR="0060083B" w:rsidRPr="00916A01" w:rsidRDefault="00916A01" w:rsidP="00916A01">
      <w:pPr>
        <w:spacing w:after="0"/>
        <w:rPr>
          <w:rFonts w:asciiTheme="majorHAnsi" w:eastAsia="Nunito" w:hAnsiTheme="majorHAnsi" w:cstheme="majorHAnsi"/>
          <w:sz w:val="18"/>
          <w:szCs w:val="24"/>
        </w:rPr>
      </w:pPr>
      <w:r>
        <w:rPr>
          <w:rFonts w:asciiTheme="majorHAnsi" w:eastAsia="Nunito" w:hAnsiTheme="majorHAnsi" w:cstheme="majorHAnsi"/>
          <w:b/>
          <w:color w:val="0B5394"/>
          <w:sz w:val="24"/>
          <w:szCs w:val="24"/>
        </w:rPr>
        <w:t>Iz Kurikuluma nastavnog predmeta Informatika za osnovne škole i gimanzije:</w:t>
      </w:r>
    </w:p>
    <w:tbl>
      <w:tblPr>
        <w:tblStyle w:val="a"/>
        <w:tblW w:w="1515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12"/>
        <w:gridCol w:w="10238"/>
      </w:tblGrid>
      <w:tr w:rsidR="00F230F3" w:rsidRPr="002203A6" w14:paraId="6F3B17A9" w14:textId="77777777" w:rsidTr="004F5DDB">
        <w:trPr>
          <w:trHeight w:val="558"/>
        </w:trPr>
        <w:tc>
          <w:tcPr>
            <w:tcW w:w="4912" w:type="dxa"/>
            <w:tcMar>
              <w:top w:w="100" w:type="dxa"/>
              <w:left w:w="100" w:type="dxa"/>
              <w:bottom w:w="100" w:type="dxa"/>
              <w:right w:w="100" w:type="dxa"/>
            </w:tcMar>
          </w:tcPr>
          <w:p w14:paraId="1CCEA892" w14:textId="77777777" w:rsidR="004F5DDB" w:rsidRDefault="004F5DDB" w:rsidP="002C23CA">
            <w:pPr>
              <w:spacing w:after="0"/>
              <w:rPr>
                <w:rFonts w:asciiTheme="majorHAnsi" w:eastAsia="Nunito" w:hAnsiTheme="majorHAnsi" w:cstheme="majorHAnsi"/>
                <w:sz w:val="18"/>
                <w:szCs w:val="20"/>
              </w:rPr>
            </w:pPr>
          </w:p>
          <w:p w14:paraId="3F25BA56" w14:textId="77777777" w:rsidR="00F230F3" w:rsidRPr="005B61A2" w:rsidRDefault="00136A8D" w:rsidP="002C23CA">
            <w:pPr>
              <w:spacing w:after="0"/>
              <w:rPr>
                <w:rFonts w:asciiTheme="majorHAnsi" w:eastAsia="Nunito" w:hAnsiTheme="majorHAnsi" w:cstheme="majorHAnsi"/>
                <w:sz w:val="18"/>
                <w:szCs w:val="20"/>
              </w:rPr>
            </w:pPr>
            <w:r w:rsidRPr="005B61A2">
              <w:rPr>
                <w:rFonts w:asciiTheme="majorHAnsi" w:eastAsia="Nunito" w:hAnsiTheme="majorHAnsi" w:cstheme="majorHAnsi"/>
                <w:sz w:val="18"/>
                <w:szCs w:val="20"/>
              </w:rPr>
              <w:t>Elementi vrednovanja su:</w:t>
            </w:r>
          </w:p>
          <w:p w14:paraId="256A5228" w14:textId="77777777" w:rsidR="00F230F3" w:rsidRPr="005B61A2" w:rsidRDefault="00136A8D" w:rsidP="002C23CA">
            <w:pPr>
              <w:numPr>
                <w:ilvl w:val="0"/>
                <w:numId w:val="4"/>
              </w:numPr>
              <w:spacing w:after="0"/>
              <w:rPr>
                <w:rFonts w:asciiTheme="majorHAnsi" w:eastAsia="Nunito" w:hAnsiTheme="majorHAnsi" w:cstheme="majorHAnsi"/>
                <w:sz w:val="18"/>
                <w:szCs w:val="20"/>
              </w:rPr>
            </w:pPr>
            <w:r w:rsidRPr="005B61A2">
              <w:rPr>
                <w:rFonts w:asciiTheme="majorHAnsi" w:eastAsia="Nunito" w:hAnsiTheme="majorHAnsi" w:cstheme="majorHAnsi"/>
                <w:sz w:val="18"/>
                <w:szCs w:val="20"/>
              </w:rPr>
              <w:t>usvojenost znanja</w:t>
            </w:r>
          </w:p>
          <w:p w14:paraId="7ADE84FF" w14:textId="77777777" w:rsidR="00F230F3" w:rsidRPr="005B61A2" w:rsidRDefault="00136A8D" w:rsidP="002C23CA">
            <w:pPr>
              <w:numPr>
                <w:ilvl w:val="0"/>
                <w:numId w:val="4"/>
              </w:numPr>
              <w:spacing w:after="0"/>
              <w:rPr>
                <w:rFonts w:asciiTheme="majorHAnsi" w:eastAsia="Nunito" w:hAnsiTheme="majorHAnsi" w:cstheme="majorHAnsi"/>
                <w:sz w:val="18"/>
                <w:szCs w:val="20"/>
              </w:rPr>
            </w:pPr>
            <w:r w:rsidRPr="005B61A2">
              <w:rPr>
                <w:rFonts w:asciiTheme="majorHAnsi" w:eastAsia="Nunito" w:hAnsiTheme="majorHAnsi" w:cstheme="majorHAnsi"/>
                <w:sz w:val="18"/>
                <w:szCs w:val="20"/>
              </w:rPr>
              <w:t>rješavanje problema</w:t>
            </w:r>
          </w:p>
          <w:p w14:paraId="45A11AE1" w14:textId="77777777" w:rsidR="00F230F3" w:rsidRDefault="00136A8D" w:rsidP="002C23CA">
            <w:pPr>
              <w:numPr>
                <w:ilvl w:val="0"/>
                <w:numId w:val="4"/>
              </w:numPr>
              <w:spacing w:after="0"/>
              <w:rPr>
                <w:rFonts w:asciiTheme="majorHAnsi" w:eastAsia="Nunito" w:hAnsiTheme="majorHAnsi" w:cstheme="majorHAnsi"/>
                <w:sz w:val="18"/>
                <w:szCs w:val="20"/>
              </w:rPr>
            </w:pPr>
            <w:r w:rsidRPr="005B61A2">
              <w:rPr>
                <w:rFonts w:asciiTheme="majorHAnsi" w:eastAsia="Nunito" w:hAnsiTheme="majorHAnsi" w:cstheme="majorHAnsi"/>
                <w:sz w:val="18"/>
                <w:szCs w:val="20"/>
              </w:rPr>
              <w:t>digitalni sadržaji i suradnja</w:t>
            </w:r>
          </w:p>
          <w:p w14:paraId="50910779" w14:textId="77777777" w:rsidR="004F5DDB" w:rsidRPr="005B61A2" w:rsidRDefault="004F5DDB" w:rsidP="002C23CA">
            <w:pPr>
              <w:spacing w:after="0"/>
              <w:ind w:left="720"/>
              <w:rPr>
                <w:rFonts w:asciiTheme="majorHAnsi" w:eastAsia="Nunito" w:hAnsiTheme="majorHAnsi" w:cstheme="majorHAnsi"/>
                <w:sz w:val="18"/>
                <w:szCs w:val="20"/>
              </w:rPr>
            </w:pPr>
          </w:p>
        </w:tc>
        <w:tc>
          <w:tcPr>
            <w:tcW w:w="10238" w:type="dxa"/>
            <w:vMerge w:val="restart"/>
            <w:tcMar>
              <w:top w:w="100" w:type="dxa"/>
              <w:left w:w="100" w:type="dxa"/>
              <w:bottom w:w="100" w:type="dxa"/>
              <w:right w:w="100" w:type="dxa"/>
            </w:tcMar>
          </w:tcPr>
          <w:p w14:paraId="66D88FB6" w14:textId="77777777" w:rsidR="004F5DDB" w:rsidRDefault="004F5DDB" w:rsidP="002C23CA">
            <w:pPr>
              <w:shd w:val="clear" w:color="auto" w:fill="FFFFFF"/>
              <w:spacing w:after="0"/>
              <w:rPr>
                <w:rFonts w:asciiTheme="majorHAnsi" w:eastAsia="Nunito" w:hAnsiTheme="majorHAnsi" w:cstheme="majorHAnsi"/>
                <w:b/>
                <w:color w:val="231F20"/>
                <w:sz w:val="18"/>
                <w:szCs w:val="20"/>
              </w:rPr>
            </w:pPr>
          </w:p>
          <w:p w14:paraId="1D0E2265" w14:textId="77777777" w:rsidR="00F230F3" w:rsidRPr="005B61A2" w:rsidRDefault="00136A8D" w:rsidP="002C23CA">
            <w:pPr>
              <w:shd w:val="clear" w:color="auto" w:fill="FFFFFF"/>
              <w:spacing w:after="0"/>
              <w:rPr>
                <w:rFonts w:asciiTheme="majorHAnsi" w:eastAsia="Nunito" w:hAnsiTheme="majorHAnsi" w:cstheme="majorHAnsi"/>
                <w:color w:val="231F20"/>
                <w:sz w:val="18"/>
                <w:szCs w:val="20"/>
              </w:rPr>
            </w:pPr>
            <w:r w:rsidRPr="005B61A2">
              <w:rPr>
                <w:rFonts w:asciiTheme="majorHAnsi" w:eastAsia="Nunito" w:hAnsiTheme="majorHAnsi" w:cstheme="majorHAnsi"/>
                <w:b/>
                <w:color w:val="231F20"/>
                <w:sz w:val="18"/>
                <w:szCs w:val="20"/>
              </w:rPr>
              <w:t>Metode i tehnike vrednovanja naučenog u Informatici:</w:t>
            </w:r>
          </w:p>
          <w:p w14:paraId="424A3809" w14:textId="77777777" w:rsidR="00F230F3" w:rsidRPr="005B61A2" w:rsidRDefault="00F230F3" w:rsidP="002C23CA">
            <w:pPr>
              <w:shd w:val="clear" w:color="auto" w:fill="FFFFFF"/>
              <w:spacing w:after="0"/>
              <w:rPr>
                <w:rFonts w:asciiTheme="majorHAnsi" w:eastAsia="Nunito" w:hAnsiTheme="majorHAnsi" w:cstheme="majorHAnsi"/>
                <w:color w:val="231F20"/>
                <w:sz w:val="18"/>
                <w:szCs w:val="20"/>
              </w:rPr>
            </w:pPr>
          </w:p>
          <w:p w14:paraId="345485B7" w14:textId="77777777" w:rsidR="00F230F3" w:rsidRPr="005B61A2" w:rsidRDefault="00884044" w:rsidP="002C23CA">
            <w:pPr>
              <w:numPr>
                <w:ilvl w:val="0"/>
                <w:numId w:val="3"/>
              </w:numPr>
              <w:shd w:val="clear" w:color="auto" w:fill="FFFFFF"/>
              <w:spacing w:after="0"/>
              <w:ind w:left="425"/>
              <w:rPr>
                <w:rFonts w:asciiTheme="majorHAnsi" w:hAnsiTheme="majorHAnsi" w:cstheme="majorHAnsi"/>
                <w:color w:val="231F20"/>
                <w:sz w:val="18"/>
                <w:szCs w:val="20"/>
              </w:rPr>
            </w:pPr>
            <w:r>
              <w:rPr>
                <w:rFonts w:asciiTheme="majorHAnsi" w:eastAsia="Nunito" w:hAnsiTheme="majorHAnsi" w:cstheme="majorHAnsi"/>
                <w:b/>
                <w:color w:val="231F20"/>
                <w:sz w:val="18"/>
                <w:szCs w:val="20"/>
              </w:rPr>
              <w:t>u</w:t>
            </w:r>
            <w:r w:rsidR="00136A8D" w:rsidRPr="005B61A2">
              <w:rPr>
                <w:rFonts w:asciiTheme="majorHAnsi" w:eastAsia="Nunito" w:hAnsiTheme="majorHAnsi" w:cstheme="majorHAnsi"/>
                <w:b/>
                <w:color w:val="231F20"/>
                <w:sz w:val="18"/>
                <w:szCs w:val="20"/>
              </w:rPr>
              <w:t xml:space="preserve">smene provjere znanja </w:t>
            </w:r>
          </w:p>
          <w:p w14:paraId="299A8C28" w14:textId="77777777" w:rsidR="00F230F3" w:rsidRPr="005B61A2" w:rsidRDefault="00136A8D" w:rsidP="002C23CA">
            <w:pPr>
              <w:numPr>
                <w:ilvl w:val="0"/>
                <w:numId w:val="2"/>
              </w:numPr>
              <w:shd w:val="clear" w:color="auto" w:fill="FFFFFF"/>
              <w:spacing w:after="0"/>
              <w:ind w:left="708"/>
              <w:rPr>
                <w:rFonts w:asciiTheme="majorHAnsi" w:eastAsia="Nunito" w:hAnsiTheme="majorHAnsi" w:cstheme="majorHAnsi"/>
                <w:color w:val="231F20"/>
                <w:sz w:val="18"/>
                <w:szCs w:val="20"/>
              </w:rPr>
            </w:pPr>
            <w:r w:rsidRPr="005B61A2">
              <w:rPr>
                <w:rFonts w:asciiTheme="majorHAnsi" w:eastAsia="Nunito" w:hAnsiTheme="majorHAnsi" w:cstheme="majorHAnsi"/>
                <w:color w:val="231F20"/>
                <w:sz w:val="18"/>
                <w:szCs w:val="20"/>
              </w:rPr>
              <w:t>provode se po potrebi i traju maksimalno 10 minuta po učeniku</w:t>
            </w:r>
          </w:p>
          <w:p w14:paraId="28FFA9BB" w14:textId="77777777" w:rsidR="00F230F3" w:rsidRPr="005B61A2" w:rsidRDefault="00136A8D" w:rsidP="002C23CA">
            <w:pPr>
              <w:numPr>
                <w:ilvl w:val="0"/>
                <w:numId w:val="2"/>
              </w:numPr>
              <w:shd w:val="clear" w:color="auto" w:fill="FFFFFF"/>
              <w:spacing w:after="0"/>
              <w:ind w:left="708"/>
              <w:rPr>
                <w:rFonts w:asciiTheme="majorHAnsi" w:eastAsia="Nunito" w:hAnsiTheme="majorHAnsi" w:cstheme="majorHAnsi"/>
                <w:color w:val="231F20"/>
                <w:sz w:val="18"/>
                <w:szCs w:val="20"/>
              </w:rPr>
            </w:pPr>
            <w:r w:rsidRPr="005B61A2">
              <w:rPr>
                <w:rFonts w:asciiTheme="majorHAnsi" w:eastAsia="Nunito" w:hAnsiTheme="majorHAnsi" w:cstheme="majorHAnsi"/>
                <w:color w:val="231F20"/>
                <w:sz w:val="18"/>
                <w:szCs w:val="20"/>
              </w:rPr>
              <w:t>o</w:t>
            </w:r>
            <w:r w:rsidRPr="005B61A2">
              <w:rPr>
                <w:rFonts w:asciiTheme="majorHAnsi" w:eastAsia="Nunito" w:hAnsiTheme="majorHAnsi" w:cstheme="majorHAnsi"/>
                <w:sz w:val="18"/>
                <w:szCs w:val="20"/>
              </w:rPr>
              <w:t>blici usmenog provjeravanja su: odgovaranje na pitanja, individualni ili grupni razgovor te samostalno izlaganje na računalu ili ploči</w:t>
            </w:r>
          </w:p>
          <w:p w14:paraId="731F448C" w14:textId="77777777" w:rsidR="00F230F3" w:rsidRPr="005B61A2" w:rsidRDefault="00136A8D" w:rsidP="002C23CA">
            <w:pPr>
              <w:numPr>
                <w:ilvl w:val="0"/>
                <w:numId w:val="2"/>
              </w:numPr>
              <w:shd w:val="clear" w:color="auto" w:fill="FFFFFF"/>
              <w:spacing w:after="0"/>
              <w:ind w:left="708"/>
              <w:rPr>
                <w:rFonts w:asciiTheme="majorHAnsi" w:eastAsia="Nunito" w:hAnsiTheme="majorHAnsi" w:cstheme="majorHAnsi"/>
                <w:color w:val="231F20"/>
                <w:sz w:val="18"/>
                <w:szCs w:val="20"/>
              </w:rPr>
            </w:pPr>
            <w:r w:rsidRPr="005B61A2">
              <w:rPr>
                <w:rFonts w:asciiTheme="majorHAnsi" w:eastAsia="Nunito" w:hAnsiTheme="majorHAnsi" w:cstheme="majorHAnsi"/>
                <w:color w:val="231F20"/>
                <w:sz w:val="18"/>
                <w:szCs w:val="20"/>
              </w:rPr>
              <w:t>u</w:t>
            </w:r>
            <w:r w:rsidRPr="005B61A2">
              <w:rPr>
                <w:rFonts w:asciiTheme="majorHAnsi" w:eastAsia="Nunito" w:hAnsiTheme="majorHAnsi" w:cstheme="majorHAnsi"/>
                <w:sz w:val="18"/>
                <w:szCs w:val="20"/>
              </w:rPr>
              <w:t xml:space="preserve">koliko učenik kroz nastavni sat točno i često odgovara na postavljena pitanja može također biti ocijenjen. </w:t>
            </w:r>
          </w:p>
          <w:p w14:paraId="119591FE" w14:textId="77777777" w:rsidR="00F230F3" w:rsidRPr="005B61A2" w:rsidRDefault="00136A8D" w:rsidP="002C23CA">
            <w:pPr>
              <w:numPr>
                <w:ilvl w:val="0"/>
                <w:numId w:val="3"/>
              </w:numPr>
              <w:shd w:val="clear" w:color="auto" w:fill="FFFFFF"/>
              <w:spacing w:after="0"/>
              <w:ind w:left="425"/>
              <w:rPr>
                <w:rFonts w:asciiTheme="majorHAnsi" w:hAnsiTheme="majorHAnsi" w:cstheme="majorHAnsi"/>
                <w:color w:val="231F20"/>
                <w:sz w:val="18"/>
                <w:szCs w:val="20"/>
              </w:rPr>
            </w:pPr>
            <w:r w:rsidRPr="005B61A2">
              <w:rPr>
                <w:rFonts w:asciiTheme="majorHAnsi" w:eastAsia="Nunito" w:hAnsiTheme="majorHAnsi" w:cstheme="majorHAnsi"/>
                <w:b/>
                <w:color w:val="231F20"/>
                <w:sz w:val="18"/>
                <w:szCs w:val="20"/>
              </w:rPr>
              <w:t>provjere znanja na računalu,</w:t>
            </w:r>
            <w:r w:rsidRPr="005B61A2">
              <w:rPr>
                <w:rFonts w:asciiTheme="majorHAnsi" w:eastAsia="Nunito" w:hAnsiTheme="majorHAnsi" w:cstheme="majorHAnsi"/>
                <w:color w:val="231F20"/>
                <w:sz w:val="18"/>
                <w:szCs w:val="20"/>
              </w:rPr>
              <w:t xml:space="preserve"> uporaba</w:t>
            </w:r>
            <w:r w:rsidRPr="005B61A2">
              <w:rPr>
                <w:rFonts w:asciiTheme="majorHAnsi" w:eastAsia="Nunito" w:hAnsiTheme="majorHAnsi" w:cstheme="majorHAnsi"/>
                <w:b/>
                <w:color w:val="231F20"/>
                <w:sz w:val="18"/>
                <w:szCs w:val="20"/>
              </w:rPr>
              <w:t xml:space="preserve"> online provjera </w:t>
            </w:r>
            <w:r w:rsidRPr="005B61A2">
              <w:rPr>
                <w:rFonts w:asciiTheme="majorHAnsi" w:eastAsia="Nunito" w:hAnsiTheme="majorHAnsi" w:cstheme="majorHAnsi"/>
                <w:color w:val="231F20"/>
                <w:sz w:val="18"/>
                <w:szCs w:val="20"/>
              </w:rPr>
              <w:t xml:space="preserve">ili </w:t>
            </w:r>
            <w:r w:rsidRPr="005B61A2">
              <w:rPr>
                <w:rFonts w:asciiTheme="majorHAnsi" w:eastAsia="Nunito" w:hAnsiTheme="majorHAnsi" w:cstheme="majorHAnsi"/>
                <w:b/>
                <w:color w:val="231F20"/>
                <w:sz w:val="18"/>
                <w:szCs w:val="20"/>
              </w:rPr>
              <w:t>pisanih provjera znanja</w:t>
            </w:r>
          </w:p>
          <w:p w14:paraId="320E7CBD" w14:textId="77777777" w:rsidR="00F230F3" w:rsidRPr="005B61A2" w:rsidRDefault="00136A8D" w:rsidP="002C23CA">
            <w:pPr>
              <w:numPr>
                <w:ilvl w:val="0"/>
                <w:numId w:val="1"/>
              </w:numPr>
              <w:shd w:val="clear" w:color="auto" w:fill="FFFFFF"/>
              <w:spacing w:after="0"/>
              <w:ind w:left="708"/>
              <w:rPr>
                <w:rFonts w:asciiTheme="majorHAnsi" w:eastAsia="Nunito" w:hAnsiTheme="majorHAnsi" w:cstheme="majorHAnsi"/>
                <w:color w:val="231F20"/>
                <w:sz w:val="18"/>
                <w:szCs w:val="20"/>
              </w:rPr>
            </w:pPr>
            <w:r w:rsidRPr="005B61A2">
              <w:rPr>
                <w:rFonts w:asciiTheme="majorHAnsi" w:eastAsia="Nunito" w:hAnsiTheme="majorHAnsi" w:cstheme="majorHAnsi"/>
                <w:sz w:val="18"/>
                <w:szCs w:val="20"/>
              </w:rPr>
              <w:t>zadaci otvorenog i zatvorenog tipa (kratki odgovor, dopunjavanje, alternativni izbor, višestruki izbor, povezivanje), jednostavni računski zadaci, skiciranje, referati, seminari i sl.</w:t>
            </w:r>
          </w:p>
          <w:p w14:paraId="70D432BA" w14:textId="77777777" w:rsidR="00F230F3" w:rsidRPr="005B61A2" w:rsidRDefault="00136A8D" w:rsidP="002C23CA">
            <w:pPr>
              <w:numPr>
                <w:ilvl w:val="0"/>
                <w:numId w:val="1"/>
              </w:numPr>
              <w:shd w:val="clear" w:color="auto" w:fill="FFFFFF"/>
              <w:spacing w:after="0"/>
              <w:ind w:left="708"/>
              <w:rPr>
                <w:rFonts w:asciiTheme="majorHAnsi" w:eastAsia="Nunito" w:hAnsiTheme="majorHAnsi" w:cstheme="majorHAnsi"/>
                <w:color w:val="231F20"/>
                <w:sz w:val="18"/>
                <w:szCs w:val="20"/>
              </w:rPr>
            </w:pPr>
            <w:r w:rsidRPr="005B61A2">
              <w:rPr>
                <w:rFonts w:asciiTheme="majorHAnsi" w:eastAsia="Nunito" w:hAnsiTheme="majorHAnsi" w:cstheme="majorHAnsi"/>
                <w:sz w:val="18"/>
                <w:szCs w:val="20"/>
              </w:rPr>
              <w:t>provode se nakon obrađenih nastavnih jedinica i/ili cjelina ukoliko učitelj smatra da su potrebne prema sljedećim kriterijima:</w:t>
            </w:r>
          </w:p>
          <w:p w14:paraId="17AB0222" w14:textId="77777777" w:rsidR="00F230F3" w:rsidRPr="005B61A2" w:rsidRDefault="00136A8D" w:rsidP="002C23CA">
            <w:pPr>
              <w:shd w:val="clear" w:color="auto" w:fill="FFFFFF"/>
              <w:spacing w:after="0"/>
              <w:ind w:left="3118" w:hanging="360"/>
              <w:rPr>
                <w:rFonts w:asciiTheme="majorHAnsi" w:eastAsia="Nunito" w:hAnsiTheme="majorHAnsi" w:cstheme="majorHAnsi"/>
                <w:sz w:val="18"/>
                <w:szCs w:val="20"/>
              </w:rPr>
            </w:pPr>
            <w:r w:rsidRPr="005B61A2">
              <w:rPr>
                <w:rFonts w:asciiTheme="majorHAnsi" w:eastAsia="Nunito" w:hAnsiTheme="majorHAnsi" w:cstheme="majorHAnsi"/>
                <w:sz w:val="18"/>
                <w:szCs w:val="20"/>
              </w:rPr>
              <w:t>90%-100%    ocjena odličan (5)</w:t>
            </w:r>
          </w:p>
          <w:p w14:paraId="167D8FDF" w14:textId="77777777" w:rsidR="00F230F3" w:rsidRPr="005B61A2" w:rsidRDefault="00136A8D" w:rsidP="002C23CA">
            <w:pPr>
              <w:shd w:val="clear" w:color="auto" w:fill="FFFFFF"/>
              <w:spacing w:after="0"/>
              <w:ind w:left="3118" w:hanging="360"/>
              <w:rPr>
                <w:rFonts w:asciiTheme="majorHAnsi" w:eastAsia="Nunito" w:hAnsiTheme="majorHAnsi" w:cstheme="majorHAnsi"/>
                <w:sz w:val="18"/>
                <w:szCs w:val="20"/>
              </w:rPr>
            </w:pPr>
            <w:r w:rsidRPr="005B61A2">
              <w:rPr>
                <w:rFonts w:asciiTheme="majorHAnsi" w:eastAsia="Nunito" w:hAnsiTheme="majorHAnsi" w:cstheme="majorHAnsi"/>
                <w:sz w:val="18"/>
                <w:szCs w:val="20"/>
              </w:rPr>
              <w:t>75% - 89%    ocjena vrlo dobar (4)</w:t>
            </w:r>
          </w:p>
          <w:p w14:paraId="6A05165B" w14:textId="77777777" w:rsidR="00F230F3" w:rsidRPr="005B61A2" w:rsidRDefault="00136A8D" w:rsidP="002C23CA">
            <w:pPr>
              <w:shd w:val="clear" w:color="auto" w:fill="FFFFFF"/>
              <w:spacing w:after="0"/>
              <w:ind w:left="3118" w:hanging="360"/>
              <w:rPr>
                <w:rFonts w:asciiTheme="majorHAnsi" w:eastAsia="Nunito" w:hAnsiTheme="majorHAnsi" w:cstheme="majorHAnsi"/>
                <w:sz w:val="18"/>
                <w:szCs w:val="20"/>
              </w:rPr>
            </w:pPr>
            <w:r w:rsidRPr="005B61A2">
              <w:rPr>
                <w:rFonts w:asciiTheme="majorHAnsi" w:eastAsia="Nunito" w:hAnsiTheme="majorHAnsi" w:cstheme="majorHAnsi"/>
                <w:sz w:val="18"/>
                <w:szCs w:val="20"/>
              </w:rPr>
              <w:t>65% - 74%    ocjena dobar (3)</w:t>
            </w:r>
          </w:p>
          <w:p w14:paraId="603791AD" w14:textId="77777777" w:rsidR="00F230F3" w:rsidRPr="005B61A2" w:rsidRDefault="00136A8D" w:rsidP="002C23CA">
            <w:pPr>
              <w:shd w:val="clear" w:color="auto" w:fill="FFFFFF"/>
              <w:spacing w:after="0"/>
              <w:ind w:left="3118" w:hanging="360"/>
              <w:rPr>
                <w:rFonts w:asciiTheme="majorHAnsi" w:eastAsia="Nunito" w:hAnsiTheme="majorHAnsi" w:cstheme="majorHAnsi"/>
                <w:sz w:val="18"/>
                <w:szCs w:val="20"/>
              </w:rPr>
            </w:pPr>
            <w:r w:rsidRPr="005B61A2">
              <w:rPr>
                <w:rFonts w:asciiTheme="majorHAnsi" w:eastAsia="Nunito" w:hAnsiTheme="majorHAnsi" w:cstheme="majorHAnsi"/>
                <w:sz w:val="18"/>
                <w:szCs w:val="20"/>
              </w:rPr>
              <w:t>50% - 64%    ocjena dovoljan (2)</w:t>
            </w:r>
          </w:p>
          <w:p w14:paraId="4EDC73E9" w14:textId="77777777" w:rsidR="00F230F3" w:rsidRPr="005B61A2" w:rsidRDefault="00136A8D" w:rsidP="002C23CA">
            <w:pPr>
              <w:shd w:val="clear" w:color="auto" w:fill="FFFFFF"/>
              <w:spacing w:after="0"/>
              <w:ind w:left="3118" w:hanging="360"/>
              <w:rPr>
                <w:rFonts w:asciiTheme="majorHAnsi" w:eastAsia="Nunito" w:hAnsiTheme="majorHAnsi" w:cstheme="majorHAnsi"/>
                <w:color w:val="231F20"/>
                <w:sz w:val="18"/>
                <w:szCs w:val="20"/>
              </w:rPr>
            </w:pPr>
            <w:r w:rsidRPr="005B61A2">
              <w:rPr>
                <w:rFonts w:asciiTheme="majorHAnsi" w:eastAsia="Nunito" w:hAnsiTheme="majorHAnsi" w:cstheme="majorHAnsi"/>
                <w:sz w:val="18"/>
                <w:szCs w:val="20"/>
              </w:rPr>
              <w:t>0% - 49%      ocjena nedovoljan (1)</w:t>
            </w:r>
          </w:p>
          <w:p w14:paraId="7A579838" w14:textId="77777777" w:rsidR="00F230F3" w:rsidRPr="005B61A2" w:rsidRDefault="00F230F3" w:rsidP="002C23CA">
            <w:pPr>
              <w:shd w:val="clear" w:color="auto" w:fill="FFFFFF"/>
              <w:spacing w:after="0"/>
              <w:rPr>
                <w:rFonts w:asciiTheme="majorHAnsi" w:eastAsia="Nunito" w:hAnsiTheme="majorHAnsi" w:cstheme="majorHAnsi"/>
                <w:color w:val="231F20"/>
                <w:sz w:val="18"/>
                <w:szCs w:val="20"/>
              </w:rPr>
            </w:pPr>
          </w:p>
          <w:p w14:paraId="0D778FBD" w14:textId="77777777" w:rsidR="00F230F3" w:rsidRPr="005B61A2" w:rsidRDefault="00136A8D" w:rsidP="002C23CA">
            <w:pPr>
              <w:numPr>
                <w:ilvl w:val="0"/>
                <w:numId w:val="3"/>
              </w:numPr>
              <w:shd w:val="clear" w:color="auto" w:fill="FFFFFF"/>
              <w:spacing w:after="0"/>
              <w:ind w:left="425"/>
              <w:rPr>
                <w:rFonts w:asciiTheme="majorHAnsi" w:hAnsiTheme="majorHAnsi" w:cstheme="majorHAnsi"/>
                <w:color w:val="231F20"/>
                <w:sz w:val="18"/>
                <w:szCs w:val="20"/>
              </w:rPr>
            </w:pPr>
            <w:r w:rsidRPr="005B61A2">
              <w:rPr>
                <w:rFonts w:asciiTheme="majorHAnsi" w:eastAsia="Nunito" w:hAnsiTheme="majorHAnsi" w:cstheme="majorHAnsi"/>
                <w:b/>
                <w:color w:val="231F20"/>
                <w:sz w:val="18"/>
                <w:szCs w:val="20"/>
              </w:rPr>
              <w:t>e-portfolio</w:t>
            </w:r>
            <w:r w:rsidRPr="005B61A2">
              <w:rPr>
                <w:rFonts w:asciiTheme="majorHAnsi" w:eastAsia="Nunito" w:hAnsiTheme="majorHAnsi" w:cstheme="majorHAnsi"/>
                <w:color w:val="231F20"/>
                <w:sz w:val="18"/>
                <w:szCs w:val="20"/>
              </w:rPr>
              <w:t xml:space="preserve"> – vrednuju se pojedini radovi prema zadanim ishodima učenja te napredovanje učenika tijekom školske godine</w:t>
            </w:r>
          </w:p>
          <w:p w14:paraId="3ED1EEA5" w14:textId="77777777" w:rsidR="00F230F3" w:rsidRPr="00884044" w:rsidRDefault="00136A8D" w:rsidP="002C23CA">
            <w:pPr>
              <w:numPr>
                <w:ilvl w:val="0"/>
                <w:numId w:val="3"/>
              </w:numPr>
              <w:shd w:val="clear" w:color="auto" w:fill="FFFFFF"/>
              <w:spacing w:after="0"/>
              <w:ind w:left="425"/>
              <w:rPr>
                <w:rFonts w:asciiTheme="majorHAnsi" w:hAnsiTheme="majorHAnsi" w:cstheme="majorHAnsi"/>
                <w:color w:val="231F20"/>
              </w:rPr>
            </w:pPr>
            <w:r w:rsidRPr="005B61A2">
              <w:rPr>
                <w:rFonts w:asciiTheme="majorHAnsi" w:eastAsia="Nunito" w:hAnsiTheme="majorHAnsi" w:cstheme="majorHAnsi"/>
                <w:b/>
                <w:color w:val="231F20"/>
                <w:sz w:val="18"/>
                <w:szCs w:val="20"/>
              </w:rPr>
              <w:t>učenički projekti</w:t>
            </w:r>
            <w:r w:rsidRPr="005B61A2">
              <w:rPr>
                <w:rFonts w:asciiTheme="majorHAnsi" w:eastAsia="Nunito" w:hAnsiTheme="majorHAnsi" w:cstheme="majorHAnsi"/>
                <w:color w:val="231F20"/>
                <w:sz w:val="18"/>
                <w:szCs w:val="20"/>
              </w:rPr>
              <w:t xml:space="preserve"> – vrednuje se sudjelovanje učenika, razine aktivnosti, komunikacije i suradnje, projektna dokumentacija te krajnji rezultati projekta i njihovo predstavljanje. </w:t>
            </w:r>
            <w:r w:rsidRPr="005B61A2">
              <w:rPr>
                <w:rFonts w:asciiTheme="majorHAnsi" w:eastAsia="Nunito" w:hAnsiTheme="majorHAnsi" w:cstheme="majorHAnsi"/>
                <w:color w:val="231F20"/>
                <w:sz w:val="18"/>
                <w:szCs w:val="20"/>
                <w:highlight w:val="white"/>
              </w:rPr>
              <w:t>Učenici na projektima rade pojedinačno, u paru ili skupini, a projektne teme mogu biti povezane s drugim područjima i predmetima.</w:t>
            </w:r>
          </w:p>
          <w:p w14:paraId="16BD177F" w14:textId="77777777" w:rsidR="004F5DDB" w:rsidRPr="002203A6" w:rsidRDefault="00884044" w:rsidP="002C23CA">
            <w:pPr>
              <w:shd w:val="clear" w:color="auto" w:fill="FFFFFF"/>
              <w:spacing w:after="0"/>
              <w:rPr>
                <w:rFonts w:asciiTheme="majorHAnsi" w:hAnsiTheme="majorHAnsi" w:cstheme="majorHAnsi"/>
                <w:color w:val="231F20"/>
              </w:rPr>
            </w:pPr>
            <w:r>
              <w:rPr>
                <w:rFonts w:asciiTheme="majorHAnsi" w:hAnsiTheme="majorHAnsi" w:cstheme="majorHAnsi"/>
                <w:color w:val="231F20"/>
                <w:sz w:val="18"/>
              </w:rPr>
              <w:t xml:space="preserve">   5.  u</w:t>
            </w:r>
            <w:r w:rsidRPr="00884044">
              <w:rPr>
                <w:rFonts w:asciiTheme="majorHAnsi" w:hAnsiTheme="majorHAnsi" w:cstheme="majorHAnsi"/>
                <w:color w:val="231F20"/>
                <w:sz w:val="18"/>
              </w:rPr>
              <w:t>poraba online provjera koje su dio unutarnjega ili hibridnoga vrednovanja.</w:t>
            </w:r>
          </w:p>
        </w:tc>
      </w:tr>
      <w:tr w:rsidR="00F230F3" w:rsidRPr="002203A6" w14:paraId="441EF048" w14:textId="77777777" w:rsidTr="004F5DDB">
        <w:trPr>
          <w:trHeight w:val="558"/>
        </w:trPr>
        <w:tc>
          <w:tcPr>
            <w:tcW w:w="4912" w:type="dxa"/>
            <w:tcMar>
              <w:top w:w="100" w:type="dxa"/>
              <w:left w:w="100" w:type="dxa"/>
              <w:bottom w:w="100" w:type="dxa"/>
              <w:right w:w="100" w:type="dxa"/>
            </w:tcMar>
          </w:tcPr>
          <w:p w14:paraId="490794E5" w14:textId="77777777" w:rsidR="00F230F3" w:rsidRPr="005B61A2" w:rsidRDefault="00136A8D" w:rsidP="002C23CA">
            <w:pPr>
              <w:spacing w:after="0"/>
              <w:rPr>
                <w:rFonts w:asciiTheme="majorHAnsi" w:eastAsia="Nunito" w:hAnsiTheme="majorHAnsi" w:cstheme="majorHAnsi"/>
                <w:sz w:val="18"/>
                <w:szCs w:val="20"/>
              </w:rPr>
            </w:pPr>
            <w:r w:rsidRPr="005B61A2">
              <w:rPr>
                <w:rFonts w:asciiTheme="majorHAnsi" w:eastAsia="Nunito" w:hAnsiTheme="majorHAnsi" w:cstheme="majorHAnsi"/>
                <w:sz w:val="18"/>
                <w:szCs w:val="20"/>
              </w:rPr>
              <w:t xml:space="preserve">Element </w:t>
            </w:r>
            <w:r w:rsidRPr="00884044">
              <w:rPr>
                <w:rFonts w:asciiTheme="majorHAnsi" w:eastAsia="Nunito" w:hAnsiTheme="majorHAnsi" w:cstheme="majorHAnsi"/>
                <w:b/>
                <w:sz w:val="18"/>
                <w:szCs w:val="20"/>
              </w:rPr>
              <w:t>usvojenost znanja</w:t>
            </w:r>
            <w:r w:rsidRPr="005B61A2">
              <w:rPr>
                <w:rFonts w:asciiTheme="majorHAnsi" w:eastAsia="Nunito" w:hAnsiTheme="majorHAnsi" w:cstheme="majorHAnsi"/>
                <w:b/>
                <w:sz w:val="18"/>
                <w:szCs w:val="20"/>
              </w:rPr>
              <w:t xml:space="preserve"> </w:t>
            </w:r>
            <w:r w:rsidRPr="005B61A2">
              <w:rPr>
                <w:rFonts w:asciiTheme="majorHAnsi" w:eastAsia="Nunito" w:hAnsiTheme="majorHAnsi" w:cstheme="majorHAnsi"/>
                <w:sz w:val="18"/>
                <w:szCs w:val="20"/>
              </w:rPr>
              <w:t xml:space="preserve">uključuje ocjene za činjenično znanje, razumijevanje koncepata, analiziranje, opisivanje, objašnjavanje, poznavanje pravila. </w:t>
            </w:r>
          </w:p>
          <w:p w14:paraId="42E8019D" w14:textId="77777777" w:rsidR="00F230F3" w:rsidRPr="005B61A2" w:rsidRDefault="00F230F3" w:rsidP="002C23CA">
            <w:pPr>
              <w:spacing w:after="0"/>
              <w:rPr>
                <w:rFonts w:asciiTheme="majorHAnsi" w:eastAsia="Nunito" w:hAnsiTheme="majorHAnsi" w:cstheme="majorHAnsi"/>
                <w:sz w:val="18"/>
                <w:szCs w:val="20"/>
              </w:rPr>
            </w:pPr>
          </w:p>
          <w:p w14:paraId="5992B781" w14:textId="77777777" w:rsidR="00F230F3" w:rsidRPr="005B61A2" w:rsidRDefault="00136A8D" w:rsidP="002C23CA">
            <w:pPr>
              <w:spacing w:after="0"/>
              <w:rPr>
                <w:rFonts w:asciiTheme="majorHAnsi" w:eastAsia="Nunito" w:hAnsiTheme="majorHAnsi" w:cstheme="majorHAnsi"/>
                <w:sz w:val="18"/>
                <w:szCs w:val="20"/>
              </w:rPr>
            </w:pPr>
            <w:r w:rsidRPr="005B61A2">
              <w:rPr>
                <w:rFonts w:asciiTheme="majorHAnsi" w:eastAsia="Nunito" w:hAnsiTheme="majorHAnsi" w:cstheme="majorHAnsi"/>
                <w:sz w:val="18"/>
                <w:szCs w:val="20"/>
              </w:rPr>
              <w:t xml:space="preserve">Element </w:t>
            </w:r>
            <w:r w:rsidRPr="00884044">
              <w:rPr>
                <w:rFonts w:asciiTheme="majorHAnsi" w:eastAsia="Nunito" w:hAnsiTheme="majorHAnsi" w:cstheme="majorHAnsi"/>
                <w:b/>
                <w:sz w:val="18"/>
                <w:szCs w:val="20"/>
              </w:rPr>
              <w:t>rješavanje problema</w:t>
            </w:r>
            <w:r w:rsidRPr="005B61A2">
              <w:rPr>
                <w:rFonts w:asciiTheme="majorHAnsi" w:eastAsia="Nunito" w:hAnsiTheme="majorHAnsi" w:cstheme="majorHAnsi"/>
                <w:sz w:val="18"/>
                <w:szCs w:val="20"/>
              </w:rPr>
              <w:t xml:space="preserve"> uključuje ocjene za analiziranje i modeliranje problema, korake rješavanja, pisanje algoritama, provjeravanje ispravnosti algoritama, strategije pretraživanja i prikupljanja, istraživanje, samostalnost u rješavanju problema. </w:t>
            </w:r>
          </w:p>
          <w:p w14:paraId="6C96B70A" w14:textId="77777777" w:rsidR="00F230F3" w:rsidRPr="005B61A2" w:rsidRDefault="00F230F3" w:rsidP="002C23CA">
            <w:pPr>
              <w:spacing w:after="0"/>
              <w:rPr>
                <w:rFonts w:asciiTheme="majorHAnsi" w:eastAsia="Nunito" w:hAnsiTheme="majorHAnsi" w:cstheme="majorHAnsi"/>
                <w:sz w:val="18"/>
                <w:szCs w:val="20"/>
              </w:rPr>
            </w:pPr>
          </w:p>
          <w:p w14:paraId="6CF8D90A" w14:textId="77777777" w:rsidR="00F230F3" w:rsidRPr="005B61A2" w:rsidRDefault="00136A8D" w:rsidP="002C23CA">
            <w:pPr>
              <w:spacing w:after="0"/>
              <w:rPr>
                <w:rFonts w:asciiTheme="majorHAnsi" w:eastAsia="Nunito" w:hAnsiTheme="majorHAnsi" w:cstheme="majorHAnsi"/>
                <w:sz w:val="18"/>
                <w:szCs w:val="20"/>
              </w:rPr>
            </w:pPr>
            <w:r w:rsidRPr="005B61A2">
              <w:rPr>
                <w:rFonts w:asciiTheme="majorHAnsi" w:eastAsia="Nunito" w:hAnsiTheme="majorHAnsi" w:cstheme="majorHAnsi"/>
                <w:sz w:val="18"/>
                <w:szCs w:val="20"/>
              </w:rPr>
              <w:t xml:space="preserve">Element </w:t>
            </w:r>
            <w:r w:rsidRPr="00884044">
              <w:rPr>
                <w:rFonts w:asciiTheme="majorHAnsi" w:eastAsia="Nunito" w:hAnsiTheme="majorHAnsi" w:cstheme="majorHAnsi"/>
                <w:b/>
                <w:sz w:val="18"/>
                <w:szCs w:val="20"/>
              </w:rPr>
              <w:t>digitalni sadržaji i suradnja</w:t>
            </w:r>
            <w:r w:rsidRPr="005B61A2">
              <w:rPr>
                <w:rFonts w:asciiTheme="majorHAnsi" w:eastAsia="Nunito" w:hAnsiTheme="majorHAnsi" w:cstheme="majorHAnsi"/>
                <w:sz w:val="18"/>
                <w:szCs w:val="20"/>
              </w:rPr>
              <w:t xml:space="preserve"> uključuje ocjene za odabir primjerenih programa, vještinu uporabe programa, komuniciranje u timu, suradnju na projektu, argumentiranje, predstavljanje svojih radova, odgovornost, samostalnost i promišljenost pri uporabi tehnologije te kvalitetu digitalnog uratka.</w:t>
            </w:r>
          </w:p>
        </w:tc>
        <w:tc>
          <w:tcPr>
            <w:tcW w:w="10238" w:type="dxa"/>
            <w:vMerge/>
            <w:tcMar>
              <w:top w:w="100" w:type="dxa"/>
              <w:left w:w="100" w:type="dxa"/>
              <w:bottom w:w="100" w:type="dxa"/>
              <w:right w:w="100" w:type="dxa"/>
            </w:tcMar>
          </w:tcPr>
          <w:p w14:paraId="21AB4FBE" w14:textId="77777777" w:rsidR="00F230F3" w:rsidRPr="002203A6" w:rsidRDefault="00F230F3" w:rsidP="002C23CA">
            <w:pPr>
              <w:widowControl w:val="0"/>
              <w:spacing w:after="0"/>
              <w:rPr>
                <w:rFonts w:asciiTheme="majorHAnsi" w:eastAsia="Nunito" w:hAnsiTheme="majorHAnsi" w:cstheme="majorHAnsi"/>
                <w:sz w:val="24"/>
                <w:szCs w:val="24"/>
              </w:rPr>
            </w:pPr>
          </w:p>
        </w:tc>
      </w:tr>
    </w:tbl>
    <w:tbl>
      <w:tblPr>
        <w:tblStyle w:val="a0"/>
        <w:tblW w:w="1489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87"/>
        <w:gridCol w:w="3009"/>
        <w:gridCol w:w="3009"/>
        <w:gridCol w:w="3009"/>
        <w:gridCol w:w="3180"/>
      </w:tblGrid>
      <w:tr w:rsidR="00F230F3" w:rsidRPr="002203A6" w14:paraId="62A9C698" w14:textId="77777777" w:rsidTr="004F5DDB">
        <w:trPr>
          <w:trHeight w:val="313"/>
        </w:trPr>
        <w:tc>
          <w:tcPr>
            <w:tcW w:w="14894" w:type="dxa"/>
            <w:gridSpan w:val="5"/>
            <w:tcMar>
              <w:top w:w="100" w:type="dxa"/>
              <w:left w:w="100" w:type="dxa"/>
              <w:bottom w:w="100" w:type="dxa"/>
              <w:right w:w="100" w:type="dxa"/>
            </w:tcMar>
          </w:tcPr>
          <w:p w14:paraId="71F4E633" w14:textId="77777777" w:rsidR="00F230F3" w:rsidRDefault="00D05D38" w:rsidP="00B3250C">
            <w:pPr>
              <w:widowControl w:val="0"/>
              <w:pBdr>
                <w:top w:val="nil"/>
                <w:left w:val="nil"/>
                <w:bottom w:val="nil"/>
                <w:right w:val="nil"/>
                <w:between w:val="nil"/>
              </w:pBdr>
              <w:spacing w:after="0" w:line="240" w:lineRule="auto"/>
              <w:rPr>
                <w:rFonts w:asciiTheme="majorHAnsi" w:eastAsia="Nunito" w:hAnsiTheme="majorHAnsi" w:cstheme="majorHAnsi"/>
                <w:b/>
                <w:sz w:val="28"/>
                <w:szCs w:val="28"/>
              </w:rPr>
            </w:pPr>
            <w:r>
              <w:rPr>
                <w:rFonts w:asciiTheme="majorHAnsi" w:hAnsiTheme="majorHAnsi" w:cstheme="majorHAnsi"/>
                <w:sz w:val="20"/>
                <w:szCs w:val="20"/>
              </w:rPr>
              <w:lastRenderedPageBreak/>
              <w:br w:type="page"/>
            </w:r>
            <w:r w:rsidR="00136A8D" w:rsidRPr="002203A6">
              <w:rPr>
                <w:rFonts w:asciiTheme="majorHAnsi" w:eastAsia="Nunito" w:hAnsiTheme="majorHAnsi" w:cstheme="majorHAnsi"/>
                <w:sz w:val="28"/>
                <w:szCs w:val="28"/>
              </w:rPr>
              <w:t xml:space="preserve">TEMA: </w:t>
            </w:r>
            <w:r w:rsidR="002F3955" w:rsidRPr="002F3955">
              <w:rPr>
                <w:rFonts w:asciiTheme="majorHAnsi" w:eastAsia="Nunito" w:hAnsiTheme="majorHAnsi" w:cstheme="majorHAnsi"/>
                <w:b/>
                <w:sz w:val="28"/>
                <w:szCs w:val="28"/>
              </w:rPr>
              <w:t>NULAMA I JEDINICAMA DO JEZIKA RAČUNALA</w:t>
            </w:r>
          </w:p>
          <w:p w14:paraId="5B302FE2" w14:textId="77777777" w:rsidR="00021786" w:rsidRPr="00D53E94" w:rsidRDefault="00021786" w:rsidP="006C6085">
            <w:pPr>
              <w:widowControl w:val="0"/>
              <w:pBdr>
                <w:top w:val="nil"/>
                <w:left w:val="nil"/>
                <w:bottom w:val="nil"/>
                <w:right w:val="nil"/>
                <w:between w:val="nil"/>
              </w:pBdr>
              <w:tabs>
                <w:tab w:val="left" w:pos="6305"/>
              </w:tabs>
              <w:spacing w:after="0" w:line="240" w:lineRule="auto"/>
              <w:rPr>
                <w:rFonts w:asciiTheme="majorHAnsi" w:eastAsia="Nunito" w:hAnsiTheme="majorHAnsi" w:cstheme="majorHAnsi"/>
                <w:sz w:val="20"/>
                <w:szCs w:val="28"/>
              </w:rPr>
            </w:pPr>
          </w:p>
        </w:tc>
      </w:tr>
      <w:tr w:rsidR="00D53E94" w:rsidRPr="002203A6" w14:paraId="3B634E8C" w14:textId="77777777" w:rsidTr="004F5DDB">
        <w:trPr>
          <w:trHeight w:val="17"/>
        </w:trPr>
        <w:tc>
          <w:tcPr>
            <w:tcW w:w="2687" w:type="dxa"/>
            <w:vMerge w:val="restart"/>
            <w:shd w:val="clear" w:color="auto" w:fill="0070C0"/>
            <w:tcMar>
              <w:top w:w="100" w:type="dxa"/>
              <w:left w:w="100" w:type="dxa"/>
              <w:bottom w:w="100" w:type="dxa"/>
              <w:right w:w="100" w:type="dxa"/>
            </w:tcMar>
            <w:vAlign w:val="bottom"/>
          </w:tcPr>
          <w:p w14:paraId="263498BA" w14:textId="77777777" w:rsidR="00D53E94" w:rsidRPr="00B669EF" w:rsidRDefault="00FF62B8" w:rsidP="002F3955">
            <w:pPr>
              <w:widowControl w:val="0"/>
              <w:pBdr>
                <w:top w:val="nil"/>
                <w:left w:val="nil"/>
                <w:bottom w:val="nil"/>
                <w:right w:val="nil"/>
                <w:between w:val="nil"/>
              </w:pBdr>
              <w:spacing w:after="0" w:line="240" w:lineRule="auto"/>
              <w:jc w:val="right"/>
              <w:rPr>
                <w:rFonts w:asciiTheme="majorHAnsi" w:eastAsia="Nunito" w:hAnsiTheme="majorHAnsi" w:cstheme="majorHAnsi"/>
                <w:b/>
                <w:color w:val="FFFFFF"/>
                <w:sz w:val="18"/>
                <w:szCs w:val="20"/>
              </w:rPr>
            </w:pPr>
            <w:r>
              <w:rPr>
                <w:rFonts w:asciiTheme="majorHAnsi" w:eastAsia="Nunito" w:hAnsiTheme="majorHAnsi" w:cstheme="majorHAnsi"/>
                <w:b/>
                <w:color w:val="FFFFFF"/>
                <w:sz w:val="18"/>
                <w:szCs w:val="20"/>
              </w:rPr>
              <w:t xml:space="preserve">ISHOD </w:t>
            </w:r>
            <w:r w:rsidR="002F3955">
              <w:rPr>
                <w:rFonts w:asciiTheme="majorHAnsi" w:eastAsia="Nunito" w:hAnsiTheme="majorHAnsi" w:cstheme="majorHAnsi"/>
                <w:b/>
                <w:color w:val="FFFFFF"/>
                <w:sz w:val="18"/>
                <w:szCs w:val="20"/>
              </w:rPr>
              <w:t>A</w:t>
            </w:r>
            <w:r w:rsidR="00A355B0">
              <w:rPr>
                <w:rFonts w:asciiTheme="majorHAnsi" w:eastAsia="Nunito" w:hAnsiTheme="majorHAnsi" w:cstheme="majorHAnsi"/>
                <w:b/>
                <w:color w:val="FFFFFF"/>
                <w:sz w:val="18"/>
                <w:szCs w:val="20"/>
              </w:rPr>
              <w:t>.</w:t>
            </w:r>
            <w:r w:rsidR="002F3955">
              <w:rPr>
                <w:rFonts w:asciiTheme="majorHAnsi" w:eastAsia="Nunito" w:hAnsiTheme="majorHAnsi" w:cstheme="majorHAnsi"/>
                <w:b/>
                <w:color w:val="FFFFFF"/>
                <w:sz w:val="18"/>
                <w:szCs w:val="20"/>
              </w:rPr>
              <w:t>5</w:t>
            </w:r>
            <w:r w:rsidR="00A355B0">
              <w:rPr>
                <w:rFonts w:asciiTheme="majorHAnsi" w:eastAsia="Nunito" w:hAnsiTheme="majorHAnsi" w:cstheme="majorHAnsi"/>
                <w:b/>
                <w:color w:val="FFFFFF"/>
                <w:sz w:val="18"/>
                <w:szCs w:val="20"/>
              </w:rPr>
              <w:t>.</w:t>
            </w:r>
            <w:r w:rsidR="002F3955">
              <w:rPr>
                <w:rFonts w:asciiTheme="majorHAnsi" w:eastAsia="Nunito" w:hAnsiTheme="majorHAnsi" w:cstheme="majorHAnsi"/>
                <w:b/>
                <w:color w:val="FFFFFF"/>
                <w:sz w:val="18"/>
                <w:szCs w:val="20"/>
              </w:rPr>
              <w:t>2</w:t>
            </w:r>
            <w:r w:rsidR="00A355B0">
              <w:rPr>
                <w:rFonts w:asciiTheme="majorHAnsi" w:eastAsia="Nunito" w:hAnsiTheme="majorHAnsi" w:cstheme="majorHAnsi"/>
                <w:b/>
                <w:color w:val="FFFFFF"/>
                <w:sz w:val="18"/>
                <w:szCs w:val="20"/>
              </w:rPr>
              <w:t>.</w:t>
            </w:r>
          </w:p>
        </w:tc>
        <w:tc>
          <w:tcPr>
            <w:tcW w:w="12207" w:type="dxa"/>
            <w:gridSpan w:val="4"/>
            <w:shd w:val="clear" w:color="auto" w:fill="C9DAF8"/>
            <w:tcMar>
              <w:top w:w="100" w:type="dxa"/>
              <w:left w:w="100" w:type="dxa"/>
              <w:bottom w:w="100" w:type="dxa"/>
              <w:right w:w="100" w:type="dxa"/>
            </w:tcMar>
            <w:vAlign w:val="center"/>
          </w:tcPr>
          <w:p w14:paraId="4AD3D370" w14:textId="77777777" w:rsidR="00D53E94" w:rsidRPr="00B669EF" w:rsidRDefault="003D75F8" w:rsidP="003D75F8">
            <w:pPr>
              <w:widowControl w:val="0"/>
              <w:pBdr>
                <w:top w:val="nil"/>
                <w:left w:val="nil"/>
                <w:bottom w:val="nil"/>
                <w:right w:val="nil"/>
                <w:between w:val="nil"/>
              </w:pBdr>
              <w:spacing w:after="0" w:line="240" w:lineRule="auto"/>
              <w:jc w:val="center"/>
              <w:rPr>
                <w:rFonts w:asciiTheme="majorHAnsi" w:eastAsia="Nunito" w:hAnsiTheme="majorHAnsi" w:cstheme="majorHAnsi"/>
                <w:sz w:val="18"/>
                <w:szCs w:val="20"/>
              </w:rPr>
            </w:pPr>
            <w:r w:rsidRPr="00B669EF">
              <w:rPr>
                <w:rFonts w:asciiTheme="majorHAnsi" w:eastAsia="Nunito" w:hAnsiTheme="majorHAnsi" w:cstheme="majorHAnsi"/>
                <w:b/>
                <w:sz w:val="18"/>
                <w:szCs w:val="20"/>
              </w:rPr>
              <w:t>RAZINE USVOJENOSTI</w:t>
            </w:r>
          </w:p>
        </w:tc>
      </w:tr>
      <w:tr w:rsidR="00D53E94" w:rsidRPr="002203A6" w14:paraId="21D430C8" w14:textId="77777777" w:rsidTr="0060083B">
        <w:trPr>
          <w:trHeight w:val="17"/>
        </w:trPr>
        <w:tc>
          <w:tcPr>
            <w:tcW w:w="2687" w:type="dxa"/>
            <w:vMerge/>
            <w:shd w:val="clear" w:color="auto" w:fill="0070C0"/>
            <w:tcMar>
              <w:top w:w="100" w:type="dxa"/>
              <w:left w:w="100" w:type="dxa"/>
              <w:bottom w:w="100" w:type="dxa"/>
              <w:right w:w="100" w:type="dxa"/>
            </w:tcMar>
          </w:tcPr>
          <w:p w14:paraId="6BC9290C" w14:textId="77777777" w:rsidR="00D53E94" w:rsidRPr="00B669EF" w:rsidRDefault="00D53E94" w:rsidP="007C7C26">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3009" w:type="dxa"/>
            <w:shd w:val="clear" w:color="auto" w:fill="C9DAF8"/>
            <w:tcMar>
              <w:top w:w="100" w:type="dxa"/>
              <w:left w:w="100" w:type="dxa"/>
              <w:bottom w:w="100" w:type="dxa"/>
              <w:right w:w="100" w:type="dxa"/>
            </w:tcMar>
            <w:vAlign w:val="center"/>
          </w:tcPr>
          <w:p w14:paraId="1F38A98C" w14:textId="77777777" w:rsidR="00D53E94" w:rsidRPr="00B669EF" w:rsidRDefault="00D53E94">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B669EF">
              <w:rPr>
                <w:rFonts w:asciiTheme="majorHAnsi" w:eastAsia="Nunito" w:hAnsiTheme="majorHAnsi" w:cstheme="majorHAnsi"/>
                <w:b/>
                <w:sz w:val="18"/>
                <w:szCs w:val="20"/>
              </w:rPr>
              <w:t>zadovoljavajuća</w:t>
            </w:r>
          </w:p>
        </w:tc>
        <w:tc>
          <w:tcPr>
            <w:tcW w:w="3009" w:type="dxa"/>
            <w:shd w:val="clear" w:color="auto" w:fill="C9DAF8"/>
            <w:tcMar>
              <w:top w:w="100" w:type="dxa"/>
              <w:left w:w="100" w:type="dxa"/>
              <w:bottom w:w="100" w:type="dxa"/>
              <w:right w:w="100" w:type="dxa"/>
            </w:tcMar>
            <w:vAlign w:val="center"/>
          </w:tcPr>
          <w:p w14:paraId="5BCD20D2" w14:textId="77777777" w:rsidR="00D53E94" w:rsidRPr="00B669EF" w:rsidRDefault="00D53E94">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B669EF">
              <w:rPr>
                <w:rFonts w:asciiTheme="majorHAnsi" w:eastAsia="Nunito" w:hAnsiTheme="majorHAnsi" w:cstheme="majorHAnsi"/>
                <w:b/>
                <w:sz w:val="18"/>
                <w:szCs w:val="20"/>
              </w:rPr>
              <w:t>dobra</w:t>
            </w:r>
          </w:p>
        </w:tc>
        <w:tc>
          <w:tcPr>
            <w:tcW w:w="3009" w:type="dxa"/>
            <w:shd w:val="clear" w:color="auto" w:fill="C9DAF8"/>
            <w:tcMar>
              <w:top w:w="100" w:type="dxa"/>
              <w:left w:w="100" w:type="dxa"/>
              <w:bottom w:w="100" w:type="dxa"/>
              <w:right w:w="100" w:type="dxa"/>
            </w:tcMar>
            <w:vAlign w:val="center"/>
          </w:tcPr>
          <w:p w14:paraId="677104A2" w14:textId="77777777" w:rsidR="00D53E94" w:rsidRPr="00B669EF" w:rsidRDefault="00D53E94">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B669EF">
              <w:rPr>
                <w:rFonts w:asciiTheme="majorHAnsi" w:eastAsia="Nunito" w:hAnsiTheme="majorHAnsi" w:cstheme="majorHAnsi"/>
                <w:b/>
                <w:sz w:val="18"/>
                <w:szCs w:val="20"/>
              </w:rPr>
              <w:t>vrlo dobra</w:t>
            </w:r>
          </w:p>
        </w:tc>
        <w:tc>
          <w:tcPr>
            <w:tcW w:w="3180" w:type="dxa"/>
            <w:shd w:val="clear" w:color="auto" w:fill="C9DAF8"/>
            <w:tcMar>
              <w:top w:w="100" w:type="dxa"/>
              <w:left w:w="100" w:type="dxa"/>
              <w:bottom w:w="100" w:type="dxa"/>
              <w:right w:w="100" w:type="dxa"/>
            </w:tcMar>
            <w:vAlign w:val="center"/>
          </w:tcPr>
          <w:p w14:paraId="75CBADB7" w14:textId="77777777" w:rsidR="00D53E94" w:rsidRPr="00B669EF" w:rsidRDefault="00D53E94">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B669EF">
              <w:rPr>
                <w:rFonts w:asciiTheme="majorHAnsi" w:eastAsia="Nunito" w:hAnsiTheme="majorHAnsi" w:cstheme="majorHAnsi"/>
                <w:b/>
                <w:sz w:val="18"/>
                <w:szCs w:val="20"/>
              </w:rPr>
              <w:t>iznimna</w:t>
            </w:r>
          </w:p>
        </w:tc>
      </w:tr>
      <w:tr w:rsidR="00A355B0" w:rsidRPr="002203A6" w14:paraId="76799B3D" w14:textId="77777777" w:rsidTr="00811B7C">
        <w:trPr>
          <w:trHeight w:val="1381"/>
        </w:trPr>
        <w:tc>
          <w:tcPr>
            <w:tcW w:w="2687" w:type="dxa"/>
            <w:tcMar>
              <w:top w:w="100" w:type="dxa"/>
              <w:left w:w="100" w:type="dxa"/>
              <w:bottom w:w="100" w:type="dxa"/>
              <w:right w:w="100" w:type="dxa"/>
            </w:tcMar>
          </w:tcPr>
          <w:p w14:paraId="64602053" w14:textId="77777777" w:rsidR="00A355B0" w:rsidRPr="00B669EF" w:rsidRDefault="002F3955" w:rsidP="00A355B0">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I</w:t>
            </w:r>
            <w:r w:rsidRPr="002F3955">
              <w:rPr>
                <w:rFonts w:asciiTheme="majorHAnsi" w:eastAsia="Nunito" w:hAnsiTheme="majorHAnsi" w:cstheme="majorHAnsi"/>
                <w:sz w:val="18"/>
                <w:szCs w:val="20"/>
              </w:rPr>
              <w:t>stražuje glavne komponente uobičajenih digitalnih sustava, određuje osnovne funkcije i veze s drugima, istražuje kako se takvi sustavi mogu povezivati preko mreže i kako razmjenjivati podatke</w:t>
            </w:r>
          </w:p>
        </w:tc>
        <w:tc>
          <w:tcPr>
            <w:tcW w:w="3009" w:type="dxa"/>
            <w:tcMar>
              <w:top w:w="100" w:type="dxa"/>
              <w:left w:w="100" w:type="dxa"/>
              <w:bottom w:w="100" w:type="dxa"/>
              <w:right w:w="100" w:type="dxa"/>
            </w:tcMar>
          </w:tcPr>
          <w:p w14:paraId="56C50EC8" w14:textId="77777777" w:rsidR="00A355B0" w:rsidRPr="000B2298" w:rsidRDefault="000B2298" w:rsidP="00811B7C">
            <w:pPr>
              <w:rPr>
                <w:sz w:val="18"/>
              </w:rPr>
            </w:pPr>
            <w:r w:rsidRPr="000B2298">
              <w:rPr>
                <w:sz w:val="18"/>
              </w:rPr>
              <w:t>Učenik prepoznaje i imenuje osnovne komponente nekoga digitalnog sustava.</w:t>
            </w:r>
          </w:p>
        </w:tc>
        <w:tc>
          <w:tcPr>
            <w:tcW w:w="3009" w:type="dxa"/>
            <w:tcMar>
              <w:top w:w="100" w:type="dxa"/>
              <w:left w:w="100" w:type="dxa"/>
              <w:bottom w:w="100" w:type="dxa"/>
              <w:right w:w="100" w:type="dxa"/>
            </w:tcMar>
          </w:tcPr>
          <w:p w14:paraId="60D4E772" w14:textId="77777777" w:rsidR="00A355B0" w:rsidRPr="000B2298" w:rsidRDefault="000B2298" w:rsidP="00811B7C">
            <w:pPr>
              <w:rPr>
                <w:sz w:val="18"/>
              </w:rPr>
            </w:pPr>
            <w:r w:rsidRPr="000B2298">
              <w:rPr>
                <w:sz w:val="18"/>
              </w:rPr>
              <w:t>Učenik opisuje osnovna obilježja komponenti digitalnoga sustava te medija za pohranu podataka.</w:t>
            </w:r>
            <w:r>
              <w:rPr>
                <w:sz w:val="18"/>
              </w:rPr>
              <w:t xml:space="preserve"> </w:t>
            </w:r>
          </w:p>
        </w:tc>
        <w:tc>
          <w:tcPr>
            <w:tcW w:w="3009" w:type="dxa"/>
            <w:tcMar>
              <w:top w:w="100" w:type="dxa"/>
              <w:left w:w="100" w:type="dxa"/>
              <w:bottom w:w="100" w:type="dxa"/>
              <w:right w:w="100" w:type="dxa"/>
            </w:tcMar>
          </w:tcPr>
          <w:p w14:paraId="62BFE39E" w14:textId="77777777" w:rsidR="00A355B0" w:rsidRPr="000B2298" w:rsidRDefault="000B2298" w:rsidP="000B2298">
            <w:pPr>
              <w:rPr>
                <w:sz w:val="18"/>
              </w:rPr>
            </w:pPr>
            <w:r w:rsidRPr="000B2298">
              <w:rPr>
                <w:sz w:val="18"/>
              </w:rPr>
              <w:t>Učenik analizira način prijenosa podataka u kojemu digitalnom sustavu te načine povezivanja podataka</w:t>
            </w:r>
            <w:r>
              <w:rPr>
                <w:sz w:val="18"/>
              </w:rPr>
              <w:t xml:space="preserve"> </w:t>
            </w:r>
            <w:r w:rsidRPr="000B2298">
              <w:rPr>
                <w:sz w:val="18"/>
              </w:rPr>
              <w:t>mrežom, pronalazi i analizira nove komponente digitalnoga sustava.</w:t>
            </w:r>
          </w:p>
        </w:tc>
        <w:tc>
          <w:tcPr>
            <w:tcW w:w="3180" w:type="dxa"/>
            <w:tcMar>
              <w:top w:w="100" w:type="dxa"/>
              <w:left w:w="100" w:type="dxa"/>
              <w:bottom w:w="100" w:type="dxa"/>
              <w:right w:w="100" w:type="dxa"/>
            </w:tcMar>
          </w:tcPr>
          <w:p w14:paraId="768C111E" w14:textId="77777777" w:rsidR="00A355B0" w:rsidRPr="000B2298" w:rsidRDefault="000B2298" w:rsidP="000B2298">
            <w:pPr>
              <w:rPr>
                <w:sz w:val="18"/>
              </w:rPr>
            </w:pPr>
            <w:r w:rsidRPr="000B2298">
              <w:rPr>
                <w:sz w:val="18"/>
              </w:rPr>
              <w:t>Učenik analizira način prijenosa podataka u kojemu digitalnom sustavu te načine povezivanja podataka</w:t>
            </w:r>
            <w:r>
              <w:rPr>
                <w:sz w:val="18"/>
              </w:rPr>
              <w:t xml:space="preserve"> </w:t>
            </w:r>
            <w:r w:rsidRPr="000B2298">
              <w:rPr>
                <w:sz w:val="18"/>
              </w:rPr>
              <w:t>mrežom, pronalazi i analizira nove komponente digitalnoga sustava.</w:t>
            </w:r>
          </w:p>
        </w:tc>
      </w:tr>
      <w:tr w:rsidR="00A355B0" w:rsidRPr="002203A6" w14:paraId="253C7137" w14:textId="77777777" w:rsidTr="00811B7C">
        <w:trPr>
          <w:trHeight w:val="72"/>
        </w:trPr>
        <w:tc>
          <w:tcPr>
            <w:tcW w:w="2687" w:type="dxa"/>
            <w:shd w:val="clear" w:color="auto" w:fill="0070C0"/>
            <w:tcMar>
              <w:top w:w="100" w:type="dxa"/>
              <w:left w:w="100" w:type="dxa"/>
              <w:bottom w:w="100" w:type="dxa"/>
              <w:right w:w="100" w:type="dxa"/>
            </w:tcMar>
            <w:vAlign w:val="bottom"/>
          </w:tcPr>
          <w:p w14:paraId="3245705E" w14:textId="77777777" w:rsidR="00A355B0" w:rsidRDefault="002F3955" w:rsidP="002F3955">
            <w:pPr>
              <w:widowControl w:val="0"/>
              <w:pBdr>
                <w:top w:val="nil"/>
                <w:left w:val="nil"/>
                <w:bottom w:val="nil"/>
                <w:right w:val="nil"/>
                <w:between w:val="nil"/>
              </w:pBdr>
              <w:spacing w:after="0" w:line="240" w:lineRule="auto"/>
              <w:jc w:val="right"/>
              <w:rPr>
                <w:rFonts w:asciiTheme="majorHAnsi" w:eastAsia="Nunito" w:hAnsiTheme="majorHAnsi" w:cstheme="majorHAnsi"/>
                <w:b/>
                <w:color w:val="FFFFFF"/>
                <w:sz w:val="18"/>
                <w:szCs w:val="20"/>
              </w:rPr>
            </w:pPr>
            <w:r>
              <w:rPr>
                <w:rFonts w:asciiTheme="majorHAnsi" w:eastAsia="Nunito" w:hAnsiTheme="majorHAnsi" w:cstheme="majorHAnsi"/>
                <w:b/>
                <w:color w:val="FFFFFF"/>
                <w:sz w:val="18"/>
                <w:szCs w:val="20"/>
              </w:rPr>
              <w:t>ISHOD A.5</w:t>
            </w:r>
            <w:r w:rsidR="00A355B0">
              <w:rPr>
                <w:rFonts w:asciiTheme="majorHAnsi" w:eastAsia="Nunito" w:hAnsiTheme="majorHAnsi" w:cstheme="majorHAnsi"/>
                <w:b/>
                <w:color w:val="FFFFFF"/>
                <w:sz w:val="18"/>
                <w:szCs w:val="20"/>
              </w:rPr>
              <w:t>.</w:t>
            </w:r>
            <w:r>
              <w:rPr>
                <w:rFonts w:asciiTheme="majorHAnsi" w:eastAsia="Nunito" w:hAnsiTheme="majorHAnsi" w:cstheme="majorHAnsi"/>
                <w:b/>
                <w:color w:val="FFFFFF"/>
                <w:sz w:val="18"/>
                <w:szCs w:val="20"/>
              </w:rPr>
              <w:t>3</w:t>
            </w:r>
            <w:r w:rsidR="00A355B0">
              <w:rPr>
                <w:rFonts w:asciiTheme="majorHAnsi" w:eastAsia="Nunito" w:hAnsiTheme="majorHAnsi" w:cstheme="majorHAnsi"/>
                <w:b/>
                <w:color w:val="FFFFFF"/>
                <w:sz w:val="18"/>
                <w:szCs w:val="20"/>
              </w:rPr>
              <w:t>.</w:t>
            </w:r>
          </w:p>
        </w:tc>
        <w:tc>
          <w:tcPr>
            <w:tcW w:w="3009" w:type="dxa"/>
            <w:vMerge w:val="restart"/>
            <w:tcMar>
              <w:top w:w="100" w:type="dxa"/>
              <w:left w:w="100" w:type="dxa"/>
              <w:bottom w:w="100" w:type="dxa"/>
              <w:right w:w="100" w:type="dxa"/>
            </w:tcMar>
          </w:tcPr>
          <w:p w14:paraId="2CF48DB5" w14:textId="77777777" w:rsidR="00A355B0" w:rsidRPr="000B2298" w:rsidRDefault="000B2298" w:rsidP="00811B7C">
            <w:pPr>
              <w:rPr>
                <w:color w:val="000000"/>
                <w:sz w:val="18"/>
              </w:rPr>
            </w:pPr>
            <w:r w:rsidRPr="000B2298">
              <w:rPr>
                <w:color w:val="000000"/>
                <w:sz w:val="18"/>
              </w:rPr>
              <w:t>Učenik opisuje način kojim se računalo koristi dvama stanjima za pohranjivanje različitih vrsta podataka</w:t>
            </w:r>
            <w:r>
              <w:rPr>
                <w:color w:val="000000"/>
                <w:sz w:val="18"/>
              </w:rPr>
              <w:t>.</w:t>
            </w:r>
          </w:p>
        </w:tc>
        <w:tc>
          <w:tcPr>
            <w:tcW w:w="3009" w:type="dxa"/>
            <w:vMerge w:val="restart"/>
            <w:tcMar>
              <w:top w:w="100" w:type="dxa"/>
              <w:left w:w="100" w:type="dxa"/>
              <w:bottom w:w="100" w:type="dxa"/>
              <w:right w:w="100" w:type="dxa"/>
            </w:tcMar>
          </w:tcPr>
          <w:p w14:paraId="3CED1E23" w14:textId="77777777" w:rsidR="00A355B0" w:rsidRPr="000B2298" w:rsidRDefault="000B2298" w:rsidP="00811B7C">
            <w:pPr>
              <w:rPr>
                <w:color w:val="000000"/>
                <w:sz w:val="18"/>
              </w:rPr>
            </w:pPr>
            <w:r w:rsidRPr="000B2298">
              <w:rPr>
                <w:color w:val="000000"/>
                <w:sz w:val="18"/>
              </w:rPr>
              <w:t>Učenik pokazuje prikazivanje alfanumeričkih znakova kojim nizom simbola, navodi osnovnu mjernu jedinicu za količinu podataka u računalu.</w:t>
            </w:r>
          </w:p>
        </w:tc>
        <w:tc>
          <w:tcPr>
            <w:tcW w:w="3009" w:type="dxa"/>
            <w:vMerge w:val="restart"/>
            <w:tcMar>
              <w:top w:w="100" w:type="dxa"/>
              <w:left w:w="100" w:type="dxa"/>
              <w:bottom w:w="100" w:type="dxa"/>
              <w:right w:w="100" w:type="dxa"/>
            </w:tcMar>
          </w:tcPr>
          <w:p w14:paraId="6FAA0632" w14:textId="77777777" w:rsidR="00A355B0" w:rsidRPr="000B2298" w:rsidRDefault="000B2298" w:rsidP="00811B7C">
            <w:pPr>
              <w:rPr>
                <w:color w:val="000000"/>
                <w:sz w:val="18"/>
              </w:rPr>
            </w:pPr>
            <w:r w:rsidRPr="000B2298">
              <w:rPr>
                <w:color w:val="000000"/>
                <w:sz w:val="18"/>
              </w:rPr>
              <w:t>Učenik analizira mogućnosti uporabe simbola za prikazivanje različitih vrsta podataka u računalu, uspoređuje mjerne jedinice za količinu podataka u računalu.</w:t>
            </w:r>
          </w:p>
        </w:tc>
        <w:tc>
          <w:tcPr>
            <w:tcW w:w="3180" w:type="dxa"/>
            <w:vMerge w:val="restart"/>
            <w:tcMar>
              <w:top w:w="100" w:type="dxa"/>
              <w:left w:w="100" w:type="dxa"/>
              <w:bottom w:w="100" w:type="dxa"/>
              <w:right w:w="100" w:type="dxa"/>
            </w:tcMar>
          </w:tcPr>
          <w:p w14:paraId="68BC9210" w14:textId="77777777" w:rsidR="00A355B0" w:rsidRPr="000B2298" w:rsidRDefault="000B2298" w:rsidP="00811B7C">
            <w:pPr>
              <w:rPr>
                <w:color w:val="000000"/>
                <w:sz w:val="18"/>
              </w:rPr>
            </w:pPr>
            <w:r w:rsidRPr="000B2298">
              <w:rPr>
                <w:color w:val="000000"/>
                <w:sz w:val="18"/>
              </w:rPr>
              <w:t>Učenik procjenjuje važnost veličine datoteke za temeljne operacije s datotekama.</w:t>
            </w:r>
          </w:p>
        </w:tc>
      </w:tr>
      <w:tr w:rsidR="00D04421" w:rsidRPr="002203A6" w14:paraId="7D201AFA" w14:textId="77777777" w:rsidTr="00811B7C">
        <w:trPr>
          <w:trHeight w:val="697"/>
        </w:trPr>
        <w:tc>
          <w:tcPr>
            <w:tcW w:w="2687" w:type="dxa"/>
            <w:tcMar>
              <w:top w:w="100" w:type="dxa"/>
              <w:left w:w="100" w:type="dxa"/>
              <w:bottom w:w="100" w:type="dxa"/>
              <w:right w:w="100" w:type="dxa"/>
            </w:tcMar>
            <w:vAlign w:val="bottom"/>
          </w:tcPr>
          <w:p w14:paraId="1AD0190F" w14:textId="77777777" w:rsidR="00D04421" w:rsidRDefault="002F3955" w:rsidP="00D04421">
            <w:pPr>
              <w:widowControl w:val="0"/>
              <w:pBdr>
                <w:top w:val="nil"/>
                <w:left w:val="nil"/>
                <w:bottom w:val="nil"/>
                <w:right w:val="nil"/>
                <w:between w:val="nil"/>
              </w:pBdr>
              <w:spacing w:after="0" w:line="240" w:lineRule="auto"/>
              <w:rPr>
                <w:rFonts w:asciiTheme="majorHAnsi" w:eastAsia="Nunito" w:hAnsiTheme="majorHAnsi" w:cstheme="majorHAnsi"/>
                <w:b/>
                <w:color w:val="FFFFFF"/>
                <w:sz w:val="18"/>
                <w:szCs w:val="20"/>
              </w:rPr>
            </w:pPr>
            <w:r>
              <w:rPr>
                <w:rFonts w:asciiTheme="majorHAnsi" w:eastAsia="Nunito" w:hAnsiTheme="majorHAnsi" w:cstheme="majorHAnsi"/>
                <w:sz w:val="18"/>
                <w:szCs w:val="20"/>
              </w:rPr>
              <w:t>A</w:t>
            </w:r>
            <w:r w:rsidRPr="002F3955">
              <w:rPr>
                <w:rFonts w:asciiTheme="majorHAnsi" w:eastAsia="Nunito" w:hAnsiTheme="majorHAnsi" w:cstheme="majorHAnsi"/>
                <w:sz w:val="18"/>
                <w:szCs w:val="20"/>
              </w:rPr>
              <w:t>nalizira način na koji računalo pohranjuje sve vrste podataka</w:t>
            </w:r>
          </w:p>
        </w:tc>
        <w:tc>
          <w:tcPr>
            <w:tcW w:w="3009" w:type="dxa"/>
            <w:vMerge/>
            <w:tcMar>
              <w:top w:w="100" w:type="dxa"/>
              <w:left w:w="100" w:type="dxa"/>
              <w:bottom w:w="100" w:type="dxa"/>
              <w:right w:w="100" w:type="dxa"/>
            </w:tcMar>
          </w:tcPr>
          <w:p w14:paraId="3C5E1244" w14:textId="77777777" w:rsidR="00D04421" w:rsidRPr="000B2298" w:rsidRDefault="00D04421" w:rsidP="00811B7C">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3009" w:type="dxa"/>
            <w:vMerge/>
            <w:tcMar>
              <w:top w:w="100" w:type="dxa"/>
              <w:left w:w="100" w:type="dxa"/>
              <w:bottom w:w="100" w:type="dxa"/>
              <w:right w:w="100" w:type="dxa"/>
            </w:tcMar>
          </w:tcPr>
          <w:p w14:paraId="7FEF8EEB" w14:textId="77777777" w:rsidR="00D04421" w:rsidRPr="000B2298" w:rsidRDefault="00D04421" w:rsidP="00811B7C">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3009" w:type="dxa"/>
            <w:vMerge/>
            <w:tcMar>
              <w:top w:w="100" w:type="dxa"/>
              <w:left w:w="100" w:type="dxa"/>
              <w:bottom w:w="100" w:type="dxa"/>
              <w:right w:w="100" w:type="dxa"/>
            </w:tcMar>
          </w:tcPr>
          <w:p w14:paraId="244AD3DF" w14:textId="77777777" w:rsidR="00D04421" w:rsidRPr="000B2298" w:rsidRDefault="00D04421" w:rsidP="00811B7C">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3180" w:type="dxa"/>
            <w:vMerge/>
            <w:tcMar>
              <w:top w:w="100" w:type="dxa"/>
              <w:left w:w="100" w:type="dxa"/>
              <w:bottom w:w="100" w:type="dxa"/>
              <w:right w:w="100" w:type="dxa"/>
            </w:tcMar>
          </w:tcPr>
          <w:p w14:paraId="65AEC749" w14:textId="77777777" w:rsidR="00D04421" w:rsidRPr="000B2298" w:rsidRDefault="00D04421" w:rsidP="00811B7C">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r>
      <w:tr w:rsidR="00A355B0" w:rsidRPr="002203A6" w14:paraId="73D1012E" w14:textId="77777777" w:rsidTr="00811B7C">
        <w:trPr>
          <w:trHeight w:val="72"/>
        </w:trPr>
        <w:tc>
          <w:tcPr>
            <w:tcW w:w="2687" w:type="dxa"/>
            <w:shd w:val="clear" w:color="auto" w:fill="0070C0"/>
            <w:tcMar>
              <w:top w:w="100" w:type="dxa"/>
              <w:left w:w="100" w:type="dxa"/>
              <w:bottom w:w="100" w:type="dxa"/>
              <w:right w:w="100" w:type="dxa"/>
            </w:tcMar>
            <w:vAlign w:val="bottom"/>
          </w:tcPr>
          <w:p w14:paraId="53B7D265" w14:textId="77777777" w:rsidR="00A355B0" w:rsidRPr="00B669EF" w:rsidRDefault="002F3955" w:rsidP="002F3955">
            <w:pPr>
              <w:widowControl w:val="0"/>
              <w:pBdr>
                <w:top w:val="nil"/>
                <w:left w:val="nil"/>
                <w:bottom w:val="nil"/>
                <w:right w:val="nil"/>
                <w:between w:val="nil"/>
              </w:pBdr>
              <w:spacing w:after="0" w:line="240" w:lineRule="auto"/>
              <w:jc w:val="right"/>
              <w:rPr>
                <w:rFonts w:asciiTheme="majorHAnsi" w:eastAsia="Nunito" w:hAnsiTheme="majorHAnsi" w:cstheme="majorHAnsi"/>
                <w:b/>
                <w:color w:val="FFFFFF"/>
                <w:sz w:val="18"/>
                <w:szCs w:val="20"/>
              </w:rPr>
            </w:pPr>
            <w:r>
              <w:rPr>
                <w:rFonts w:asciiTheme="majorHAnsi" w:eastAsia="Nunito" w:hAnsiTheme="majorHAnsi" w:cstheme="majorHAnsi"/>
                <w:b/>
                <w:color w:val="FFFFFF"/>
                <w:sz w:val="18"/>
                <w:szCs w:val="20"/>
              </w:rPr>
              <w:t>ISHOD D.5</w:t>
            </w:r>
            <w:r w:rsidR="00A355B0">
              <w:rPr>
                <w:rFonts w:asciiTheme="majorHAnsi" w:eastAsia="Nunito" w:hAnsiTheme="majorHAnsi" w:cstheme="majorHAnsi"/>
                <w:b/>
                <w:color w:val="FFFFFF"/>
                <w:sz w:val="18"/>
                <w:szCs w:val="20"/>
              </w:rPr>
              <w:t>.</w:t>
            </w:r>
            <w:r>
              <w:rPr>
                <w:rFonts w:asciiTheme="majorHAnsi" w:eastAsia="Nunito" w:hAnsiTheme="majorHAnsi" w:cstheme="majorHAnsi"/>
                <w:b/>
                <w:color w:val="FFFFFF"/>
                <w:sz w:val="18"/>
                <w:szCs w:val="20"/>
              </w:rPr>
              <w:t>2</w:t>
            </w:r>
            <w:r w:rsidR="00A355B0">
              <w:rPr>
                <w:rFonts w:asciiTheme="majorHAnsi" w:eastAsia="Nunito" w:hAnsiTheme="majorHAnsi" w:cstheme="majorHAnsi"/>
                <w:b/>
                <w:color w:val="FFFFFF"/>
                <w:sz w:val="18"/>
                <w:szCs w:val="20"/>
              </w:rPr>
              <w:t>.</w:t>
            </w:r>
          </w:p>
        </w:tc>
        <w:tc>
          <w:tcPr>
            <w:tcW w:w="3009" w:type="dxa"/>
            <w:vMerge w:val="restart"/>
            <w:tcMar>
              <w:top w:w="100" w:type="dxa"/>
              <w:left w:w="100" w:type="dxa"/>
              <w:bottom w:w="100" w:type="dxa"/>
              <w:right w:w="100" w:type="dxa"/>
            </w:tcMar>
          </w:tcPr>
          <w:p w14:paraId="4E0F43FB" w14:textId="77777777" w:rsidR="00A355B0" w:rsidRPr="000B2298" w:rsidRDefault="000B2298" w:rsidP="000B2298">
            <w:pPr>
              <w:rPr>
                <w:color w:val="000000"/>
                <w:sz w:val="18"/>
              </w:rPr>
            </w:pPr>
            <w:r w:rsidRPr="000B2298">
              <w:rPr>
                <w:color w:val="000000"/>
                <w:sz w:val="18"/>
              </w:rPr>
              <w:t>Učenik prepoznaje elektronički otpad radi kasnijega zbrinjavanja te opisuje pravilne načine</w:t>
            </w:r>
            <w:r>
              <w:rPr>
                <w:color w:val="000000"/>
                <w:sz w:val="18"/>
              </w:rPr>
              <w:t xml:space="preserve"> </w:t>
            </w:r>
            <w:r w:rsidRPr="000B2298">
              <w:rPr>
                <w:color w:val="000000"/>
                <w:sz w:val="18"/>
              </w:rPr>
              <w:t>njegova zbrinjavanja.</w:t>
            </w:r>
          </w:p>
        </w:tc>
        <w:tc>
          <w:tcPr>
            <w:tcW w:w="3009" w:type="dxa"/>
            <w:vMerge w:val="restart"/>
            <w:tcMar>
              <w:top w:w="100" w:type="dxa"/>
              <w:left w:w="100" w:type="dxa"/>
              <w:bottom w:w="100" w:type="dxa"/>
              <w:right w:w="100" w:type="dxa"/>
            </w:tcMar>
          </w:tcPr>
          <w:p w14:paraId="3AAFE57A" w14:textId="77777777" w:rsidR="00A355B0" w:rsidRPr="000B2298" w:rsidRDefault="000B2298" w:rsidP="00811B7C">
            <w:pPr>
              <w:rPr>
                <w:color w:val="000000"/>
                <w:sz w:val="18"/>
              </w:rPr>
            </w:pPr>
            <w:r w:rsidRPr="000B2298">
              <w:rPr>
                <w:color w:val="000000"/>
                <w:sz w:val="18"/>
              </w:rPr>
              <w:t>Učenik slijedi upute za zbrinjavanje elektroničkoga otpada</w:t>
            </w:r>
            <w:r>
              <w:rPr>
                <w:color w:val="000000"/>
                <w:sz w:val="18"/>
              </w:rPr>
              <w:t xml:space="preserve"> </w:t>
            </w:r>
          </w:p>
        </w:tc>
        <w:tc>
          <w:tcPr>
            <w:tcW w:w="3009" w:type="dxa"/>
            <w:vMerge w:val="restart"/>
            <w:tcMar>
              <w:top w:w="100" w:type="dxa"/>
              <w:left w:w="100" w:type="dxa"/>
              <w:bottom w:w="100" w:type="dxa"/>
              <w:right w:w="100" w:type="dxa"/>
            </w:tcMar>
          </w:tcPr>
          <w:p w14:paraId="09034560" w14:textId="77777777" w:rsidR="00A355B0" w:rsidRPr="000B2298" w:rsidRDefault="000B2298" w:rsidP="00811B7C">
            <w:pPr>
              <w:rPr>
                <w:color w:val="000000"/>
                <w:sz w:val="18"/>
              </w:rPr>
            </w:pPr>
            <w:r w:rsidRPr="000B2298">
              <w:rPr>
                <w:color w:val="000000"/>
                <w:sz w:val="18"/>
              </w:rPr>
              <w:t>Učenik objašnjava važnost zbrinjavanja elektroničkoga otpada radi očuvanja okoliša.</w:t>
            </w:r>
            <w:r>
              <w:rPr>
                <w:color w:val="000000"/>
                <w:sz w:val="18"/>
              </w:rPr>
              <w:t xml:space="preserve"> </w:t>
            </w:r>
          </w:p>
        </w:tc>
        <w:tc>
          <w:tcPr>
            <w:tcW w:w="3180" w:type="dxa"/>
            <w:vMerge w:val="restart"/>
            <w:tcMar>
              <w:top w:w="100" w:type="dxa"/>
              <w:left w:w="100" w:type="dxa"/>
              <w:bottom w:w="100" w:type="dxa"/>
              <w:right w:w="100" w:type="dxa"/>
            </w:tcMar>
          </w:tcPr>
          <w:p w14:paraId="5D89355C" w14:textId="77777777" w:rsidR="00A355B0" w:rsidRPr="000B2298" w:rsidRDefault="000B2298" w:rsidP="000B2298">
            <w:pPr>
              <w:rPr>
                <w:color w:val="000000"/>
                <w:sz w:val="18"/>
              </w:rPr>
            </w:pPr>
            <w:r w:rsidRPr="000B2298">
              <w:rPr>
                <w:color w:val="000000"/>
                <w:sz w:val="18"/>
              </w:rPr>
              <w:t>Učenik prema vlastitom iskustvu procjenjuje važnost sakupljanja elektroničkoga otpada u</w:t>
            </w:r>
            <w:r>
              <w:rPr>
                <w:color w:val="000000"/>
                <w:sz w:val="18"/>
              </w:rPr>
              <w:t xml:space="preserve"> </w:t>
            </w:r>
            <w:r w:rsidRPr="000B2298">
              <w:rPr>
                <w:color w:val="000000"/>
                <w:sz w:val="18"/>
              </w:rPr>
              <w:t>lokalnoj zajednici.</w:t>
            </w:r>
          </w:p>
        </w:tc>
      </w:tr>
      <w:tr w:rsidR="00D04421" w:rsidRPr="002203A6" w14:paraId="44C87E69" w14:textId="77777777" w:rsidTr="0060083B">
        <w:trPr>
          <w:trHeight w:val="72"/>
        </w:trPr>
        <w:tc>
          <w:tcPr>
            <w:tcW w:w="2687" w:type="dxa"/>
            <w:tcMar>
              <w:top w:w="100" w:type="dxa"/>
              <w:left w:w="100" w:type="dxa"/>
              <w:bottom w:w="100" w:type="dxa"/>
              <w:right w:w="100" w:type="dxa"/>
            </w:tcMar>
          </w:tcPr>
          <w:p w14:paraId="34273E18" w14:textId="77777777" w:rsidR="00D04421" w:rsidRPr="00FF62B8" w:rsidRDefault="002F3955" w:rsidP="00D04421">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A</w:t>
            </w:r>
            <w:r w:rsidRPr="002F3955">
              <w:rPr>
                <w:rFonts w:asciiTheme="majorHAnsi" w:eastAsia="Nunito" w:hAnsiTheme="majorHAnsi" w:cstheme="majorHAnsi"/>
                <w:sz w:val="18"/>
                <w:szCs w:val="20"/>
              </w:rPr>
              <w:t>rgumentira i procjenjuje važnost zbrinjavanja elektroničkog otpada te objašnjava postupke njegovog zbrinjavanja</w:t>
            </w:r>
          </w:p>
        </w:tc>
        <w:tc>
          <w:tcPr>
            <w:tcW w:w="3009" w:type="dxa"/>
            <w:vMerge/>
            <w:tcMar>
              <w:top w:w="100" w:type="dxa"/>
              <w:left w:w="100" w:type="dxa"/>
              <w:bottom w:w="100" w:type="dxa"/>
              <w:right w:w="100" w:type="dxa"/>
            </w:tcMar>
            <w:vAlign w:val="center"/>
          </w:tcPr>
          <w:p w14:paraId="6085E646" w14:textId="77777777" w:rsidR="00D04421" w:rsidRPr="00B669EF" w:rsidRDefault="00D04421" w:rsidP="00D04421">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p>
        </w:tc>
        <w:tc>
          <w:tcPr>
            <w:tcW w:w="3009" w:type="dxa"/>
            <w:vMerge/>
            <w:tcMar>
              <w:top w:w="100" w:type="dxa"/>
              <w:left w:w="100" w:type="dxa"/>
              <w:bottom w:w="100" w:type="dxa"/>
              <w:right w:w="100" w:type="dxa"/>
            </w:tcMar>
            <w:vAlign w:val="center"/>
          </w:tcPr>
          <w:p w14:paraId="0BDFF72E" w14:textId="77777777" w:rsidR="00D04421" w:rsidRPr="00B669EF" w:rsidRDefault="00D04421" w:rsidP="00D04421">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p>
        </w:tc>
        <w:tc>
          <w:tcPr>
            <w:tcW w:w="3009" w:type="dxa"/>
            <w:vMerge/>
            <w:tcMar>
              <w:top w:w="100" w:type="dxa"/>
              <w:left w:w="100" w:type="dxa"/>
              <w:bottom w:w="100" w:type="dxa"/>
              <w:right w:w="100" w:type="dxa"/>
            </w:tcMar>
            <w:vAlign w:val="center"/>
          </w:tcPr>
          <w:p w14:paraId="2A1A5AD5" w14:textId="77777777" w:rsidR="00D04421" w:rsidRPr="00B669EF" w:rsidRDefault="00D04421" w:rsidP="00D04421">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p>
        </w:tc>
        <w:tc>
          <w:tcPr>
            <w:tcW w:w="3180" w:type="dxa"/>
            <w:vMerge/>
            <w:tcMar>
              <w:top w:w="100" w:type="dxa"/>
              <w:left w:w="100" w:type="dxa"/>
              <w:bottom w:w="100" w:type="dxa"/>
              <w:right w:w="100" w:type="dxa"/>
            </w:tcMar>
            <w:vAlign w:val="center"/>
          </w:tcPr>
          <w:p w14:paraId="501B5CEB" w14:textId="77777777" w:rsidR="00D04421" w:rsidRPr="00B669EF" w:rsidRDefault="00D04421" w:rsidP="00D04421">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p>
        </w:tc>
      </w:tr>
    </w:tbl>
    <w:p w14:paraId="5AA65038" w14:textId="77777777" w:rsidR="00952DDC" w:rsidRDefault="00952DDC"/>
    <w:p w14:paraId="39605886" w14:textId="77777777" w:rsidR="00A7091A" w:rsidRDefault="00A7091A"/>
    <w:p w14:paraId="4030E0E6" w14:textId="77777777" w:rsidR="00A7091A" w:rsidRDefault="00A7091A"/>
    <w:p w14:paraId="2E30B7B0" w14:textId="77777777" w:rsidR="000B2298" w:rsidRDefault="000B2298"/>
    <w:p w14:paraId="1E03B681" w14:textId="77777777" w:rsidR="00A7091A" w:rsidRDefault="00A7091A"/>
    <w:p w14:paraId="0F7D24FE" w14:textId="77777777" w:rsidR="00A7091A" w:rsidRDefault="00A7091A"/>
    <w:tbl>
      <w:tblPr>
        <w:tblStyle w:val="a0"/>
        <w:tblW w:w="1497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50"/>
        <w:gridCol w:w="2745"/>
        <w:gridCol w:w="2745"/>
        <w:gridCol w:w="2745"/>
        <w:gridCol w:w="2745"/>
        <w:gridCol w:w="2746"/>
      </w:tblGrid>
      <w:tr w:rsidR="00952DDC" w:rsidRPr="002203A6" w14:paraId="1807A356" w14:textId="77777777" w:rsidTr="005B3FA2">
        <w:trPr>
          <w:trHeight w:val="20"/>
        </w:trPr>
        <w:tc>
          <w:tcPr>
            <w:tcW w:w="1250" w:type="dxa"/>
            <w:shd w:val="clear" w:color="auto" w:fill="0070C0"/>
            <w:tcMar>
              <w:top w:w="100" w:type="dxa"/>
              <w:left w:w="100" w:type="dxa"/>
              <w:bottom w:w="100" w:type="dxa"/>
              <w:right w:w="100" w:type="dxa"/>
            </w:tcMar>
          </w:tcPr>
          <w:p w14:paraId="4F00EB9B" w14:textId="77777777" w:rsidR="00952DDC" w:rsidRPr="00B669EF" w:rsidRDefault="00952DDC" w:rsidP="00D04421">
            <w:pPr>
              <w:widowControl w:val="0"/>
              <w:pBdr>
                <w:top w:val="nil"/>
                <w:left w:val="nil"/>
                <w:bottom w:val="nil"/>
                <w:right w:val="nil"/>
                <w:between w:val="nil"/>
              </w:pBdr>
              <w:spacing w:after="0" w:line="240" w:lineRule="auto"/>
              <w:rPr>
                <w:rFonts w:asciiTheme="majorHAnsi" w:eastAsia="Nunito" w:hAnsiTheme="majorHAnsi" w:cstheme="majorHAnsi"/>
                <w:b/>
                <w:color w:val="FFFFFF"/>
                <w:sz w:val="18"/>
                <w:szCs w:val="20"/>
              </w:rPr>
            </w:pPr>
            <w:r w:rsidRPr="00B669EF">
              <w:rPr>
                <w:rFonts w:asciiTheme="majorHAnsi" w:eastAsia="Nunito" w:hAnsiTheme="majorHAnsi" w:cstheme="majorHAnsi"/>
                <w:b/>
                <w:color w:val="FFFFFF"/>
                <w:sz w:val="18"/>
                <w:szCs w:val="20"/>
              </w:rPr>
              <w:lastRenderedPageBreak/>
              <w:t>Element vrednovanja/ocjena</w:t>
            </w:r>
          </w:p>
        </w:tc>
        <w:tc>
          <w:tcPr>
            <w:tcW w:w="2745" w:type="dxa"/>
            <w:shd w:val="clear" w:color="auto" w:fill="C9DAF8"/>
            <w:vAlign w:val="center"/>
          </w:tcPr>
          <w:p w14:paraId="715B7026" w14:textId="77777777" w:rsidR="00952DDC" w:rsidRPr="00B669EF" w:rsidRDefault="00952DDC" w:rsidP="00952DDC">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Pr>
                <w:rFonts w:asciiTheme="majorHAnsi" w:eastAsia="Nunito" w:hAnsiTheme="majorHAnsi" w:cstheme="majorHAnsi"/>
                <w:b/>
                <w:sz w:val="18"/>
                <w:szCs w:val="20"/>
              </w:rPr>
              <w:t>ne</w:t>
            </w:r>
            <w:r w:rsidRPr="00B669EF">
              <w:rPr>
                <w:rFonts w:asciiTheme="majorHAnsi" w:eastAsia="Nunito" w:hAnsiTheme="majorHAnsi" w:cstheme="majorHAnsi"/>
                <w:b/>
                <w:sz w:val="18"/>
                <w:szCs w:val="20"/>
              </w:rPr>
              <w:t>dovoljan (</w:t>
            </w:r>
            <w:r>
              <w:rPr>
                <w:rFonts w:asciiTheme="majorHAnsi" w:eastAsia="Nunito" w:hAnsiTheme="majorHAnsi" w:cstheme="majorHAnsi"/>
                <w:b/>
                <w:sz w:val="18"/>
                <w:szCs w:val="20"/>
              </w:rPr>
              <w:t>1</w:t>
            </w:r>
            <w:r w:rsidRPr="00B669EF">
              <w:rPr>
                <w:rFonts w:asciiTheme="majorHAnsi" w:eastAsia="Nunito" w:hAnsiTheme="majorHAnsi" w:cstheme="majorHAnsi"/>
                <w:b/>
                <w:sz w:val="18"/>
                <w:szCs w:val="20"/>
              </w:rPr>
              <w:t>)</w:t>
            </w:r>
          </w:p>
        </w:tc>
        <w:tc>
          <w:tcPr>
            <w:tcW w:w="2745" w:type="dxa"/>
            <w:shd w:val="clear" w:color="auto" w:fill="C9DAF8"/>
            <w:tcMar>
              <w:top w:w="100" w:type="dxa"/>
              <w:left w:w="100" w:type="dxa"/>
              <w:bottom w:w="100" w:type="dxa"/>
              <w:right w:w="100" w:type="dxa"/>
            </w:tcMar>
            <w:vAlign w:val="center"/>
          </w:tcPr>
          <w:p w14:paraId="5BEA4FA6" w14:textId="77777777" w:rsidR="00952DDC" w:rsidRPr="00B669EF" w:rsidRDefault="00952DDC" w:rsidP="00D04421">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B669EF">
              <w:rPr>
                <w:rFonts w:asciiTheme="majorHAnsi" w:eastAsia="Nunito" w:hAnsiTheme="majorHAnsi" w:cstheme="majorHAnsi"/>
                <w:b/>
                <w:sz w:val="18"/>
                <w:szCs w:val="20"/>
              </w:rPr>
              <w:t>dovoljan (2)</w:t>
            </w:r>
          </w:p>
        </w:tc>
        <w:tc>
          <w:tcPr>
            <w:tcW w:w="2745" w:type="dxa"/>
            <w:shd w:val="clear" w:color="auto" w:fill="C9DAF8"/>
            <w:tcMar>
              <w:top w:w="100" w:type="dxa"/>
              <w:left w:w="100" w:type="dxa"/>
              <w:bottom w:w="100" w:type="dxa"/>
              <w:right w:w="100" w:type="dxa"/>
            </w:tcMar>
            <w:vAlign w:val="center"/>
          </w:tcPr>
          <w:p w14:paraId="46FE783C" w14:textId="77777777" w:rsidR="00952DDC" w:rsidRPr="00B669EF" w:rsidRDefault="00952DDC" w:rsidP="00D04421">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B669EF">
              <w:rPr>
                <w:rFonts w:asciiTheme="majorHAnsi" w:eastAsia="Nunito" w:hAnsiTheme="majorHAnsi" w:cstheme="majorHAnsi"/>
                <w:b/>
                <w:sz w:val="18"/>
                <w:szCs w:val="20"/>
              </w:rPr>
              <w:t>dobar (3)</w:t>
            </w:r>
          </w:p>
        </w:tc>
        <w:tc>
          <w:tcPr>
            <w:tcW w:w="2745" w:type="dxa"/>
            <w:shd w:val="clear" w:color="auto" w:fill="C9DAF8"/>
            <w:tcMar>
              <w:top w:w="100" w:type="dxa"/>
              <w:left w:w="100" w:type="dxa"/>
              <w:bottom w:w="100" w:type="dxa"/>
              <w:right w:w="100" w:type="dxa"/>
            </w:tcMar>
            <w:vAlign w:val="center"/>
          </w:tcPr>
          <w:p w14:paraId="2B5762F9" w14:textId="77777777" w:rsidR="00952DDC" w:rsidRPr="00B669EF" w:rsidRDefault="00952DDC" w:rsidP="00D04421">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B669EF">
              <w:rPr>
                <w:rFonts w:asciiTheme="majorHAnsi" w:eastAsia="Nunito" w:hAnsiTheme="majorHAnsi" w:cstheme="majorHAnsi"/>
                <w:b/>
                <w:sz w:val="18"/>
                <w:szCs w:val="20"/>
              </w:rPr>
              <w:t>vrlo dobar (4)</w:t>
            </w:r>
          </w:p>
        </w:tc>
        <w:tc>
          <w:tcPr>
            <w:tcW w:w="2746" w:type="dxa"/>
            <w:shd w:val="clear" w:color="auto" w:fill="C9DAF8"/>
            <w:tcMar>
              <w:top w:w="100" w:type="dxa"/>
              <w:left w:w="100" w:type="dxa"/>
              <w:bottom w:w="100" w:type="dxa"/>
              <w:right w:w="100" w:type="dxa"/>
            </w:tcMar>
            <w:vAlign w:val="center"/>
          </w:tcPr>
          <w:p w14:paraId="527CC7BE" w14:textId="77777777" w:rsidR="00952DDC" w:rsidRPr="00B669EF" w:rsidRDefault="00952DDC" w:rsidP="00D04421">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B669EF">
              <w:rPr>
                <w:rFonts w:asciiTheme="majorHAnsi" w:eastAsia="Nunito" w:hAnsiTheme="majorHAnsi" w:cstheme="majorHAnsi"/>
                <w:b/>
                <w:sz w:val="18"/>
                <w:szCs w:val="20"/>
              </w:rPr>
              <w:t>odličan (5)</w:t>
            </w:r>
          </w:p>
        </w:tc>
      </w:tr>
      <w:tr w:rsidR="00952DDC" w:rsidRPr="002203A6" w14:paraId="748151A8" w14:textId="77777777" w:rsidTr="005B3FA2">
        <w:tc>
          <w:tcPr>
            <w:tcW w:w="1250" w:type="dxa"/>
            <w:shd w:val="clear" w:color="auto" w:fill="C9DAF8"/>
            <w:tcMar>
              <w:top w:w="100" w:type="dxa"/>
              <w:left w:w="100" w:type="dxa"/>
              <w:bottom w:w="100" w:type="dxa"/>
              <w:right w:w="100" w:type="dxa"/>
            </w:tcMar>
          </w:tcPr>
          <w:p w14:paraId="7811CF83" w14:textId="77777777" w:rsidR="00952DDC" w:rsidRPr="00B669EF" w:rsidRDefault="00952DDC" w:rsidP="00D04421">
            <w:pPr>
              <w:widowControl w:val="0"/>
              <w:pBdr>
                <w:top w:val="nil"/>
                <w:left w:val="nil"/>
                <w:bottom w:val="nil"/>
                <w:right w:val="nil"/>
                <w:between w:val="nil"/>
              </w:pBdr>
              <w:spacing w:after="0" w:line="240" w:lineRule="auto"/>
              <w:rPr>
                <w:rFonts w:asciiTheme="majorHAnsi" w:eastAsia="Nunito" w:hAnsiTheme="majorHAnsi" w:cstheme="majorHAnsi"/>
                <w:b/>
                <w:sz w:val="18"/>
                <w:szCs w:val="20"/>
              </w:rPr>
            </w:pPr>
            <w:r w:rsidRPr="00B669EF">
              <w:rPr>
                <w:rFonts w:asciiTheme="majorHAnsi" w:eastAsia="Nunito" w:hAnsiTheme="majorHAnsi" w:cstheme="majorHAnsi"/>
                <w:b/>
                <w:sz w:val="18"/>
                <w:szCs w:val="20"/>
              </w:rPr>
              <w:t>usvojenost znanja</w:t>
            </w:r>
          </w:p>
        </w:tc>
        <w:tc>
          <w:tcPr>
            <w:tcW w:w="2745" w:type="dxa"/>
          </w:tcPr>
          <w:p w14:paraId="5E52DA69" w14:textId="77777777" w:rsidR="003B502A" w:rsidRDefault="003265C4" w:rsidP="00042AA7">
            <w:pPr>
              <w:widowControl w:val="0"/>
              <w:pBdr>
                <w:top w:val="nil"/>
                <w:left w:val="nil"/>
                <w:bottom w:val="nil"/>
                <w:right w:val="nil"/>
                <w:between w:val="nil"/>
              </w:pBdr>
              <w:spacing w:after="0"/>
              <w:rPr>
                <w:rFonts w:asciiTheme="majorHAnsi" w:eastAsia="Nunito" w:hAnsiTheme="majorHAnsi" w:cstheme="majorHAnsi"/>
                <w:sz w:val="18"/>
                <w:szCs w:val="20"/>
              </w:rPr>
            </w:pPr>
            <w:r w:rsidRPr="002F3955">
              <w:rPr>
                <w:rFonts w:asciiTheme="majorHAnsi" w:eastAsia="Nunito" w:hAnsiTheme="majorHAnsi" w:cstheme="majorHAnsi"/>
                <w:sz w:val="18"/>
                <w:szCs w:val="20"/>
              </w:rPr>
              <w:t>Ne razumije što su digitalni uređaji.</w:t>
            </w:r>
            <w:r w:rsidR="002F3955">
              <w:rPr>
                <w:rFonts w:asciiTheme="majorHAnsi" w:eastAsia="Nunito" w:hAnsiTheme="majorHAnsi" w:cstheme="majorHAnsi"/>
                <w:sz w:val="18"/>
                <w:szCs w:val="20"/>
              </w:rPr>
              <w:t xml:space="preserve"> </w:t>
            </w:r>
            <w:r w:rsidRPr="002F3955">
              <w:rPr>
                <w:rFonts w:asciiTheme="majorHAnsi" w:eastAsia="Nunito" w:hAnsiTheme="majorHAnsi" w:cstheme="majorHAnsi"/>
                <w:sz w:val="18"/>
                <w:szCs w:val="20"/>
              </w:rPr>
              <w:t>Ne prepoznaje ni jedan dio računala.</w:t>
            </w:r>
            <w:r w:rsidR="002F3955">
              <w:rPr>
                <w:rFonts w:asciiTheme="majorHAnsi" w:eastAsia="Nunito" w:hAnsiTheme="majorHAnsi" w:cstheme="majorHAnsi"/>
                <w:sz w:val="18"/>
                <w:szCs w:val="20"/>
              </w:rPr>
              <w:t xml:space="preserve"> </w:t>
            </w:r>
            <w:r w:rsidRPr="002F3955">
              <w:rPr>
                <w:rFonts w:asciiTheme="majorHAnsi" w:eastAsia="Nunito" w:hAnsiTheme="majorHAnsi" w:cstheme="majorHAnsi"/>
                <w:sz w:val="18"/>
                <w:szCs w:val="20"/>
              </w:rPr>
              <w:t>Ne razumije što je sklopovlje računala.</w:t>
            </w:r>
            <w:r>
              <w:rPr>
                <w:rFonts w:asciiTheme="majorHAnsi" w:eastAsia="Nunito" w:hAnsiTheme="majorHAnsi" w:cstheme="majorHAnsi"/>
                <w:sz w:val="18"/>
                <w:szCs w:val="20"/>
              </w:rPr>
              <w:t xml:space="preserve"> </w:t>
            </w:r>
            <w:r w:rsidRPr="003265C4">
              <w:rPr>
                <w:rFonts w:asciiTheme="majorHAnsi" w:eastAsia="Nunito" w:hAnsiTheme="majorHAnsi" w:cstheme="majorHAnsi"/>
                <w:sz w:val="18"/>
                <w:szCs w:val="20"/>
              </w:rPr>
              <w:t>Ne prepoznaje ni jedan dio programske podrške za računala.</w:t>
            </w:r>
            <w:r>
              <w:rPr>
                <w:rFonts w:asciiTheme="majorHAnsi" w:eastAsia="Nunito" w:hAnsiTheme="majorHAnsi" w:cstheme="majorHAnsi"/>
                <w:sz w:val="18"/>
                <w:szCs w:val="20"/>
              </w:rPr>
              <w:t xml:space="preserve"> </w:t>
            </w:r>
            <w:r w:rsidRPr="003265C4">
              <w:rPr>
                <w:rFonts w:asciiTheme="majorHAnsi" w:eastAsia="Nunito" w:hAnsiTheme="majorHAnsi" w:cstheme="majorHAnsi"/>
                <w:sz w:val="18"/>
                <w:szCs w:val="20"/>
              </w:rPr>
              <w:t xml:space="preserve">Ne zna što su ulazne </w:t>
            </w:r>
            <w:r>
              <w:rPr>
                <w:rFonts w:asciiTheme="majorHAnsi" w:eastAsia="Nunito" w:hAnsiTheme="majorHAnsi" w:cstheme="majorHAnsi"/>
                <w:sz w:val="18"/>
                <w:szCs w:val="20"/>
              </w:rPr>
              <w:t xml:space="preserve">i izlazne </w:t>
            </w:r>
            <w:r w:rsidRPr="003265C4">
              <w:rPr>
                <w:rFonts w:asciiTheme="majorHAnsi" w:eastAsia="Nunito" w:hAnsiTheme="majorHAnsi" w:cstheme="majorHAnsi"/>
                <w:sz w:val="18"/>
                <w:szCs w:val="20"/>
              </w:rPr>
              <w:t>jedinice računala.</w:t>
            </w:r>
            <w:r>
              <w:rPr>
                <w:rFonts w:asciiTheme="majorHAnsi" w:eastAsia="Nunito" w:hAnsiTheme="majorHAnsi" w:cstheme="majorHAnsi"/>
                <w:sz w:val="18"/>
                <w:szCs w:val="20"/>
              </w:rPr>
              <w:t xml:space="preserve"> </w:t>
            </w:r>
            <w:r w:rsidRPr="003265C4">
              <w:rPr>
                <w:rFonts w:asciiTheme="majorHAnsi" w:eastAsia="Nunito" w:hAnsiTheme="majorHAnsi" w:cstheme="majorHAnsi"/>
                <w:sz w:val="18"/>
                <w:szCs w:val="20"/>
              </w:rPr>
              <w:t>Ne razumije što je računalna mreža.</w:t>
            </w:r>
            <w:r>
              <w:rPr>
                <w:rFonts w:asciiTheme="majorHAnsi" w:eastAsia="Nunito" w:hAnsiTheme="majorHAnsi" w:cstheme="majorHAnsi"/>
                <w:sz w:val="18"/>
                <w:szCs w:val="20"/>
              </w:rPr>
              <w:t xml:space="preserve"> </w:t>
            </w:r>
            <w:r w:rsidRPr="003265C4">
              <w:rPr>
                <w:rFonts w:asciiTheme="majorHAnsi" w:eastAsia="Nunito" w:hAnsiTheme="majorHAnsi" w:cstheme="majorHAnsi"/>
                <w:sz w:val="18"/>
                <w:szCs w:val="20"/>
              </w:rPr>
              <w:t xml:space="preserve">Ne zna nijednu prednost </w:t>
            </w:r>
            <w:r>
              <w:rPr>
                <w:rFonts w:asciiTheme="majorHAnsi" w:eastAsia="Nunito" w:hAnsiTheme="majorHAnsi" w:cstheme="majorHAnsi"/>
                <w:sz w:val="18"/>
                <w:szCs w:val="20"/>
              </w:rPr>
              <w:t xml:space="preserve">niti nedostatak </w:t>
            </w:r>
            <w:r w:rsidRPr="003265C4">
              <w:rPr>
                <w:rFonts w:asciiTheme="majorHAnsi" w:eastAsia="Nunito" w:hAnsiTheme="majorHAnsi" w:cstheme="majorHAnsi"/>
                <w:sz w:val="18"/>
                <w:szCs w:val="20"/>
              </w:rPr>
              <w:t>povezivanja računala u mrežu.</w:t>
            </w:r>
            <w:r>
              <w:rPr>
                <w:rFonts w:asciiTheme="majorHAnsi" w:eastAsia="Nunito" w:hAnsiTheme="majorHAnsi" w:cstheme="majorHAnsi"/>
                <w:sz w:val="18"/>
                <w:szCs w:val="20"/>
              </w:rPr>
              <w:t xml:space="preserve"> </w:t>
            </w:r>
            <w:r w:rsidRPr="003265C4">
              <w:rPr>
                <w:rFonts w:asciiTheme="majorHAnsi" w:eastAsia="Nunito" w:hAnsiTheme="majorHAnsi" w:cstheme="majorHAnsi"/>
                <w:sz w:val="18"/>
                <w:szCs w:val="20"/>
              </w:rPr>
              <w:t>Ne razumije što je ee otpad i koje uređaje obuhvaća.</w:t>
            </w:r>
            <w:r w:rsidR="000E63F2">
              <w:rPr>
                <w:rFonts w:asciiTheme="majorHAnsi" w:eastAsia="Nunito" w:hAnsiTheme="majorHAnsi" w:cstheme="majorHAnsi"/>
                <w:sz w:val="18"/>
                <w:szCs w:val="20"/>
              </w:rPr>
              <w:t xml:space="preserve"> </w:t>
            </w:r>
            <w:r w:rsidR="00042AA7">
              <w:rPr>
                <w:rFonts w:asciiTheme="majorHAnsi" w:eastAsia="Nunito" w:hAnsiTheme="majorHAnsi" w:cstheme="majorHAnsi"/>
                <w:sz w:val="18"/>
                <w:szCs w:val="20"/>
              </w:rPr>
              <w:t>Ne prepoznaje</w:t>
            </w:r>
            <w:r w:rsidR="000E63F2" w:rsidRPr="000E63F2">
              <w:rPr>
                <w:rFonts w:asciiTheme="majorHAnsi" w:eastAsia="Nunito" w:hAnsiTheme="majorHAnsi" w:cstheme="majorHAnsi"/>
                <w:sz w:val="18"/>
                <w:szCs w:val="20"/>
              </w:rPr>
              <w:t xml:space="preserve"> što je središnji spremnik računala</w:t>
            </w:r>
            <w:r w:rsidR="000E63F2">
              <w:rPr>
                <w:rFonts w:asciiTheme="majorHAnsi" w:eastAsia="Nunito" w:hAnsiTheme="majorHAnsi" w:cstheme="majorHAnsi"/>
                <w:sz w:val="18"/>
                <w:szCs w:val="20"/>
              </w:rPr>
              <w:t>, ROM memorija, RAM memorija</w:t>
            </w:r>
            <w:r w:rsidR="00042AA7">
              <w:rPr>
                <w:rFonts w:asciiTheme="majorHAnsi" w:eastAsia="Nunito" w:hAnsiTheme="majorHAnsi" w:cstheme="majorHAnsi"/>
                <w:sz w:val="18"/>
                <w:szCs w:val="20"/>
              </w:rPr>
              <w:t>, tvrdi disk, SSD</w:t>
            </w:r>
            <w:r w:rsidR="000E63F2" w:rsidRPr="000E63F2">
              <w:rPr>
                <w:rFonts w:asciiTheme="majorHAnsi" w:eastAsia="Nunito" w:hAnsiTheme="majorHAnsi" w:cstheme="majorHAnsi"/>
                <w:sz w:val="18"/>
                <w:szCs w:val="20"/>
              </w:rPr>
              <w:t>.</w:t>
            </w:r>
            <w:r w:rsidR="000E63F2">
              <w:rPr>
                <w:rFonts w:asciiTheme="majorHAnsi" w:eastAsia="Nunito" w:hAnsiTheme="majorHAnsi" w:cstheme="majorHAnsi"/>
                <w:sz w:val="18"/>
                <w:szCs w:val="20"/>
              </w:rPr>
              <w:t xml:space="preserve"> </w:t>
            </w:r>
          </w:p>
        </w:tc>
        <w:tc>
          <w:tcPr>
            <w:tcW w:w="2745" w:type="dxa"/>
            <w:tcMar>
              <w:top w:w="100" w:type="dxa"/>
              <w:left w:w="100" w:type="dxa"/>
              <w:bottom w:w="100" w:type="dxa"/>
              <w:right w:w="100" w:type="dxa"/>
            </w:tcMar>
          </w:tcPr>
          <w:p w14:paraId="2B91D7DF" w14:textId="77777777" w:rsidR="003B502A" w:rsidRPr="00C53E3E" w:rsidRDefault="003265C4" w:rsidP="002C23CA">
            <w:pPr>
              <w:widowControl w:val="0"/>
              <w:pBdr>
                <w:top w:val="nil"/>
                <w:left w:val="nil"/>
                <w:bottom w:val="nil"/>
                <w:right w:val="nil"/>
                <w:between w:val="nil"/>
              </w:pBdr>
              <w:spacing w:after="0"/>
              <w:rPr>
                <w:rFonts w:asciiTheme="majorHAnsi" w:eastAsia="Nunito" w:hAnsiTheme="majorHAnsi" w:cstheme="majorHAnsi"/>
                <w:sz w:val="18"/>
                <w:szCs w:val="20"/>
              </w:rPr>
            </w:pPr>
            <w:r w:rsidRPr="002F3955">
              <w:rPr>
                <w:rFonts w:asciiTheme="majorHAnsi" w:eastAsia="Nunito" w:hAnsiTheme="majorHAnsi" w:cstheme="majorHAnsi"/>
                <w:sz w:val="18"/>
                <w:szCs w:val="20"/>
              </w:rPr>
              <w:t>Razumije osnovni koncept digitalnih uređaja.</w:t>
            </w:r>
            <w:r w:rsidR="002F3955">
              <w:rPr>
                <w:rFonts w:asciiTheme="majorHAnsi" w:eastAsia="Nunito" w:hAnsiTheme="majorHAnsi" w:cstheme="majorHAnsi"/>
                <w:sz w:val="18"/>
                <w:szCs w:val="20"/>
              </w:rPr>
              <w:t xml:space="preserve"> </w:t>
            </w:r>
            <w:r w:rsidRPr="002F3955">
              <w:rPr>
                <w:rFonts w:asciiTheme="majorHAnsi" w:eastAsia="Nunito" w:hAnsiTheme="majorHAnsi" w:cstheme="majorHAnsi"/>
                <w:sz w:val="18"/>
                <w:szCs w:val="20"/>
              </w:rPr>
              <w:t>Prepoznaje neke osnovne dijelove računala.</w:t>
            </w:r>
            <w:r w:rsidR="002F3955">
              <w:rPr>
                <w:rFonts w:asciiTheme="majorHAnsi" w:eastAsia="Nunito" w:hAnsiTheme="majorHAnsi" w:cstheme="majorHAnsi"/>
                <w:sz w:val="18"/>
                <w:szCs w:val="20"/>
              </w:rPr>
              <w:t xml:space="preserve"> </w:t>
            </w:r>
            <w:r w:rsidRPr="002F3955">
              <w:rPr>
                <w:rFonts w:asciiTheme="majorHAnsi" w:eastAsia="Nunito" w:hAnsiTheme="majorHAnsi" w:cstheme="majorHAnsi"/>
                <w:sz w:val="18"/>
                <w:szCs w:val="20"/>
              </w:rPr>
              <w:t>Razumije osnovni koncept sklopovlja</w:t>
            </w:r>
            <w:r w:rsidR="002F3955" w:rsidRPr="002F3955">
              <w:rPr>
                <w:rFonts w:asciiTheme="majorHAnsi" w:eastAsia="Nunito" w:hAnsiTheme="majorHAnsi" w:cstheme="majorHAnsi"/>
                <w:sz w:val="18"/>
                <w:szCs w:val="20"/>
              </w:rPr>
              <w:t>.</w:t>
            </w:r>
            <w:r w:rsidR="002F3955">
              <w:rPr>
                <w:rFonts w:asciiTheme="majorHAnsi" w:eastAsia="Nunito" w:hAnsiTheme="majorHAnsi" w:cstheme="majorHAnsi"/>
                <w:sz w:val="18"/>
                <w:szCs w:val="20"/>
              </w:rPr>
              <w:t xml:space="preserve"> </w:t>
            </w:r>
            <w:r w:rsidRPr="003265C4">
              <w:rPr>
                <w:rFonts w:asciiTheme="majorHAnsi" w:eastAsia="Nunito" w:hAnsiTheme="majorHAnsi" w:cstheme="majorHAnsi"/>
                <w:sz w:val="18"/>
                <w:szCs w:val="20"/>
              </w:rPr>
              <w:t>Prepoznaje osnovne dijelove programske podrške.</w:t>
            </w:r>
            <w:r>
              <w:t xml:space="preserve"> </w:t>
            </w:r>
            <w:r w:rsidRPr="003265C4">
              <w:rPr>
                <w:rFonts w:asciiTheme="majorHAnsi" w:eastAsia="Nunito" w:hAnsiTheme="majorHAnsi" w:cstheme="majorHAnsi"/>
                <w:sz w:val="18"/>
                <w:szCs w:val="20"/>
              </w:rPr>
              <w:t>Prepoznaje nekoliko osnovnih ulaznih</w:t>
            </w:r>
            <w:r>
              <w:rPr>
                <w:rFonts w:asciiTheme="majorHAnsi" w:eastAsia="Nunito" w:hAnsiTheme="majorHAnsi" w:cstheme="majorHAnsi"/>
                <w:sz w:val="18"/>
                <w:szCs w:val="20"/>
              </w:rPr>
              <w:t xml:space="preserve"> i izlaznik</w:t>
            </w:r>
            <w:r w:rsidRPr="003265C4">
              <w:rPr>
                <w:rFonts w:asciiTheme="majorHAnsi" w:eastAsia="Nunito" w:hAnsiTheme="majorHAnsi" w:cstheme="majorHAnsi"/>
                <w:sz w:val="18"/>
                <w:szCs w:val="20"/>
              </w:rPr>
              <w:t xml:space="preserve"> jedinica.</w:t>
            </w:r>
            <w:r>
              <w:rPr>
                <w:rFonts w:asciiTheme="majorHAnsi" w:eastAsia="Nunito" w:hAnsiTheme="majorHAnsi" w:cstheme="majorHAnsi"/>
                <w:sz w:val="18"/>
                <w:szCs w:val="20"/>
              </w:rPr>
              <w:t xml:space="preserve"> </w:t>
            </w:r>
            <w:r w:rsidRPr="003265C4">
              <w:rPr>
                <w:rFonts w:asciiTheme="majorHAnsi" w:eastAsia="Nunito" w:hAnsiTheme="majorHAnsi" w:cstheme="majorHAnsi"/>
                <w:sz w:val="18"/>
                <w:szCs w:val="20"/>
              </w:rPr>
              <w:t>Daje osnovni opis računalne mreže.</w:t>
            </w:r>
            <w:r>
              <w:rPr>
                <w:rFonts w:asciiTheme="majorHAnsi" w:eastAsia="Nunito" w:hAnsiTheme="majorHAnsi" w:cstheme="majorHAnsi"/>
                <w:sz w:val="18"/>
                <w:szCs w:val="20"/>
              </w:rPr>
              <w:t xml:space="preserve"> </w:t>
            </w:r>
            <w:r w:rsidRPr="003265C4">
              <w:rPr>
                <w:rFonts w:asciiTheme="majorHAnsi" w:eastAsia="Nunito" w:hAnsiTheme="majorHAnsi" w:cstheme="majorHAnsi"/>
                <w:sz w:val="18"/>
                <w:szCs w:val="20"/>
              </w:rPr>
              <w:t>Nav</w:t>
            </w:r>
            <w:r>
              <w:rPr>
                <w:rFonts w:asciiTheme="majorHAnsi" w:eastAsia="Nunito" w:hAnsiTheme="majorHAnsi" w:cstheme="majorHAnsi"/>
                <w:sz w:val="18"/>
                <w:szCs w:val="20"/>
              </w:rPr>
              <w:t xml:space="preserve">odi nekoliko osnovnih prednosti i nedostataka povezivanja računala u mrežu. </w:t>
            </w:r>
            <w:r w:rsidRPr="003265C4">
              <w:rPr>
                <w:rFonts w:asciiTheme="majorHAnsi" w:eastAsia="Nunito" w:hAnsiTheme="majorHAnsi" w:cstheme="majorHAnsi"/>
                <w:sz w:val="18"/>
                <w:szCs w:val="20"/>
              </w:rPr>
              <w:t>Prepoznaje nekoliko uređaja koji se smatraju ee otpadom.</w:t>
            </w:r>
            <w:r w:rsidR="000E63F2">
              <w:rPr>
                <w:rFonts w:asciiTheme="majorHAnsi" w:eastAsia="Nunito" w:hAnsiTheme="majorHAnsi" w:cstheme="majorHAnsi"/>
                <w:sz w:val="18"/>
                <w:szCs w:val="20"/>
              </w:rPr>
              <w:t xml:space="preserve"> </w:t>
            </w:r>
            <w:r w:rsidR="000B2298" w:rsidRPr="000E63F2">
              <w:rPr>
                <w:rFonts w:asciiTheme="majorHAnsi" w:eastAsia="Nunito" w:hAnsiTheme="majorHAnsi" w:cstheme="majorHAnsi"/>
                <w:sz w:val="18"/>
                <w:szCs w:val="20"/>
              </w:rPr>
              <w:t xml:space="preserve">Daje </w:t>
            </w:r>
            <w:r w:rsidR="000E63F2" w:rsidRPr="000E63F2">
              <w:rPr>
                <w:rFonts w:asciiTheme="majorHAnsi" w:eastAsia="Nunito" w:hAnsiTheme="majorHAnsi" w:cstheme="majorHAnsi"/>
                <w:sz w:val="18"/>
                <w:szCs w:val="20"/>
              </w:rPr>
              <w:t>osnovan opis središnjeg spremnika</w:t>
            </w:r>
            <w:r w:rsidR="00042AA7">
              <w:rPr>
                <w:rFonts w:asciiTheme="majorHAnsi" w:eastAsia="Nunito" w:hAnsiTheme="majorHAnsi" w:cstheme="majorHAnsi"/>
                <w:sz w:val="18"/>
                <w:szCs w:val="20"/>
              </w:rPr>
              <w:t xml:space="preserve"> ROM i RAM memorije, SSD i tvrdog diska</w:t>
            </w:r>
            <w:r w:rsidR="000E63F2" w:rsidRPr="000E63F2">
              <w:rPr>
                <w:rFonts w:asciiTheme="majorHAnsi" w:eastAsia="Nunito" w:hAnsiTheme="majorHAnsi" w:cstheme="majorHAnsi"/>
                <w:sz w:val="18"/>
                <w:szCs w:val="20"/>
              </w:rPr>
              <w:t>.</w:t>
            </w:r>
            <w:r w:rsidR="000E63F2">
              <w:rPr>
                <w:rFonts w:asciiTheme="majorHAnsi" w:eastAsia="Nunito" w:hAnsiTheme="majorHAnsi" w:cstheme="majorHAnsi"/>
                <w:sz w:val="18"/>
                <w:szCs w:val="20"/>
              </w:rPr>
              <w:t xml:space="preserve"> </w:t>
            </w:r>
          </w:p>
        </w:tc>
        <w:tc>
          <w:tcPr>
            <w:tcW w:w="2745" w:type="dxa"/>
            <w:tcMar>
              <w:top w:w="100" w:type="dxa"/>
              <w:left w:w="100" w:type="dxa"/>
              <w:bottom w:w="100" w:type="dxa"/>
              <w:right w:w="100" w:type="dxa"/>
            </w:tcMar>
          </w:tcPr>
          <w:p w14:paraId="151344CE" w14:textId="77777777" w:rsidR="003B502A" w:rsidRPr="00B669EF" w:rsidRDefault="003265C4" w:rsidP="00042AA7">
            <w:pPr>
              <w:widowControl w:val="0"/>
              <w:pBdr>
                <w:top w:val="nil"/>
                <w:left w:val="nil"/>
                <w:bottom w:val="nil"/>
                <w:right w:val="nil"/>
                <w:between w:val="nil"/>
              </w:pBdr>
              <w:spacing w:after="0"/>
              <w:rPr>
                <w:rFonts w:asciiTheme="majorHAnsi" w:eastAsia="Nunito" w:hAnsiTheme="majorHAnsi" w:cstheme="majorHAnsi"/>
                <w:sz w:val="18"/>
                <w:szCs w:val="20"/>
              </w:rPr>
            </w:pPr>
            <w:r w:rsidRPr="002F3955">
              <w:rPr>
                <w:rFonts w:asciiTheme="majorHAnsi" w:eastAsia="Nunito" w:hAnsiTheme="majorHAnsi" w:cstheme="majorHAnsi"/>
                <w:sz w:val="18"/>
                <w:szCs w:val="20"/>
              </w:rPr>
              <w:t>Objašnjava što su digitalni uređaji i kako rade.</w:t>
            </w:r>
            <w:r w:rsidR="002F3955">
              <w:t xml:space="preserve"> </w:t>
            </w:r>
            <w:r w:rsidRPr="002F3955">
              <w:rPr>
                <w:rFonts w:asciiTheme="majorHAnsi" w:eastAsia="Nunito" w:hAnsiTheme="majorHAnsi" w:cstheme="majorHAnsi"/>
                <w:sz w:val="18"/>
                <w:szCs w:val="20"/>
              </w:rPr>
              <w:t>Prepoznati većinu dijelova računala.</w:t>
            </w:r>
            <w:r w:rsidR="002F3955">
              <w:rPr>
                <w:rFonts w:asciiTheme="majorHAnsi" w:eastAsia="Nunito" w:hAnsiTheme="majorHAnsi" w:cstheme="majorHAnsi"/>
                <w:sz w:val="18"/>
                <w:szCs w:val="20"/>
              </w:rPr>
              <w:t xml:space="preserve"> </w:t>
            </w:r>
            <w:r w:rsidRPr="002F3955">
              <w:rPr>
                <w:rFonts w:asciiTheme="majorHAnsi" w:eastAsia="Nunito" w:hAnsiTheme="majorHAnsi" w:cstheme="majorHAnsi"/>
                <w:sz w:val="18"/>
                <w:szCs w:val="20"/>
              </w:rPr>
              <w:t>Imenuje većinu dijelova sklopovlja.</w:t>
            </w:r>
            <w:r>
              <w:rPr>
                <w:rFonts w:asciiTheme="majorHAnsi" w:eastAsia="Nunito" w:hAnsiTheme="majorHAnsi" w:cstheme="majorHAnsi"/>
                <w:sz w:val="18"/>
                <w:szCs w:val="20"/>
              </w:rPr>
              <w:t xml:space="preserve"> </w:t>
            </w:r>
            <w:r w:rsidRPr="003265C4">
              <w:rPr>
                <w:rFonts w:asciiTheme="majorHAnsi" w:eastAsia="Nunito" w:hAnsiTheme="majorHAnsi" w:cstheme="majorHAnsi"/>
                <w:sz w:val="18"/>
                <w:szCs w:val="20"/>
              </w:rPr>
              <w:t>Imenuje većinu dijelova programske podrške.</w:t>
            </w:r>
            <w:r>
              <w:rPr>
                <w:rFonts w:asciiTheme="majorHAnsi" w:eastAsia="Nunito" w:hAnsiTheme="majorHAnsi" w:cstheme="majorHAnsi"/>
                <w:sz w:val="18"/>
                <w:szCs w:val="20"/>
              </w:rPr>
              <w:t xml:space="preserve"> </w:t>
            </w:r>
            <w:r w:rsidRPr="003265C4">
              <w:rPr>
                <w:rFonts w:asciiTheme="majorHAnsi" w:eastAsia="Nunito" w:hAnsiTheme="majorHAnsi" w:cstheme="majorHAnsi"/>
                <w:sz w:val="18"/>
                <w:szCs w:val="20"/>
              </w:rPr>
              <w:t xml:space="preserve">Imenuje većinu ulaznih </w:t>
            </w:r>
            <w:r>
              <w:rPr>
                <w:rFonts w:asciiTheme="majorHAnsi" w:eastAsia="Nunito" w:hAnsiTheme="majorHAnsi" w:cstheme="majorHAnsi"/>
                <w:sz w:val="18"/>
                <w:szCs w:val="20"/>
              </w:rPr>
              <w:t xml:space="preserve">i izlaznih </w:t>
            </w:r>
            <w:r w:rsidRPr="003265C4">
              <w:rPr>
                <w:rFonts w:asciiTheme="majorHAnsi" w:eastAsia="Nunito" w:hAnsiTheme="majorHAnsi" w:cstheme="majorHAnsi"/>
                <w:sz w:val="18"/>
                <w:szCs w:val="20"/>
              </w:rPr>
              <w:t>jedinica.</w:t>
            </w:r>
            <w:r>
              <w:rPr>
                <w:rFonts w:asciiTheme="majorHAnsi" w:eastAsia="Nunito" w:hAnsiTheme="majorHAnsi" w:cstheme="majorHAnsi"/>
                <w:sz w:val="18"/>
                <w:szCs w:val="20"/>
              </w:rPr>
              <w:t xml:space="preserve"> </w:t>
            </w:r>
            <w:r w:rsidRPr="003265C4">
              <w:rPr>
                <w:rFonts w:asciiTheme="majorHAnsi" w:eastAsia="Nunito" w:hAnsiTheme="majorHAnsi" w:cstheme="majorHAnsi"/>
                <w:sz w:val="18"/>
                <w:szCs w:val="20"/>
              </w:rPr>
              <w:t>Opisuje računalnu mrežu s nekoliko bitnih detalja.</w:t>
            </w:r>
            <w:r>
              <w:rPr>
                <w:rFonts w:asciiTheme="majorHAnsi" w:eastAsia="Nunito" w:hAnsiTheme="majorHAnsi" w:cstheme="majorHAnsi"/>
                <w:sz w:val="18"/>
                <w:szCs w:val="20"/>
              </w:rPr>
              <w:t xml:space="preserve"> </w:t>
            </w:r>
            <w:r w:rsidRPr="003265C4">
              <w:rPr>
                <w:rFonts w:asciiTheme="majorHAnsi" w:eastAsia="Nunito" w:hAnsiTheme="majorHAnsi" w:cstheme="majorHAnsi"/>
                <w:sz w:val="18"/>
                <w:szCs w:val="20"/>
              </w:rPr>
              <w:t>Opisuje nekoliko prednosti</w:t>
            </w:r>
            <w:r>
              <w:rPr>
                <w:rFonts w:asciiTheme="majorHAnsi" w:eastAsia="Nunito" w:hAnsiTheme="majorHAnsi" w:cstheme="majorHAnsi"/>
                <w:sz w:val="18"/>
                <w:szCs w:val="20"/>
              </w:rPr>
              <w:t xml:space="preserve"> i nedostataka</w:t>
            </w:r>
            <w:r w:rsidRPr="003265C4">
              <w:rPr>
                <w:rFonts w:asciiTheme="majorHAnsi" w:eastAsia="Nunito" w:hAnsiTheme="majorHAnsi" w:cstheme="majorHAnsi"/>
                <w:sz w:val="18"/>
                <w:szCs w:val="20"/>
              </w:rPr>
              <w:t xml:space="preserve"> povezivanja računala u mrežu.</w:t>
            </w:r>
            <w:r>
              <w:rPr>
                <w:rFonts w:asciiTheme="majorHAnsi" w:eastAsia="Nunito" w:hAnsiTheme="majorHAnsi" w:cstheme="majorHAnsi"/>
                <w:sz w:val="18"/>
                <w:szCs w:val="20"/>
              </w:rPr>
              <w:t xml:space="preserve"> </w:t>
            </w:r>
            <w:r w:rsidRPr="003265C4">
              <w:rPr>
                <w:rFonts w:asciiTheme="majorHAnsi" w:eastAsia="Nunito" w:hAnsiTheme="majorHAnsi" w:cstheme="majorHAnsi"/>
                <w:sz w:val="18"/>
                <w:szCs w:val="20"/>
              </w:rPr>
              <w:t>Opisuje različite uređaje koji se smatraju ee otpadom.</w:t>
            </w:r>
            <w:r w:rsidR="000E63F2">
              <w:rPr>
                <w:rFonts w:asciiTheme="majorHAnsi" w:eastAsia="Nunito" w:hAnsiTheme="majorHAnsi" w:cstheme="majorHAnsi"/>
                <w:sz w:val="18"/>
                <w:szCs w:val="20"/>
              </w:rPr>
              <w:t xml:space="preserve"> </w:t>
            </w:r>
            <w:r w:rsidR="000B2298" w:rsidRPr="000E63F2">
              <w:rPr>
                <w:rFonts w:asciiTheme="majorHAnsi" w:eastAsia="Nunito" w:hAnsiTheme="majorHAnsi" w:cstheme="majorHAnsi"/>
                <w:sz w:val="18"/>
                <w:szCs w:val="20"/>
              </w:rPr>
              <w:t xml:space="preserve">Opisuje </w:t>
            </w:r>
            <w:r w:rsidR="000E63F2" w:rsidRPr="000E63F2">
              <w:rPr>
                <w:rFonts w:asciiTheme="majorHAnsi" w:eastAsia="Nunito" w:hAnsiTheme="majorHAnsi" w:cstheme="majorHAnsi"/>
                <w:sz w:val="18"/>
                <w:szCs w:val="20"/>
              </w:rPr>
              <w:t>središnji spremnik i njegovu ulogu</w:t>
            </w:r>
            <w:r w:rsidR="00042AA7">
              <w:rPr>
                <w:rFonts w:asciiTheme="majorHAnsi" w:eastAsia="Nunito" w:hAnsiTheme="majorHAnsi" w:cstheme="majorHAnsi"/>
                <w:sz w:val="18"/>
                <w:szCs w:val="20"/>
              </w:rPr>
              <w:t>, ROM i RAM memoriju, SSD i tvrdi disk</w:t>
            </w:r>
            <w:r w:rsidR="000E63F2" w:rsidRPr="000E63F2">
              <w:rPr>
                <w:rFonts w:asciiTheme="majorHAnsi" w:eastAsia="Nunito" w:hAnsiTheme="majorHAnsi" w:cstheme="majorHAnsi"/>
                <w:sz w:val="18"/>
                <w:szCs w:val="20"/>
              </w:rPr>
              <w:t>.</w:t>
            </w:r>
            <w:r w:rsidR="000E63F2">
              <w:rPr>
                <w:rFonts w:asciiTheme="majorHAnsi" w:eastAsia="Nunito" w:hAnsiTheme="majorHAnsi" w:cstheme="majorHAnsi"/>
                <w:sz w:val="18"/>
                <w:szCs w:val="20"/>
              </w:rPr>
              <w:t xml:space="preserve"> </w:t>
            </w:r>
          </w:p>
        </w:tc>
        <w:tc>
          <w:tcPr>
            <w:tcW w:w="2745" w:type="dxa"/>
            <w:tcMar>
              <w:top w:w="100" w:type="dxa"/>
              <w:left w:w="100" w:type="dxa"/>
              <w:bottom w:w="100" w:type="dxa"/>
              <w:right w:w="100" w:type="dxa"/>
            </w:tcMar>
          </w:tcPr>
          <w:p w14:paraId="1F434E8E" w14:textId="77777777" w:rsidR="00952DDC" w:rsidRPr="00B669EF" w:rsidRDefault="003265C4" w:rsidP="002C23CA">
            <w:pPr>
              <w:widowControl w:val="0"/>
              <w:pBdr>
                <w:top w:val="nil"/>
                <w:left w:val="nil"/>
                <w:bottom w:val="nil"/>
                <w:right w:val="nil"/>
                <w:between w:val="nil"/>
              </w:pBdr>
              <w:spacing w:after="0"/>
              <w:rPr>
                <w:rFonts w:asciiTheme="majorHAnsi" w:eastAsia="Nunito" w:hAnsiTheme="majorHAnsi" w:cstheme="majorHAnsi"/>
                <w:sz w:val="18"/>
                <w:szCs w:val="20"/>
              </w:rPr>
            </w:pPr>
            <w:r w:rsidRPr="002F3955">
              <w:rPr>
                <w:rFonts w:asciiTheme="majorHAnsi" w:eastAsia="Nunito" w:hAnsiTheme="majorHAnsi" w:cstheme="majorHAnsi"/>
                <w:sz w:val="18"/>
                <w:szCs w:val="20"/>
              </w:rPr>
              <w:t>Detaljno objašnjava digitalne uređaje i njihovu svrhu.</w:t>
            </w:r>
            <w:r w:rsidR="002F3955">
              <w:rPr>
                <w:rFonts w:asciiTheme="majorHAnsi" w:eastAsia="Nunito" w:hAnsiTheme="majorHAnsi" w:cstheme="majorHAnsi"/>
                <w:sz w:val="18"/>
                <w:szCs w:val="20"/>
              </w:rPr>
              <w:t xml:space="preserve"> </w:t>
            </w:r>
            <w:r w:rsidRPr="002F3955">
              <w:rPr>
                <w:rFonts w:asciiTheme="majorHAnsi" w:eastAsia="Nunito" w:hAnsiTheme="majorHAnsi" w:cstheme="majorHAnsi"/>
                <w:sz w:val="18"/>
                <w:szCs w:val="20"/>
              </w:rPr>
              <w:t>Prepoznaje sve dijelove računala.</w:t>
            </w:r>
            <w:r>
              <w:t xml:space="preserve"> </w:t>
            </w:r>
            <w:r w:rsidRPr="003265C4">
              <w:rPr>
                <w:rFonts w:asciiTheme="majorHAnsi" w:eastAsia="Nunito" w:hAnsiTheme="majorHAnsi" w:cstheme="majorHAnsi"/>
                <w:sz w:val="18"/>
                <w:szCs w:val="20"/>
              </w:rPr>
              <w:t>Imenuje sve dijelove sklopovlja i njihove uloge.</w:t>
            </w:r>
            <w:r>
              <w:rPr>
                <w:rFonts w:asciiTheme="majorHAnsi" w:eastAsia="Nunito" w:hAnsiTheme="majorHAnsi" w:cstheme="majorHAnsi"/>
                <w:sz w:val="18"/>
                <w:szCs w:val="20"/>
              </w:rPr>
              <w:t xml:space="preserve">  </w:t>
            </w:r>
            <w:r w:rsidRPr="003265C4">
              <w:rPr>
                <w:rFonts w:asciiTheme="majorHAnsi" w:eastAsia="Nunito" w:hAnsiTheme="majorHAnsi" w:cstheme="majorHAnsi"/>
                <w:sz w:val="18"/>
                <w:szCs w:val="20"/>
              </w:rPr>
              <w:t>Imenuje sve bitne dijelove programske podrške i njihove funkcije.</w:t>
            </w:r>
            <w:r>
              <w:rPr>
                <w:rFonts w:asciiTheme="majorHAnsi" w:eastAsia="Nunito" w:hAnsiTheme="majorHAnsi" w:cstheme="majorHAnsi"/>
                <w:sz w:val="18"/>
                <w:szCs w:val="20"/>
              </w:rPr>
              <w:t xml:space="preserve"> </w:t>
            </w:r>
            <w:r w:rsidRPr="003265C4">
              <w:rPr>
                <w:rFonts w:asciiTheme="majorHAnsi" w:eastAsia="Nunito" w:hAnsiTheme="majorHAnsi" w:cstheme="majorHAnsi"/>
                <w:sz w:val="18"/>
                <w:szCs w:val="20"/>
              </w:rPr>
              <w:t>Imenuje sve važne ulazne</w:t>
            </w:r>
            <w:r>
              <w:rPr>
                <w:rFonts w:asciiTheme="majorHAnsi" w:eastAsia="Nunito" w:hAnsiTheme="majorHAnsi" w:cstheme="majorHAnsi"/>
                <w:sz w:val="18"/>
                <w:szCs w:val="20"/>
              </w:rPr>
              <w:t xml:space="preserve"> i izlazne</w:t>
            </w:r>
            <w:r w:rsidRPr="003265C4">
              <w:rPr>
                <w:rFonts w:asciiTheme="majorHAnsi" w:eastAsia="Nunito" w:hAnsiTheme="majorHAnsi" w:cstheme="majorHAnsi"/>
                <w:sz w:val="18"/>
                <w:szCs w:val="20"/>
              </w:rPr>
              <w:t xml:space="preserve"> jedinice računala.</w:t>
            </w:r>
            <w:r>
              <w:rPr>
                <w:rFonts w:asciiTheme="majorHAnsi" w:eastAsia="Nunito" w:hAnsiTheme="majorHAnsi" w:cstheme="majorHAnsi"/>
                <w:sz w:val="18"/>
                <w:szCs w:val="20"/>
              </w:rPr>
              <w:t xml:space="preserve"> </w:t>
            </w:r>
            <w:r w:rsidRPr="003265C4">
              <w:rPr>
                <w:rFonts w:asciiTheme="majorHAnsi" w:eastAsia="Nunito" w:hAnsiTheme="majorHAnsi" w:cstheme="majorHAnsi"/>
                <w:sz w:val="18"/>
                <w:szCs w:val="20"/>
              </w:rPr>
              <w:t>Detaljno opisuje što je računalna mreža i kako funkcionira.</w:t>
            </w:r>
            <w:r>
              <w:rPr>
                <w:rFonts w:asciiTheme="majorHAnsi" w:eastAsia="Nunito" w:hAnsiTheme="majorHAnsi" w:cstheme="majorHAnsi"/>
                <w:sz w:val="18"/>
                <w:szCs w:val="20"/>
              </w:rPr>
              <w:t xml:space="preserve"> </w:t>
            </w:r>
            <w:r w:rsidRPr="003265C4">
              <w:rPr>
                <w:rFonts w:asciiTheme="majorHAnsi" w:eastAsia="Nunito" w:hAnsiTheme="majorHAnsi" w:cstheme="majorHAnsi"/>
                <w:sz w:val="18"/>
                <w:szCs w:val="20"/>
              </w:rPr>
              <w:t xml:space="preserve">Detaljno opisuje prednosti </w:t>
            </w:r>
            <w:r>
              <w:rPr>
                <w:rFonts w:asciiTheme="majorHAnsi" w:eastAsia="Nunito" w:hAnsiTheme="majorHAnsi" w:cstheme="majorHAnsi"/>
                <w:sz w:val="18"/>
                <w:szCs w:val="20"/>
              </w:rPr>
              <w:t xml:space="preserve">i nedostatke </w:t>
            </w:r>
            <w:r w:rsidRPr="003265C4">
              <w:rPr>
                <w:rFonts w:asciiTheme="majorHAnsi" w:eastAsia="Nunito" w:hAnsiTheme="majorHAnsi" w:cstheme="majorHAnsi"/>
                <w:sz w:val="18"/>
                <w:szCs w:val="20"/>
              </w:rPr>
              <w:t>povezivanja računala u mrežu s primjerima.</w:t>
            </w:r>
            <w:r>
              <w:rPr>
                <w:rFonts w:asciiTheme="majorHAnsi" w:eastAsia="Nunito" w:hAnsiTheme="majorHAnsi" w:cstheme="majorHAnsi"/>
                <w:sz w:val="18"/>
                <w:szCs w:val="20"/>
              </w:rPr>
              <w:t xml:space="preserve"> </w:t>
            </w:r>
            <w:r w:rsidRPr="003265C4">
              <w:rPr>
                <w:rFonts w:asciiTheme="majorHAnsi" w:eastAsia="Nunito" w:hAnsiTheme="majorHAnsi" w:cstheme="majorHAnsi"/>
                <w:sz w:val="18"/>
                <w:szCs w:val="20"/>
              </w:rPr>
              <w:t>Detaljno opisuje različite kategorije uređaja koji su ee otpad.</w:t>
            </w:r>
            <w:r w:rsidR="000E63F2">
              <w:rPr>
                <w:rFonts w:asciiTheme="majorHAnsi" w:eastAsia="Nunito" w:hAnsiTheme="majorHAnsi" w:cstheme="majorHAnsi"/>
                <w:sz w:val="18"/>
                <w:szCs w:val="20"/>
              </w:rPr>
              <w:t xml:space="preserve"> </w:t>
            </w:r>
            <w:r w:rsidR="000B2298" w:rsidRPr="000E63F2">
              <w:rPr>
                <w:rFonts w:asciiTheme="majorHAnsi" w:eastAsia="Nunito" w:hAnsiTheme="majorHAnsi" w:cstheme="majorHAnsi"/>
                <w:sz w:val="18"/>
                <w:szCs w:val="20"/>
              </w:rPr>
              <w:t xml:space="preserve">Detaljno </w:t>
            </w:r>
            <w:r w:rsidR="000E63F2" w:rsidRPr="000E63F2">
              <w:rPr>
                <w:rFonts w:asciiTheme="majorHAnsi" w:eastAsia="Nunito" w:hAnsiTheme="majorHAnsi" w:cstheme="majorHAnsi"/>
                <w:sz w:val="18"/>
                <w:szCs w:val="20"/>
              </w:rPr>
              <w:t>opisuje središnji spremnik i njegove komponente</w:t>
            </w:r>
            <w:r w:rsidR="00042AA7">
              <w:rPr>
                <w:rFonts w:asciiTheme="majorHAnsi" w:eastAsia="Nunito" w:hAnsiTheme="majorHAnsi" w:cstheme="majorHAnsi"/>
                <w:sz w:val="18"/>
                <w:szCs w:val="20"/>
              </w:rPr>
              <w:t>, ROM i RAM memoriju, SSD i tvrdi disk</w:t>
            </w:r>
            <w:r w:rsidR="000E63F2" w:rsidRPr="000E63F2">
              <w:rPr>
                <w:rFonts w:asciiTheme="majorHAnsi" w:eastAsia="Nunito" w:hAnsiTheme="majorHAnsi" w:cstheme="majorHAnsi"/>
                <w:sz w:val="18"/>
                <w:szCs w:val="20"/>
              </w:rPr>
              <w:t>.</w:t>
            </w:r>
            <w:r w:rsidR="000E63F2">
              <w:rPr>
                <w:rFonts w:asciiTheme="majorHAnsi" w:eastAsia="Nunito" w:hAnsiTheme="majorHAnsi" w:cstheme="majorHAnsi"/>
                <w:sz w:val="18"/>
                <w:szCs w:val="20"/>
              </w:rPr>
              <w:t xml:space="preserve"> </w:t>
            </w:r>
          </w:p>
        </w:tc>
        <w:tc>
          <w:tcPr>
            <w:tcW w:w="2746" w:type="dxa"/>
            <w:tcMar>
              <w:top w:w="100" w:type="dxa"/>
              <w:left w:w="100" w:type="dxa"/>
              <w:bottom w:w="100" w:type="dxa"/>
              <w:right w:w="100" w:type="dxa"/>
            </w:tcMar>
          </w:tcPr>
          <w:p w14:paraId="74296E81" w14:textId="77777777" w:rsidR="00023BA9" w:rsidRPr="00B669EF" w:rsidRDefault="003265C4" w:rsidP="002C23CA">
            <w:pPr>
              <w:widowControl w:val="0"/>
              <w:pBdr>
                <w:top w:val="nil"/>
                <w:left w:val="nil"/>
                <w:bottom w:val="nil"/>
                <w:right w:val="nil"/>
                <w:between w:val="nil"/>
              </w:pBdr>
              <w:spacing w:after="0"/>
              <w:rPr>
                <w:rFonts w:asciiTheme="majorHAnsi" w:eastAsia="Nunito" w:hAnsiTheme="majorHAnsi" w:cstheme="majorHAnsi"/>
                <w:sz w:val="18"/>
                <w:szCs w:val="20"/>
              </w:rPr>
            </w:pPr>
            <w:r w:rsidRPr="002F3955">
              <w:rPr>
                <w:rFonts w:asciiTheme="majorHAnsi" w:eastAsia="Nunito" w:hAnsiTheme="majorHAnsi" w:cstheme="majorHAnsi"/>
                <w:sz w:val="18"/>
                <w:szCs w:val="20"/>
              </w:rPr>
              <w:t>Može složiti vlastiti opsežan opis digital</w:t>
            </w:r>
            <w:r w:rsidR="002F3955" w:rsidRPr="002F3955">
              <w:rPr>
                <w:rFonts w:asciiTheme="majorHAnsi" w:eastAsia="Nunito" w:hAnsiTheme="majorHAnsi" w:cstheme="majorHAnsi"/>
                <w:sz w:val="18"/>
                <w:szCs w:val="20"/>
              </w:rPr>
              <w:t>nih uređaja s primjerima.</w:t>
            </w:r>
            <w:r w:rsidR="002F3955">
              <w:rPr>
                <w:rFonts w:asciiTheme="majorHAnsi" w:eastAsia="Nunito" w:hAnsiTheme="majorHAnsi" w:cstheme="majorHAnsi"/>
                <w:sz w:val="18"/>
                <w:szCs w:val="20"/>
              </w:rPr>
              <w:t xml:space="preserve"> </w:t>
            </w:r>
            <w:r w:rsidRPr="002F3955">
              <w:rPr>
                <w:rFonts w:asciiTheme="majorHAnsi" w:eastAsia="Nunito" w:hAnsiTheme="majorHAnsi" w:cstheme="majorHAnsi"/>
                <w:sz w:val="18"/>
                <w:szCs w:val="20"/>
              </w:rPr>
              <w:t>Prepoznaje dijelove računala i njihove funkcije.</w:t>
            </w:r>
            <w:r>
              <w:rPr>
                <w:rFonts w:asciiTheme="majorHAnsi" w:eastAsia="Nunito" w:hAnsiTheme="majorHAnsi" w:cstheme="majorHAnsi"/>
                <w:sz w:val="18"/>
                <w:szCs w:val="20"/>
              </w:rPr>
              <w:t xml:space="preserve"> </w:t>
            </w:r>
            <w:r w:rsidRPr="003265C4">
              <w:rPr>
                <w:rFonts w:asciiTheme="majorHAnsi" w:eastAsia="Nunito" w:hAnsiTheme="majorHAnsi" w:cstheme="majorHAnsi"/>
                <w:sz w:val="18"/>
                <w:szCs w:val="20"/>
              </w:rPr>
              <w:t>Detaljno opisuje sklopovlje računala i njihove međusobne veze.</w:t>
            </w:r>
            <w:r>
              <w:rPr>
                <w:rFonts w:asciiTheme="majorHAnsi" w:eastAsia="Nunito" w:hAnsiTheme="majorHAnsi" w:cstheme="majorHAnsi"/>
                <w:sz w:val="18"/>
                <w:szCs w:val="20"/>
              </w:rPr>
              <w:t xml:space="preserve">  </w:t>
            </w:r>
            <w:r w:rsidRPr="003265C4">
              <w:rPr>
                <w:rFonts w:asciiTheme="majorHAnsi" w:eastAsia="Nunito" w:hAnsiTheme="majorHAnsi" w:cstheme="majorHAnsi"/>
                <w:sz w:val="18"/>
                <w:szCs w:val="20"/>
              </w:rPr>
              <w:t>Detaljno opisuje programsku podršku i njezinu ulogu u računalima.</w:t>
            </w:r>
            <w:r>
              <w:rPr>
                <w:rFonts w:asciiTheme="majorHAnsi" w:eastAsia="Nunito" w:hAnsiTheme="majorHAnsi" w:cstheme="majorHAnsi"/>
                <w:sz w:val="18"/>
                <w:szCs w:val="20"/>
              </w:rPr>
              <w:t xml:space="preserve"> </w:t>
            </w:r>
            <w:r w:rsidRPr="003265C4">
              <w:rPr>
                <w:rFonts w:asciiTheme="majorHAnsi" w:eastAsia="Nunito" w:hAnsiTheme="majorHAnsi" w:cstheme="majorHAnsi"/>
                <w:sz w:val="18"/>
                <w:szCs w:val="20"/>
              </w:rPr>
              <w:t>Detaljno opisuje različite ulazne</w:t>
            </w:r>
            <w:r>
              <w:rPr>
                <w:rFonts w:asciiTheme="majorHAnsi" w:eastAsia="Nunito" w:hAnsiTheme="majorHAnsi" w:cstheme="majorHAnsi"/>
                <w:sz w:val="18"/>
                <w:szCs w:val="20"/>
              </w:rPr>
              <w:t xml:space="preserve"> i izlazne</w:t>
            </w:r>
            <w:r w:rsidRPr="003265C4">
              <w:rPr>
                <w:rFonts w:asciiTheme="majorHAnsi" w:eastAsia="Nunito" w:hAnsiTheme="majorHAnsi" w:cstheme="majorHAnsi"/>
                <w:sz w:val="18"/>
                <w:szCs w:val="20"/>
              </w:rPr>
              <w:t xml:space="preserve"> jedinice i njihovu svrhu.</w:t>
            </w:r>
            <w:r>
              <w:rPr>
                <w:rFonts w:asciiTheme="majorHAnsi" w:eastAsia="Nunito" w:hAnsiTheme="majorHAnsi" w:cstheme="majorHAnsi"/>
                <w:sz w:val="18"/>
                <w:szCs w:val="20"/>
              </w:rPr>
              <w:t xml:space="preserve"> </w:t>
            </w:r>
            <w:r w:rsidRPr="003265C4">
              <w:rPr>
                <w:rFonts w:asciiTheme="majorHAnsi" w:eastAsia="Nunito" w:hAnsiTheme="majorHAnsi" w:cstheme="majorHAnsi"/>
                <w:sz w:val="18"/>
                <w:szCs w:val="20"/>
              </w:rPr>
              <w:t>Detaljno i jasno objašnjava računalne mreže te njihovu važnost.</w:t>
            </w:r>
            <w:r>
              <w:rPr>
                <w:rFonts w:asciiTheme="majorHAnsi" w:eastAsia="Nunito" w:hAnsiTheme="majorHAnsi" w:cstheme="majorHAnsi"/>
                <w:sz w:val="18"/>
                <w:szCs w:val="20"/>
              </w:rPr>
              <w:t xml:space="preserve"> </w:t>
            </w:r>
            <w:r w:rsidRPr="003265C4">
              <w:rPr>
                <w:rFonts w:asciiTheme="majorHAnsi" w:eastAsia="Nunito" w:hAnsiTheme="majorHAnsi" w:cstheme="majorHAnsi"/>
                <w:sz w:val="18"/>
                <w:szCs w:val="20"/>
              </w:rPr>
              <w:t xml:space="preserve">Detaljno i argumentirano opisuje širok spektar prednosti </w:t>
            </w:r>
            <w:r>
              <w:rPr>
                <w:rFonts w:asciiTheme="majorHAnsi" w:eastAsia="Nunito" w:hAnsiTheme="majorHAnsi" w:cstheme="majorHAnsi"/>
                <w:sz w:val="18"/>
                <w:szCs w:val="20"/>
              </w:rPr>
              <w:t xml:space="preserve">i nedostataka </w:t>
            </w:r>
            <w:r w:rsidRPr="003265C4">
              <w:rPr>
                <w:rFonts w:asciiTheme="majorHAnsi" w:eastAsia="Nunito" w:hAnsiTheme="majorHAnsi" w:cstheme="majorHAnsi"/>
                <w:sz w:val="18"/>
                <w:szCs w:val="20"/>
              </w:rPr>
              <w:t>mrežnog povezivanja.</w:t>
            </w:r>
            <w:r>
              <w:rPr>
                <w:rFonts w:asciiTheme="majorHAnsi" w:eastAsia="Nunito" w:hAnsiTheme="majorHAnsi" w:cstheme="majorHAnsi"/>
                <w:sz w:val="18"/>
                <w:szCs w:val="20"/>
              </w:rPr>
              <w:t xml:space="preserve"> </w:t>
            </w:r>
            <w:r w:rsidRPr="003265C4">
              <w:rPr>
                <w:rFonts w:asciiTheme="majorHAnsi" w:eastAsia="Nunito" w:hAnsiTheme="majorHAnsi" w:cstheme="majorHAnsi"/>
                <w:sz w:val="18"/>
                <w:szCs w:val="20"/>
              </w:rPr>
              <w:t>Detaljno i argumentirano opisuje što čini ee otpad i kako se pravilno reciklira.</w:t>
            </w:r>
            <w:r w:rsidR="000E63F2">
              <w:rPr>
                <w:rFonts w:asciiTheme="majorHAnsi" w:eastAsia="Nunito" w:hAnsiTheme="majorHAnsi" w:cstheme="majorHAnsi"/>
                <w:sz w:val="18"/>
                <w:szCs w:val="20"/>
              </w:rPr>
              <w:t xml:space="preserve"> </w:t>
            </w:r>
            <w:r w:rsidR="000B2298" w:rsidRPr="000E63F2">
              <w:rPr>
                <w:rFonts w:asciiTheme="majorHAnsi" w:eastAsia="Nunito" w:hAnsiTheme="majorHAnsi" w:cstheme="majorHAnsi"/>
                <w:sz w:val="18"/>
                <w:szCs w:val="20"/>
              </w:rPr>
              <w:t xml:space="preserve">Pruža </w:t>
            </w:r>
            <w:r w:rsidR="000E63F2" w:rsidRPr="000E63F2">
              <w:rPr>
                <w:rFonts w:asciiTheme="majorHAnsi" w:eastAsia="Nunito" w:hAnsiTheme="majorHAnsi" w:cstheme="majorHAnsi"/>
                <w:sz w:val="18"/>
                <w:szCs w:val="20"/>
              </w:rPr>
              <w:t>potpuno razumijevanje središnjeg spremnika i njegove ključne uloge u računalima</w:t>
            </w:r>
            <w:r w:rsidR="00042AA7">
              <w:rPr>
                <w:rFonts w:asciiTheme="majorHAnsi" w:eastAsia="Nunito" w:hAnsiTheme="majorHAnsi" w:cstheme="majorHAnsi"/>
                <w:sz w:val="18"/>
                <w:szCs w:val="20"/>
              </w:rPr>
              <w:t>, ROM i RAM memorije, SSD i tvrdog diska</w:t>
            </w:r>
            <w:r w:rsidR="000E63F2" w:rsidRPr="000E63F2">
              <w:rPr>
                <w:rFonts w:asciiTheme="majorHAnsi" w:eastAsia="Nunito" w:hAnsiTheme="majorHAnsi" w:cstheme="majorHAnsi"/>
                <w:sz w:val="18"/>
                <w:szCs w:val="20"/>
              </w:rPr>
              <w:t>.</w:t>
            </w:r>
          </w:p>
        </w:tc>
      </w:tr>
      <w:tr w:rsidR="004D251E" w:rsidRPr="002203A6" w14:paraId="5F87E579" w14:textId="77777777" w:rsidTr="005B3FA2">
        <w:tc>
          <w:tcPr>
            <w:tcW w:w="1250" w:type="dxa"/>
            <w:shd w:val="clear" w:color="auto" w:fill="C9DAF8"/>
            <w:tcMar>
              <w:top w:w="100" w:type="dxa"/>
              <w:left w:w="100" w:type="dxa"/>
              <w:bottom w:w="100" w:type="dxa"/>
              <w:right w:w="100" w:type="dxa"/>
            </w:tcMar>
          </w:tcPr>
          <w:p w14:paraId="2026918B" w14:textId="77777777" w:rsidR="004D251E" w:rsidRDefault="004D251E" w:rsidP="00D04421">
            <w:pPr>
              <w:widowControl w:val="0"/>
              <w:pBdr>
                <w:top w:val="nil"/>
                <w:left w:val="nil"/>
                <w:bottom w:val="nil"/>
                <w:right w:val="nil"/>
                <w:between w:val="nil"/>
              </w:pBdr>
              <w:spacing w:after="0" w:line="240" w:lineRule="auto"/>
              <w:rPr>
                <w:rFonts w:asciiTheme="majorHAnsi" w:eastAsia="Nunito" w:hAnsiTheme="majorHAnsi" w:cstheme="majorHAnsi"/>
                <w:b/>
                <w:sz w:val="18"/>
                <w:szCs w:val="20"/>
              </w:rPr>
            </w:pPr>
            <w:r>
              <w:rPr>
                <w:rFonts w:asciiTheme="majorHAnsi" w:eastAsia="Nunito" w:hAnsiTheme="majorHAnsi" w:cstheme="majorHAnsi"/>
                <w:b/>
                <w:sz w:val="18"/>
                <w:szCs w:val="20"/>
              </w:rPr>
              <w:t>rješavanje problema</w:t>
            </w:r>
          </w:p>
        </w:tc>
        <w:tc>
          <w:tcPr>
            <w:tcW w:w="2745" w:type="dxa"/>
          </w:tcPr>
          <w:p w14:paraId="02AA508D" w14:textId="77777777" w:rsidR="004D251E" w:rsidRDefault="003265C4" w:rsidP="000E63F2">
            <w:pPr>
              <w:widowControl w:val="0"/>
              <w:pBdr>
                <w:top w:val="nil"/>
                <w:left w:val="nil"/>
                <w:bottom w:val="nil"/>
                <w:right w:val="nil"/>
                <w:between w:val="nil"/>
              </w:pBdr>
              <w:spacing w:after="0"/>
              <w:rPr>
                <w:rFonts w:asciiTheme="majorHAnsi" w:eastAsia="Nunito" w:hAnsiTheme="majorHAnsi" w:cstheme="majorHAnsi"/>
                <w:sz w:val="18"/>
                <w:szCs w:val="20"/>
              </w:rPr>
            </w:pPr>
            <w:r w:rsidRPr="002F3955">
              <w:rPr>
                <w:rFonts w:asciiTheme="majorHAnsi" w:eastAsia="Nunito" w:hAnsiTheme="majorHAnsi" w:cstheme="majorHAnsi"/>
                <w:sz w:val="18"/>
                <w:szCs w:val="20"/>
              </w:rPr>
              <w:t>Nije uspio/la istražiti ni razumjeti namjenu tipki na tipkovnici.</w:t>
            </w:r>
            <w:r>
              <w:rPr>
                <w:rFonts w:asciiTheme="majorHAnsi" w:eastAsia="Nunito" w:hAnsiTheme="majorHAnsi" w:cstheme="majorHAnsi"/>
                <w:sz w:val="18"/>
                <w:szCs w:val="20"/>
              </w:rPr>
              <w:t xml:space="preserve"> </w:t>
            </w:r>
            <w:r w:rsidRPr="003265C4">
              <w:rPr>
                <w:rFonts w:asciiTheme="majorHAnsi" w:eastAsia="Nunito" w:hAnsiTheme="majorHAnsi" w:cstheme="majorHAnsi"/>
                <w:sz w:val="18"/>
                <w:szCs w:val="20"/>
              </w:rPr>
              <w:t>Ne može prikazati proces obrade podataka.</w:t>
            </w:r>
            <w:r w:rsidR="000E63F2">
              <w:rPr>
                <w:rFonts w:asciiTheme="majorHAnsi" w:eastAsia="Nunito" w:hAnsiTheme="majorHAnsi" w:cstheme="majorHAnsi"/>
                <w:sz w:val="18"/>
                <w:szCs w:val="20"/>
              </w:rPr>
              <w:t xml:space="preserve"> </w:t>
            </w:r>
            <w:r w:rsidR="000B2298" w:rsidRPr="000E63F2">
              <w:rPr>
                <w:rFonts w:asciiTheme="majorHAnsi" w:eastAsia="Nunito" w:hAnsiTheme="majorHAnsi" w:cstheme="majorHAnsi"/>
                <w:sz w:val="18"/>
                <w:szCs w:val="20"/>
              </w:rPr>
              <w:t xml:space="preserve">Ne </w:t>
            </w:r>
            <w:r w:rsidR="000E63F2" w:rsidRPr="000E63F2">
              <w:rPr>
                <w:rFonts w:asciiTheme="majorHAnsi" w:eastAsia="Nunito" w:hAnsiTheme="majorHAnsi" w:cstheme="majorHAnsi"/>
                <w:sz w:val="18"/>
                <w:szCs w:val="20"/>
              </w:rPr>
              <w:t>može prikazati stanja prekidača pomoću bitova.</w:t>
            </w:r>
            <w:r w:rsidR="000E63F2">
              <w:rPr>
                <w:rFonts w:asciiTheme="majorHAnsi" w:eastAsia="Nunito" w:hAnsiTheme="majorHAnsi" w:cstheme="majorHAnsi"/>
                <w:sz w:val="18"/>
                <w:szCs w:val="20"/>
              </w:rPr>
              <w:t xml:space="preserve"> </w:t>
            </w:r>
            <w:r w:rsidR="000B2298" w:rsidRPr="000E63F2">
              <w:rPr>
                <w:rFonts w:asciiTheme="majorHAnsi" w:eastAsia="Nunito" w:hAnsiTheme="majorHAnsi" w:cstheme="majorHAnsi"/>
                <w:sz w:val="18"/>
                <w:szCs w:val="20"/>
              </w:rPr>
              <w:t xml:space="preserve">Ne </w:t>
            </w:r>
            <w:r w:rsidR="000E63F2" w:rsidRPr="000E63F2">
              <w:rPr>
                <w:rFonts w:asciiTheme="majorHAnsi" w:eastAsia="Nunito" w:hAnsiTheme="majorHAnsi" w:cstheme="majorHAnsi"/>
                <w:sz w:val="18"/>
                <w:szCs w:val="20"/>
              </w:rPr>
              <w:t>može pretvoriti binarni broj u dekadski</w:t>
            </w:r>
            <w:r w:rsidR="000E63F2">
              <w:rPr>
                <w:rFonts w:asciiTheme="majorHAnsi" w:eastAsia="Nunito" w:hAnsiTheme="majorHAnsi" w:cstheme="majorHAnsi"/>
                <w:sz w:val="18"/>
                <w:szCs w:val="20"/>
              </w:rPr>
              <w:t xml:space="preserve"> i obrnuto</w:t>
            </w:r>
            <w:r w:rsidR="000E63F2" w:rsidRPr="000E63F2">
              <w:rPr>
                <w:rFonts w:asciiTheme="majorHAnsi" w:eastAsia="Nunito" w:hAnsiTheme="majorHAnsi" w:cstheme="majorHAnsi"/>
                <w:sz w:val="18"/>
                <w:szCs w:val="20"/>
              </w:rPr>
              <w:t>.</w:t>
            </w:r>
            <w:r w:rsidR="000E63F2">
              <w:rPr>
                <w:rFonts w:asciiTheme="majorHAnsi" w:eastAsia="Nunito" w:hAnsiTheme="majorHAnsi" w:cstheme="majorHAnsi"/>
                <w:sz w:val="18"/>
                <w:szCs w:val="20"/>
              </w:rPr>
              <w:t xml:space="preserve"> </w:t>
            </w:r>
            <w:r w:rsidR="000B2298" w:rsidRPr="000E63F2">
              <w:rPr>
                <w:rFonts w:asciiTheme="majorHAnsi" w:eastAsia="Nunito" w:hAnsiTheme="majorHAnsi" w:cstheme="majorHAnsi"/>
                <w:sz w:val="18"/>
                <w:szCs w:val="20"/>
              </w:rPr>
              <w:t xml:space="preserve">Ne </w:t>
            </w:r>
            <w:r w:rsidR="000E63F2" w:rsidRPr="000E63F2">
              <w:rPr>
                <w:rFonts w:asciiTheme="majorHAnsi" w:eastAsia="Nunito" w:hAnsiTheme="majorHAnsi" w:cstheme="majorHAnsi"/>
                <w:sz w:val="18"/>
                <w:szCs w:val="20"/>
              </w:rPr>
              <w:t>može razvrstati mjerne jedinice za kapacitet spremnika.</w:t>
            </w:r>
            <w:r w:rsidR="00A7091A">
              <w:rPr>
                <w:rFonts w:asciiTheme="majorHAnsi" w:eastAsia="Nunito" w:hAnsiTheme="majorHAnsi" w:cstheme="majorHAnsi"/>
                <w:sz w:val="18"/>
                <w:szCs w:val="20"/>
              </w:rPr>
              <w:t xml:space="preserve"> </w:t>
            </w:r>
            <w:r w:rsidR="000B2298" w:rsidRPr="00A7091A">
              <w:rPr>
                <w:rFonts w:asciiTheme="majorHAnsi" w:eastAsia="Nunito" w:hAnsiTheme="majorHAnsi" w:cstheme="majorHAnsi"/>
                <w:sz w:val="18"/>
                <w:szCs w:val="20"/>
              </w:rPr>
              <w:t xml:space="preserve">Nije </w:t>
            </w:r>
            <w:r w:rsidR="00A7091A" w:rsidRPr="00A7091A">
              <w:rPr>
                <w:rFonts w:asciiTheme="majorHAnsi" w:eastAsia="Nunito" w:hAnsiTheme="majorHAnsi" w:cstheme="majorHAnsi"/>
                <w:sz w:val="18"/>
                <w:szCs w:val="20"/>
              </w:rPr>
              <w:t xml:space="preserve">uspio/la smisliti ni predviđati situacije u kojima je važno poznavati veličinu </w:t>
            </w:r>
            <w:r w:rsidR="00A7091A" w:rsidRPr="00A7091A">
              <w:rPr>
                <w:rFonts w:asciiTheme="majorHAnsi" w:eastAsia="Nunito" w:hAnsiTheme="majorHAnsi" w:cstheme="majorHAnsi"/>
                <w:sz w:val="18"/>
                <w:szCs w:val="20"/>
              </w:rPr>
              <w:lastRenderedPageBreak/>
              <w:t>datoteke.</w:t>
            </w:r>
            <w:r w:rsidR="00A7091A">
              <w:rPr>
                <w:rFonts w:asciiTheme="majorHAnsi" w:eastAsia="Nunito" w:hAnsiTheme="majorHAnsi" w:cstheme="majorHAnsi"/>
                <w:sz w:val="18"/>
                <w:szCs w:val="20"/>
              </w:rPr>
              <w:t xml:space="preserve"> </w:t>
            </w:r>
            <w:r w:rsidR="000B2298" w:rsidRPr="00A7091A">
              <w:rPr>
                <w:rFonts w:asciiTheme="majorHAnsi" w:eastAsia="Nunito" w:hAnsiTheme="majorHAnsi" w:cstheme="majorHAnsi"/>
                <w:sz w:val="18"/>
                <w:szCs w:val="20"/>
              </w:rPr>
              <w:t xml:space="preserve">Nije </w:t>
            </w:r>
            <w:r w:rsidR="00A7091A" w:rsidRPr="00A7091A">
              <w:rPr>
                <w:rFonts w:asciiTheme="majorHAnsi" w:eastAsia="Nunito" w:hAnsiTheme="majorHAnsi" w:cstheme="majorHAnsi"/>
                <w:sz w:val="18"/>
                <w:szCs w:val="20"/>
              </w:rPr>
              <w:t>uspio/la izraditi niz poruka ili pitanja koristeći simbole.</w:t>
            </w:r>
          </w:p>
        </w:tc>
        <w:tc>
          <w:tcPr>
            <w:tcW w:w="2745" w:type="dxa"/>
            <w:tcMar>
              <w:top w:w="100" w:type="dxa"/>
              <w:left w:w="100" w:type="dxa"/>
              <w:bottom w:w="100" w:type="dxa"/>
              <w:right w:w="100" w:type="dxa"/>
            </w:tcMar>
          </w:tcPr>
          <w:p w14:paraId="5AE0D689" w14:textId="77777777" w:rsidR="004D251E" w:rsidRDefault="003265C4" w:rsidP="002C23CA">
            <w:pPr>
              <w:widowControl w:val="0"/>
              <w:pBdr>
                <w:top w:val="nil"/>
                <w:left w:val="nil"/>
                <w:bottom w:val="nil"/>
                <w:right w:val="nil"/>
                <w:between w:val="nil"/>
              </w:pBdr>
              <w:spacing w:after="0"/>
              <w:rPr>
                <w:rFonts w:asciiTheme="majorHAnsi" w:eastAsia="Nunito" w:hAnsiTheme="majorHAnsi" w:cstheme="majorHAnsi"/>
                <w:sz w:val="18"/>
                <w:szCs w:val="20"/>
              </w:rPr>
            </w:pPr>
            <w:r w:rsidRPr="002F3955">
              <w:rPr>
                <w:rFonts w:asciiTheme="majorHAnsi" w:eastAsia="Nunito" w:hAnsiTheme="majorHAnsi" w:cstheme="majorHAnsi"/>
                <w:sz w:val="18"/>
                <w:szCs w:val="20"/>
              </w:rPr>
              <w:lastRenderedPageBreak/>
              <w:t>Razumije osnovnu namjenu većine tipki na tipkovnici.</w:t>
            </w:r>
            <w:r>
              <w:rPr>
                <w:rFonts w:asciiTheme="majorHAnsi" w:eastAsia="Nunito" w:hAnsiTheme="majorHAnsi" w:cstheme="majorHAnsi"/>
                <w:sz w:val="18"/>
                <w:szCs w:val="20"/>
              </w:rPr>
              <w:t xml:space="preserve"> </w:t>
            </w:r>
            <w:r w:rsidRPr="003265C4">
              <w:rPr>
                <w:rFonts w:asciiTheme="majorHAnsi" w:eastAsia="Nunito" w:hAnsiTheme="majorHAnsi" w:cstheme="majorHAnsi"/>
                <w:sz w:val="18"/>
                <w:szCs w:val="20"/>
              </w:rPr>
              <w:t>Može jednostavno prikazati proces obrade podataka.</w:t>
            </w:r>
            <w:r w:rsidR="000E63F2">
              <w:rPr>
                <w:rFonts w:asciiTheme="majorHAnsi" w:eastAsia="Nunito" w:hAnsiTheme="majorHAnsi" w:cstheme="majorHAnsi"/>
                <w:sz w:val="18"/>
                <w:szCs w:val="20"/>
              </w:rPr>
              <w:t xml:space="preserve"> </w:t>
            </w:r>
            <w:r w:rsidR="000B2298" w:rsidRPr="000E63F2">
              <w:rPr>
                <w:rFonts w:asciiTheme="majorHAnsi" w:eastAsia="Nunito" w:hAnsiTheme="majorHAnsi" w:cstheme="majorHAnsi"/>
                <w:sz w:val="18"/>
                <w:szCs w:val="20"/>
              </w:rPr>
              <w:t xml:space="preserve">Prikazuje </w:t>
            </w:r>
            <w:r w:rsidR="000E63F2" w:rsidRPr="000E63F2">
              <w:rPr>
                <w:rFonts w:asciiTheme="majorHAnsi" w:eastAsia="Nunito" w:hAnsiTheme="majorHAnsi" w:cstheme="majorHAnsi"/>
                <w:sz w:val="18"/>
                <w:szCs w:val="20"/>
              </w:rPr>
              <w:t>osnovne koncepte stanja prekidača koristeći bitove.</w:t>
            </w:r>
            <w:r w:rsidR="000E63F2">
              <w:rPr>
                <w:rFonts w:asciiTheme="majorHAnsi" w:eastAsia="Nunito" w:hAnsiTheme="majorHAnsi" w:cstheme="majorHAnsi"/>
                <w:sz w:val="18"/>
                <w:szCs w:val="20"/>
              </w:rPr>
              <w:t xml:space="preserve"> </w:t>
            </w:r>
            <w:r w:rsidR="000B2298" w:rsidRPr="000E63F2">
              <w:rPr>
                <w:rFonts w:asciiTheme="majorHAnsi" w:eastAsia="Nunito" w:hAnsiTheme="majorHAnsi" w:cstheme="majorHAnsi"/>
                <w:sz w:val="18"/>
                <w:szCs w:val="20"/>
              </w:rPr>
              <w:t xml:space="preserve">Može </w:t>
            </w:r>
            <w:r w:rsidR="000E63F2" w:rsidRPr="000E63F2">
              <w:rPr>
                <w:rFonts w:asciiTheme="majorHAnsi" w:eastAsia="Nunito" w:hAnsiTheme="majorHAnsi" w:cstheme="majorHAnsi"/>
                <w:sz w:val="18"/>
                <w:szCs w:val="20"/>
              </w:rPr>
              <w:t>pretvoriti jednostavan binarni broj u dekadski</w:t>
            </w:r>
            <w:r w:rsidR="000E63F2">
              <w:rPr>
                <w:rFonts w:asciiTheme="majorHAnsi" w:eastAsia="Nunito" w:hAnsiTheme="majorHAnsi" w:cstheme="majorHAnsi"/>
                <w:sz w:val="18"/>
                <w:szCs w:val="20"/>
              </w:rPr>
              <w:t xml:space="preserve"> i obrnuto</w:t>
            </w:r>
            <w:r w:rsidR="000E63F2" w:rsidRPr="000E63F2">
              <w:rPr>
                <w:rFonts w:asciiTheme="majorHAnsi" w:eastAsia="Nunito" w:hAnsiTheme="majorHAnsi" w:cstheme="majorHAnsi"/>
                <w:sz w:val="18"/>
                <w:szCs w:val="20"/>
              </w:rPr>
              <w:t>.</w:t>
            </w:r>
            <w:r w:rsidR="000E63F2">
              <w:rPr>
                <w:rFonts w:asciiTheme="majorHAnsi" w:eastAsia="Nunito" w:hAnsiTheme="majorHAnsi" w:cstheme="majorHAnsi"/>
                <w:sz w:val="18"/>
                <w:szCs w:val="20"/>
              </w:rPr>
              <w:t xml:space="preserve"> </w:t>
            </w:r>
            <w:r w:rsidR="000B2298" w:rsidRPr="000E63F2">
              <w:rPr>
                <w:rFonts w:asciiTheme="majorHAnsi" w:eastAsia="Nunito" w:hAnsiTheme="majorHAnsi" w:cstheme="majorHAnsi"/>
                <w:sz w:val="18"/>
                <w:szCs w:val="20"/>
              </w:rPr>
              <w:t xml:space="preserve">Razvrstava </w:t>
            </w:r>
            <w:r w:rsidR="000E63F2" w:rsidRPr="000E63F2">
              <w:rPr>
                <w:rFonts w:asciiTheme="majorHAnsi" w:eastAsia="Nunito" w:hAnsiTheme="majorHAnsi" w:cstheme="majorHAnsi"/>
                <w:sz w:val="18"/>
                <w:szCs w:val="20"/>
              </w:rPr>
              <w:t>osnovne mjerne jedinice za kapacitet spremnika.</w:t>
            </w:r>
            <w:r w:rsidR="000E63F2">
              <w:rPr>
                <w:rFonts w:asciiTheme="majorHAnsi" w:eastAsia="Nunito" w:hAnsiTheme="majorHAnsi" w:cstheme="majorHAnsi"/>
                <w:sz w:val="18"/>
                <w:szCs w:val="20"/>
              </w:rPr>
              <w:t xml:space="preserve"> </w:t>
            </w:r>
            <w:r w:rsidR="000B2298" w:rsidRPr="00A7091A">
              <w:rPr>
                <w:rFonts w:asciiTheme="majorHAnsi" w:eastAsia="Nunito" w:hAnsiTheme="majorHAnsi" w:cstheme="majorHAnsi"/>
                <w:sz w:val="18"/>
                <w:szCs w:val="20"/>
              </w:rPr>
              <w:t>Smislio</w:t>
            </w:r>
            <w:r w:rsidR="00A7091A" w:rsidRPr="00A7091A">
              <w:rPr>
                <w:rFonts w:asciiTheme="majorHAnsi" w:eastAsia="Nunito" w:hAnsiTheme="majorHAnsi" w:cstheme="majorHAnsi"/>
                <w:sz w:val="18"/>
                <w:szCs w:val="20"/>
              </w:rPr>
              <w:t xml:space="preserve">/la nekoliko situacija vezanih uz </w:t>
            </w:r>
            <w:r w:rsidR="00A7091A" w:rsidRPr="00A7091A">
              <w:rPr>
                <w:rFonts w:asciiTheme="majorHAnsi" w:eastAsia="Nunito" w:hAnsiTheme="majorHAnsi" w:cstheme="majorHAnsi"/>
                <w:sz w:val="18"/>
                <w:szCs w:val="20"/>
              </w:rPr>
              <w:lastRenderedPageBreak/>
              <w:t>veličinu datoteke.</w:t>
            </w:r>
            <w:r w:rsidR="00A7091A">
              <w:rPr>
                <w:rFonts w:asciiTheme="majorHAnsi" w:eastAsia="Nunito" w:hAnsiTheme="majorHAnsi" w:cstheme="majorHAnsi"/>
                <w:sz w:val="18"/>
                <w:szCs w:val="20"/>
              </w:rPr>
              <w:t xml:space="preserve"> </w:t>
            </w:r>
            <w:r w:rsidR="000B2298" w:rsidRPr="00A7091A">
              <w:rPr>
                <w:rFonts w:asciiTheme="majorHAnsi" w:eastAsia="Nunito" w:hAnsiTheme="majorHAnsi" w:cstheme="majorHAnsi"/>
                <w:sz w:val="18"/>
                <w:szCs w:val="20"/>
              </w:rPr>
              <w:t>Izradio</w:t>
            </w:r>
            <w:r w:rsidR="00A7091A" w:rsidRPr="00A7091A">
              <w:rPr>
                <w:rFonts w:asciiTheme="majorHAnsi" w:eastAsia="Nunito" w:hAnsiTheme="majorHAnsi" w:cstheme="majorHAnsi"/>
                <w:sz w:val="18"/>
                <w:szCs w:val="20"/>
              </w:rPr>
              <w:t>/la osnovne poruke ili pitanja s nekoliko simbola.</w:t>
            </w:r>
            <w:r w:rsidR="00A7091A">
              <w:rPr>
                <w:rFonts w:asciiTheme="majorHAnsi" w:eastAsia="Nunito" w:hAnsiTheme="majorHAnsi" w:cstheme="majorHAnsi"/>
                <w:sz w:val="18"/>
                <w:szCs w:val="20"/>
              </w:rPr>
              <w:t xml:space="preserve"> </w:t>
            </w:r>
          </w:p>
        </w:tc>
        <w:tc>
          <w:tcPr>
            <w:tcW w:w="2745" w:type="dxa"/>
            <w:tcMar>
              <w:top w:w="100" w:type="dxa"/>
              <w:left w:w="100" w:type="dxa"/>
              <w:bottom w:w="100" w:type="dxa"/>
              <w:right w:w="100" w:type="dxa"/>
            </w:tcMar>
          </w:tcPr>
          <w:p w14:paraId="7E933124" w14:textId="77777777" w:rsidR="004D251E" w:rsidRPr="00B669EF" w:rsidRDefault="003265C4" w:rsidP="002C23CA">
            <w:pPr>
              <w:widowControl w:val="0"/>
              <w:pBdr>
                <w:top w:val="nil"/>
                <w:left w:val="nil"/>
                <w:bottom w:val="nil"/>
                <w:right w:val="nil"/>
                <w:between w:val="nil"/>
              </w:pBdr>
              <w:spacing w:after="0"/>
              <w:rPr>
                <w:rFonts w:asciiTheme="majorHAnsi" w:eastAsia="Nunito" w:hAnsiTheme="majorHAnsi" w:cstheme="majorHAnsi"/>
                <w:sz w:val="18"/>
                <w:szCs w:val="20"/>
              </w:rPr>
            </w:pPr>
            <w:r w:rsidRPr="002F3955">
              <w:rPr>
                <w:rFonts w:asciiTheme="majorHAnsi" w:eastAsia="Nunito" w:hAnsiTheme="majorHAnsi" w:cstheme="majorHAnsi"/>
                <w:sz w:val="18"/>
                <w:szCs w:val="20"/>
              </w:rPr>
              <w:lastRenderedPageBreak/>
              <w:t>Detaljno istražuje namjenu tipki na tipko</w:t>
            </w:r>
            <w:r w:rsidR="002F3955" w:rsidRPr="002F3955">
              <w:rPr>
                <w:rFonts w:asciiTheme="majorHAnsi" w:eastAsia="Nunito" w:hAnsiTheme="majorHAnsi" w:cstheme="majorHAnsi"/>
                <w:sz w:val="18"/>
                <w:szCs w:val="20"/>
              </w:rPr>
              <w:t>vnici i može objasniti većinu njih.</w:t>
            </w:r>
            <w:r>
              <w:rPr>
                <w:rFonts w:asciiTheme="majorHAnsi" w:eastAsia="Nunito" w:hAnsiTheme="majorHAnsi" w:cstheme="majorHAnsi"/>
                <w:sz w:val="18"/>
                <w:szCs w:val="20"/>
              </w:rPr>
              <w:t xml:space="preserve"> </w:t>
            </w:r>
            <w:r w:rsidRPr="003265C4">
              <w:rPr>
                <w:rFonts w:asciiTheme="majorHAnsi" w:eastAsia="Nunito" w:hAnsiTheme="majorHAnsi" w:cstheme="majorHAnsi"/>
                <w:sz w:val="18"/>
                <w:szCs w:val="20"/>
              </w:rPr>
              <w:t>Prikazuje proces obrade podataka s nekoliko detalja.</w:t>
            </w:r>
            <w:r w:rsidR="000E63F2">
              <w:rPr>
                <w:rFonts w:asciiTheme="majorHAnsi" w:eastAsia="Nunito" w:hAnsiTheme="majorHAnsi" w:cstheme="majorHAnsi"/>
                <w:sz w:val="18"/>
                <w:szCs w:val="20"/>
              </w:rPr>
              <w:t xml:space="preserve"> </w:t>
            </w:r>
            <w:r w:rsidR="000B2298" w:rsidRPr="000E63F2">
              <w:rPr>
                <w:rFonts w:asciiTheme="majorHAnsi" w:eastAsia="Nunito" w:hAnsiTheme="majorHAnsi" w:cstheme="majorHAnsi"/>
                <w:sz w:val="18"/>
                <w:szCs w:val="20"/>
              </w:rPr>
              <w:t xml:space="preserve">Vješto </w:t>
            </w:r>
            <w:r w:rsidR="000E63F2" w:rsidRPr="000E63F2">
              <w:rPr>
                <w:rFonts w:asciiTheme="majorHAnsi" w:eastAsia="Nunito" w:hAnsiTheme="majorHAnsi" w:cstheme="majorHAnsi"/>
                <w:sz w:val="18"/>
                <w:szCs w:val="20"/>
              </w:rPr>
              <w:t>prikazuje stanja prekidača bitovima.</w:t>
            </w:r>
            <w:r w:rsidR="000E63F2">
              <w:rPr>
                <w:rFonts w:asciiTheme="majorHAnsi" w:eastAsia="Nunito" w:hAnsiTheme="majorHAnsi" w:cstheme="majorHAnsi"/>
                <w:sz w:val="18"/>
                <w:szCs w:val="20"/>
              </w:rPr>
              <w:t xml:space="preserve">  </w:t>
            </w:r>
            <w:r w:rsidR="000B2298" w:rsidRPr="000E63F2">
              <w:rPr>
                <w:rFonts w:asciiTheme="majorHAnsi" w:eastAsia="Nunito" w:hAnsiTheme="majorHAnsi" w:cstheme="majorHAnsi"/>
                <w:sz w:val="18"/>
                <w:szCs w:val="20"/>
              </w:rPr>
              <w:t xml:space="preserve">Precizno </w:t>
            </w:r>
            <w:r w:rsidR="000E63F2" w:rsidRPr="000E63F2">
              <w:rPr>
                <w:rFonts w:asciiTheme="majorHAnsi" w:eastAsia="Nunito" w:hAnsiTheme="majorHAnsi" w:cstheme="majorHAnsi"/>
                <w:sz w:val="18"/>
                <w:szCs w:val="20"/>
              </w:rPr>
              <w:t>i brzo pretvara binarni broj u dekadski</w:t>
            </w:r>
            <w:r w:rsidR="000E63F2">
              <w:rPr>
                <w:rFonts w:asciiTheme="majorHAnsi" w:eastAsia="Nunito" w:hAnsiTheme="majorHAnsi" w:cstheme="majorHAnsi"/>
                <w:sz w:val="18"/>
                <w:szCs w:val="20"/>
              </w:rPr>
              <w:t xml:space="preserve"> i obrnuto</w:t>
            </w:r>
            <w:r w:rsidR="000E63F2" w:rsidRPr="000E63F2">
              <w:rPr>
                <w:rFonts w:asciiTheme="majorHAnsi" w:eastAsia="Nunito" w:hAnsiTheme="majorHAnsi" w:cstheme="majorHAnsi"/>
                <w:sz w:val="18"/>
                <w:szCs w:val="20"/>
              </w:rPr>
              <w:t>.</w:t>
            </w:r>
            <w:r w:rsidR="000E63F2">
              <w:rPr>
                <w:rFonts w:asciiTheme="majorHAnsi" w:eastAsia="Nunito" w:hAnsiTheme="majorHAnsi" w:cstheme="majorHAnsi"/>
                <w:sz w:val="18"/>
                <w:szCs w:val="20"/>
              </w:rPr>
              <w:t xml:space="preserve"> </w:t>
            </w:r>
            <w:r w:rsidR="000B2298" w:rsidRPr="000E63F2">
              <w:rPr>
                <w:rFonts w:asciiTheme="majorHAnsi" w:eastAsia="Nunito" w:hAnsiTheme="majorHAnsi" w:cstheme="majorHAnsi"/>
                <w:sz w:val="18"/>
                <w:szCs w:val="20"/>
              </w:rPr>
              <w:t>Preciz</w:t>
            </w:r>
            <w:r w:rsidR="000E63F2" w:rsidRPr="000E63F2">
              <w:rPr>
                <w:rFonts w:asciiTheme="majorHAnsi" w:eastAsia="Nunito" w:hAnsiTheme="majorHAnsi" w:cstheme="majorHAnsi"/>
                <w:sz w:val="18"/>
                <w:szCs w:val="20"/>
              </w:rPr>
              <w:t>no razvrstava mjerne jedinice po veličini.</w:t>
            </w:r>
            <w:r w:rsidR="00A7091A">
              <w:rPr>
                <w:rFonts w:asciiTheme="majorHAnsi" w:eastAsia="Nunito" w:hAnsiTheme="majorHAnsi" w:cstheme="majorHAnsi"/>
                <w:sz w:val="18"/>
                <w:szCs w:val="20"/>
              </w:rPr>
              <w:t xml:space="preserve"> </w:t>
            </w:r>
            <w:r w:rsidR="000B2298" w:rsidRPr="00A7091A">
              <w:rPr>
                <w:rFonts w:asciiTheme="majorHAnsi" w:eastAsia="Nunito" w:hAnsiTheme="majorHAnsi" w:cstheme="majorHAnsi"/>
                <w:sz w:val="18"/>
                <w:szCs w:val="20"/>
              </w:rPr>
              <w:t>Smislio</w:t>
            </w:r>
            <w:r w:rsidR="00A7091A" w:rsidRPr="00A7091A">
              <w:rPr>
                <w:rFonts w:asciiTheme="majorHAnsi" w:eastAsia="Nunito" w:hAnsiTheme="majorHAnsi" w:cstheme="majorHAnsi"/>
                <w:sz w:val="18"/>
                <w:szCs w:val="20"/>
              </w:rPr>
              <w:t xml:space="preserve">/la niz relevantnih situacija i precizno predvidio zašto </w:t>
            </w:r>
            <w:r w:rsidR="00A7091A" w:rsidRPr="00A7091A">
              <w:rPr>
                <w:rFonts w:asciiTheme="majorHAnsi" w:eastAsia="Nunito" w:hAnsiTheme="majorHAnsi" w:cstheme="majorHAnsi"/>
                <w:sz w:val="18"/>
                <w:szCs w:val="20"/>
              </w:rPr>
              <w:lastRenderedPageBreak/>
              <w:t>je važno poznavati veličinu datoteke u svakoj od njih.</w:t>
            </w:r>
            <w:r w:rsidR="00A7091A">
              <w:rPr>
                <w:rFonts w:asciiTheme="majorHAnsi" w:eastAsia="Nunito" w:hAnsiTheme="majorHAnsi" w:cstheme="majorHAnsi"/>
                <w:sz w:val="18"/>
                <w:szCs w:val="20"/>
              </w:rPr>
              <w:t xml:space="preserve"> </w:t>
            </w:r>
            <w:r w:rsidR="000B2298" w:rsidRPr="00A7091A">
              <w:rPr>
                <w:rFonts w:asciiTheme="majorHAnsi" w:eastAsia="Nunito" w:hAnsiTheme="majorHAnsi" w:cstheme="majorHAnsi"/>
                <w:sz w:val="18"/>
                <w:szCs w:val="20"/>
              </w:rPr>
              <w:t>Izradio</w:t>
            </w:r>
            <w:r w:rsidR="00A7091A" w:rsidRPr="00A7091A">
              <w:rPr>
                <w:rFonts w:asciiTheme="majorHAnsi" w:eastAsia="Nunito" w:hAnsiTheme="majorHAnsi" w:cstheme="majorHAnsi"/>
                <w:sz w:val="18"/>
                <w:szCs w:val="20"/>
              </w:rPr>
              <w:t>/la niz poruka ili pitanja s raznolikim simbolima i jasnim odgovorima.</w:t>
            </w:r>
            <w:r w:rsidR="00A7091A">
              <w:rPr>
                <w:rFonts w:asciiTheme="majorHAnsi" w:eastAsia="Nunito" w:hAnsiTheme="majorHAnsi" w:cstheme="majorHAnsi"/>
                <w:sz w:val="18"/>
                <w:szCs w:val="20"/>
              </w:rPr>
              <w:t xml:space="preserve"> </w:t>
            </w:r>
          </w:p>
        </w:tc>
        <w:tc>
          <w:tcPr>
            <w:tcW w:w="2745" w:type="dxa"/>
            <w:tcMar>
              <w:top w:w="100" w:type="dxa"/>
              <w:left w:w="100" w:type="dxa"/>
              <w:bottom w:w="100" w:type="dxa"/>
              <w:right w:w="100" w:type="dxa"/>
            </w:tcMar>
          </w:tcPr>
          <w:p w14:paraId="6FD12E15" w14:textId="77777777" w:rsidR="004D251E" w:rsidRPr="00B669EF" w:rsidRDefault="003265C4" w:rsidP="002C23CA">
            <w:pPr>
              <w:widowControl w:val="0"/>
              <w:pBdr>
                <w:top w:val="nil"/>
                <w:left w:val="nil"/>
                <w:bottom w:val="nil"/>
                <w:right w:val="nil"/>
                <w:between w:val="nil"/>
              </w:pBdr>
              <w:spacing w:after="0"/>
              <w:rPr>
                <w:rFonts w:asciiTheme="majorHAnsi" w:eastAsia="Nunito" w:hAnsiTheme="majorHAnsi" w:cstheme="majorHAnsi"/>
                <w:sz w:val="18"/>
                <w:szCs w:val="20"/>
              </w:rPr>
            </w:pPr>
            <w:r w:rsidRPr="002F3955">
              <w:rPr>
                <w:rFonts w:asciiTheme="majorHAnsi" w:eastAsia="Nunito" w:hAnsiTheme="majorHAnsi" w:cstheme="majorHAnsi"/>
                <w:sz w:val="18"/>
                <w:szCs w:val="20"/>
              </w:rPr>
              <w:lastRenderedPageBreak/>
              <w:t>Duboko razumije i precizno objašnjava namjenu svih tipki na tipkovnici s primjerima.</w:t>
            </w:r>
            <w:r>
              <w:rPr>
                <w:rFonts w:asciiTheme="majorHAnsi" w:eastAsia="Nunito" w:hAnsiTheme="majorHAnsi" w:cstheme="majorHAnsi"/>
                <w:sz w:val="18"/>
                <w:szCs w:val="20"/>
              </w:rPr>
              <w:t xml:space="preserve"> </w:t>
            </w:r>
            <w:r w:rsidRPr="003265C4">
              <w:rPr>
                <w:rFonts w:asciiTheme="majorHAnsi" w:eastAsia="Nunito" w:hAnsiTheme="majorHAnsi" w:cstheme="majorHAnsi"/>
                <w:sz w:val="18"/>
                <w:szCs w:val="20"/>
              </w:rPr>
              <w:t>Grafički prikazuje proces obrade podataka s razumljivim detaljima.</w:t>
            </w:r>
            <w:r w:rsidR="000E63F2">
              <w:rPr>
                <w:rFonts w:asciiTheme="majorHAnsi" w:eastAsia="Nunito" w:hAnsiTheme="majorHAnsi" w:cstheme="majorHAnsi"/>
                <w:sz w:val="18"/>
                <w:szCs w:val="20"/>
              </w:rPr>
              <w:t xml:space="preserve"> </w:t>
            </w:r>
            <w:r w:rsidR="000B2298" w:rsidRPr="000E63F2">
              <w:rPr>
                <w:rFonts w:asciiTheme="majorHAnsi" w:eastAsia="Nunito" w:hAnsiTheme="majorHAnsi" w:cstheme="majorHAnsi"/>
                <w:sz w:val="18"/>
                <w:szCs w:val="20"/>
              </w:rPr>
              <w:t xml:space="preserve">Precizno </w:t>
            </w:r>
            <w:r w:rsidR="000E63F2" w:rsidRPr="000E63F2">
              <w:rPr>
                <w:rFonts w:asciiTheme="majorHAnsi" w:eastAsia="Nunito" w:hAnsiTheme="majorHAnsi" w:cstheme="majorHAnsi"/>
                <w:sz w:val="18"/>
                <w:szCs w:val="20"/>
              </w:rPr>
              <w:t>i efikasno prikazuje stanja prekidača bitovima.</w:t>
            </w:r>
            <w:r w:rsidR="000E63F2">
              <w:rPr>
                <w:rFonts w:asciiTheme="majorHAnsi" w:eastAsia="Nunito" w:hAnsiTheme="majorHAnsi" w:cstheme="majorHAnsi"/>
                <w:sz w:val="18"/>
                <w:szCs w:val="20"/>
              </w:rPr>
              <w:t xml:space="preserve"> </w:t>
            </w:r>
            <w:r w:rsidR="000B2298" w:rsidRPr="000E63F2">
              <w:rPr>
                <w:rFonts w:asciiTheme="majorHAnsi" w:eastAsia="Nunito" w:hAnsiTheme="majorHAnsi" w:cstheme="majorHAnsi"/>
                <w:sz w:val="18"/>
                <w:szCs w:val="20"/>
              </w:rPr>
              <w:t xml:space="preserve">Pretvara </w:t>
            </w:r>
            <w:r w:rsidR="000E63F2" w:rsidRPr="000E63F2">
              <w:rPr>
                <w:rFonts w:asciiTheme="majorHAnsi" w:eastAsia="Nunito" w:hAnsiTheme="majorHAnsi" w:cstheme="majorHAnsi"/>
                <w:sz w:val="18"/>
                <w:szCs w:val="20"/>
              </w:rPr>
              <w:t>kompleksne binarne brojeve u dekadski broj</w:t>
            </w:r>
            <w:r w:rsidR="000E63F2">
              <w:rPr>
                <w:rFonts w:asciiTheme="majorHAnsi" w:eastAsia="Nunito" w:hAnsiTheme="majorHAnsi" w:cstheme="majorHAnsi"/>
                <w:sz w:val="18"/>
                <w:szCs w:val="20"/>
              </w:rPr>
              <w:t xml:space="preserve"> i obrnuto</w:t>
            </w:r>
            <w:r w:rsidR="000E63F2" w:rsidRPr="000E63F2">
              <w:rPr>
                <w:rFonts w:asciiTheme="majorHAnsi" w:eastAsia="Nunito" w:hAnsiTheme="majorHAnsi" w:cstheme="majorHAnsi"/>
                <w:sz w:val="18"/>
                <w:szCs w:val="20"/>
              </w:rPr>
              <w:t xml:space="preserve"> bez grešaka.</w:t>
            </w:r>
            <w:r w:rsidR="000E63F2">
              <w:rPr>
                <w:rFonts w:asciiTheme="majorHAnsi" w:eastAsia="Nunito" w:hAnsiTheme="majorHAnsi" w:cstheme="majorHAnsi"/>
                <w:sz w:val="18"/>
                <w:szCs w:val="20"/>
              </w:rPr>
              <w:t xml:space="preserve"> </w:t>
            </w:r>
            <w:r w:rsidR="000B2298" w:rsidRPr="000E63F2">
              <w:rPr>
                <w:rFonts w:asciiTheme="majorHAnsi" w:eastAsia="Nunito" w:hAnsiTheme="majorHAnsi" w:cstheme="majorHAnsi"/>
                <w:sz w:val="18"/>
                <w:szCs w:val="20"/>
              </w:rPr>
              <w:t xml:space="preserve">Razvrstava </w:t>
            </w:r>
            <w:r w:rsidR="000E63F2" w:rsidRPr="000E63F2">
              <w:rPr>
                <w:rFonts w:asciiTheme="majorHAnsi" w:eastAsia="Nunito" w:hAnsiTheme="majorHAnsi" w:cstheme="majorHAnsi"/>
                <w:sz w:val="18"/>
                <w:szCs w:val="20"/>
              </w:rPr>
              <w:t xml:space="preserve">mjerne jedinice za kapacitet spremnika na </w:t>
            </w:r>
            <w:r w:rsidR="000E63F2" w:rsidRPr="000E63F2">
              <w:rPr>
                <w:rFonts w:asciiTheme="majorHAnsi" w:eastAsia="Nunito" w:hAnsiTheme="majorHAnsi" w:cstheme="majorHAnsi"/>
                <w:sz w:val="18"/>
                <w:szCs w:val="20"/>
              </w:rPr>
              <w:lastRenderedPageBreak/>
              <w:t>temelju složenijih kriterija.</w:t>
            </w:r>
            <w:r w:rsidR="000E63F2">
              <w:rPr>
                <w:rFonts w:asciiTheme="majorHAnsi" w:eastAsia="Nunito" w:hAnsiTheme="majorHAnsi" w:cstheme="majorHAnsi"/>
                <w:sz w:val="18"/>
                <w:szCs w:val="20"/>
              </w:rPr>
              <w:t xml:space="preserve"> </w:t>
            </w:r>
            <w:r w:rsidR="00A7091A">
              <w:rPr>
                <w:rFonts w:asciiTheme="majorHAnsi" w:eastAsia="Nunito" w:hAnsiTheme="majorHAnsi" w:cstheme="majorHAnsi"/>
                <w:sz w:val="18"/>
                <w:szCs w:val="20"/>
              </w:rPr>
              <w:t xml:space="preserve"> </w:t>
            </w:r>
            <w:r w:rsidR="000B2298" w:rsidRPr="00A7091A">
              <w:rPr>
                <w:rFonts w:asciiTheme="majorHAnsi" w:eastAsia="Nunito" w:hAnsiTheme="majorHAnsi" w:cstheme="majorHAnsi"/>
                <w:sz w:val="18"/>
                <w:szCs w:val="20"/>
              </w:rPr>
              <w:t>Smislio</w:t>
            </w:r>
            <w:r w:rsidR="00A7091A" w:rsidRPr="00A7091A">
              <w:rPr>
                <w:rFonts w:asciiTheme="majorHAnsi" w:eastAsia="Nunito" w:hAnsiTheme="majorHAnsi" w:cstheme="majorHAnsi"/>
                <w:sz w:val="18"/>
                <w:szCs w:val="20"/>
              </w:rPr>
              <w:t>/la kompleksne i raznovrsne situacije s dubokim razumijevanjem uloge veličine datoteke u svakoj situaciji.</w:t>
            </w:r>
            <w:r w:rsidR="00A7091A">
              <w:rPr>
                <w:rFonts w:asciiTheme="majorHAnsi" w:eastAsia="Nunito" w:hAnsiTheme="majorHAnsi" w:cstheme="majorHAnsi"/>
                <w:sz w:val="18"/>
                <w:szCs w:val="20"/>
              </w:rPr>
              <w:t xml:space="preserve"> </w:t>
            </w:r>
            <w:r w:rsidR="000B2298" w:rsidRPr="00A7091A">
              <w:rPr>
                <w:rFonts w:asciiTheme="majorHAnsi" w:eastAsia="Nunito" w:hAnsiTheme="majorHAnsi" w:cstheme="majorHAnsi"/>
                <w:sz w:val="18"/>
                <w:szCs w:val="20"/>
              </w:rPr>
              <w:t>Izradio</w:t>
            </w:r>
            <w:r w:rsidR="00A7091A" w:rsidRPr="00A7091A">
              <w:rPr>
                <w:rFonts w:asciiTheme="majorHAnsi" w:eastAsia="Nunito" w:hAnsiTheme="majorHAnsi" w:cstheme="majorHAnsi"/>
                <w:sz w:val="18"/>
                <w:szCs w:val="20"/>
              </w:rPr>
              <w:t>/la kompleksan niz poruka ili pitanja s različitim simbolima i preciznim odgovorima.</w:t>
            </w:r>
            <w:r w:rsidR="00A7091A">
              <w:rPr>
                <w:rFonts w:asciiTheme="majorHAnsi" w:eastAsia="Nunito" w:hAnsiTheme="majorHAnsi" w:cstheme="majorHAnsi"/>
                <w:sz w:val="18"/>
                <w:szCs w:val="20"/>
              </w:rPr>
              <w:t xml:space="preserve"> </w:t>
            </w:r>
          </w:p>
        </w:tc>
        <w:tc>
          <w:tcPr>
            <w:tcW w:w="2746" w:type="dxa"/>
            <w:tcMar>
              <w:top w:w="100" w:type="dxa"/>
              <w:left w:w="100" w:type="dxa"/>
              <w:bottom w:w="100" w:type="dxa"/>
              <w:right w:w="100" w:type="dxa"/>
            </w:tcMar>
          </w:tcPr>
          <w:p w14:paraId="46E1CD25" w14:textId="77777777" w:rsidR="004D251E" w:rsidRDefault="003265C4" w:rsidP="002C23CA">
            <w:pPr>
              <w:widowControl w:val="0"/>
              <w:pBdr>
                <w:top w:val="nil"/>
                <w:left w:val="nil"/>
                <w:bottom w:val="nil"/>
                <w:right w:val="nil"/>
                <w:between w:val="nil"/>
              </w:pBdr>
              <w:spacing w:after="0"/>
              <w:rPr>
                <w:rFonts w:asciiTheme="majorHAnsi" w:eastAsia="Nunito" w:hAnsiTheme="majorHAnsi" w:cstheme="majorHAnsi"/>
                <w:sz w:val="18"/>
                <w:szCs w:val="20"/>
              </w:rPr>
            </w:pPr>
            <w:r w:rsidRPr="002F3955">
              <w:rPr>
                <w:rFonts w:asciiTheme="majorHAnsi" w:eastAsia="Nunito" w:hAnsiTheme="majorHAnsi" w:cstheme="majorHAnsi"/>
                <w:sz w:val="18"/>
                <w:szCs w:val="20"/>
              </w:rPr>
              <w:lastRenderedPageBreak/>
              <w:t>Pokazuje izvanredno poznavanje i kreativnost u korištenju tipkovnice te može objasniti i najmanje poznate funkcije tipki.</w:t>
            </w:r>
            <w:r>
              <w:rPr>
                <w:rFonts w:asciiTheme="majorHAnsi" w:eastAsia="Nunito" w:hAnsiTheme="majorHAnsi" w:cstheme="majorHAnsi"/>
                <w:sz w:val="18"/>
                <w:szCs w:val="20"/>
              </w:rPr>
              <w:t xml:space="preserve"> </w:t>
            </w:r>
            <w:r w:rsidRPr="003265C4">
              <w:rPr>
                <w:rFonts w:asciiTheme="majorHAnsi" w:eastAsia="Nunito" w:hAnsiTheme="majorHAnsi" w:cstheme="majorHAnsi"/>
                <w:sz w:val="18"/>
                <w:szCs w:val="20"/>
              </w:rPr>
              <w:t>Detaljno i kreativno prikazuje proces obrade podataka.</w:t>
            </w:r>
            <w:r w:rsidR="000E63F2">
              <w:rPr>
                <w:rFonts w:asciiTheme="majorHAnsi" w:eastAsia="Nunito" w:hAnsiTheme="majorHAnsi" w:cstheme="majorHAnsi"/>
                <w:sz w:val="18"/>
                <w:szCs w:val="20"/>
              </w:rPr>
              <w:t xml:space="preserve"> </w:t>
            </w:r>
            <w:r w:rsidR="000B2298" w:rsidRPr="000E63F2">
              <w:rPr>
                <w:rFonts w:asciiTheme="majorHAnsi" w:eastAsia="Nunito" w:hAnsiTheme="majorHAnsi" w:cstheme="majorHAnsi"/>
                <w:sz w:val="18"/>
                <w:szCs w:val="20"/>
              </w:rPr>
              <w:t xml:space="preserve">Precizno </w:t>
            </w:r>
            <w:r w:rsidR="000E63F2" w:rsidRPr="000E63F2">
              <w:rPr>
                <w:rFonts w:asciiTheme="majorHAnsi" w:eastAsia="Nunito" w:hAnsiTheme="majorHAnsi" w:cstheme="majorHAnsi"/>
                <w:sz w:val="18"/>
                <w:szCs w:val="20"/>
              </w:rPr>
              <w:t>i efikasno prikazuje stanja prekidača bitovima.</w:t>
            </w:r>
            <w:r w:rsidR="000E63F2">
              <w:rPr>
                <w:rFonts w:asciiTheme="majorHAnsi" w:eastAsia="Nunito" w:hAnsiTheme="majorHAnsi" w:cstheme="majorHAnsi"/>
                <w:sz w:val="18"/>
                <w:szCs w:val="20"/>
              </w:rPr>
              <w:t xml:space="preserve"> </w:t>
            </w:r>
            <w:r w:rsidR="000B2298" w:rsidRPr="000E63F2">
              <w:rPr>
                <w:rFonts w:asciiTheme="majorHAnsi" w:eastAsia="Nunito" w:hAnsiTheme="majorHAnsi" w:cstheme="majorHAnsi"/>
                <w:sz w:val="18"/>
                <w:szCs w:val="20"/>
              </w:rPr>
              <w:t xml:space="preserve">Pokazuje </w:t>
            </w:r>
            <w:r w:rsidR="000E63F2" w:rsidRPr="000E63F2">
              <w:rPr>
                <w:rFonts w:asciiTheme="majorHAnsi" w:eastAsia="Nunito" w:hAnsiTheme="majorHAnsi" w:cstheme="majorHAnsi"/>
                <w:sz w:val="18"/>
                <w:szCs w:val="20"/>
              </w:rPr>
              <w:t>iznimno razumijevanje i vještinu u pretvaranju bilo kojeg binarnog broja u dekadski</w:t>
            </w:r>
            <w:r w:rsidR="000E63F2">
              <w:rPr>
                <w:rFonts w:asciiTheme="majorHAnsi" w:eastAsia="Nunito" w:hAnsiTheme="majorHAnsi" w:cstheme="majorHAnsi"/>
                <w:sz w:val="18"/>
                <w:szCs w:val="20"/>
              </w:rPr>
              <w:t xml:space="preserve"> i obrnuto</w:t>
            </w:r>
            <w:r w:rsidR="000E63F2" w:rsidRPr="000E63F2">
              <w:rPr>
                <w:rFonts w:asciiTheme="majorHAnsi" w:eastAsia="Nunito" w:hAnsiTheme="majorHAnsi" w:cstheme="majorHAnsi"/>
                <w:sz w:val="18"/>
                <w:szCs w:val="20"/>
              </w:rPr>
              <w:t>.</w:t>
            </w:r>
            <w:r w:rsidR="000E63F2">
              <w:rPr>
                <w:rFonts w:asciiTheme="majorHAnsi" w:eastAsia="Nunito" w:hAnsiTheme="majorHAnsi" w:cstheme="majorHAnsi"/>
                <w:sz w:val="18"/>
                <w:szCs w:val="20"/>
              </w:rPr>
              <w:t xml:space="preserve"> </w:t>
            </w:r>
            <w:r w:rsidR="000B2298" w:rsidRPr="00A7091A">
              <w:rPr>
                <w:rFonts w:asciiTheme="majorHAnsi" w:eastAsia="Nunito" w:hAnsiTheme="majorHAnsi" w:cstheme="majorHAnsi"/>
                <w:sz w:val="18"/>
                <w:szCs w:val="20"/>
              </w:rPr>
              <w:lastRenderedPageBreak/>
              <w:t xml:space="preserve">Pokazuje </w:t>
            </w:r>
            <w:r w:rsidR="00A7091A" w:rsidRPr="00A7091A">
              <w:rPr>
                <w:rFonts w:asciiTheme="majorHAnsi" w:eastAsia="Nunito" w:hAnsiTheme="majorHAnsi" w:cstheme="majorHAnsi"/>
                <w:sz w:val="18"/>
                <w:szCs w:val="20"/>
              </w:rPr>
              <w:t>duboko razumijevanje različitih mernih jedinica i njihovog praktičnog značaja u kontekstu spremnika.</w:t>
            </w:r>
            <w:r w:rsidR="00A7091A">
              <w:rPr>
                <w:rFonts w:asciiTheme="majorHAnsi" w:eastAsia="Nunito" w:hAnsiTheme="majorHAnsi" w:cstheme="majorHAnsi"/>
                <w:sz w:val="18"/>
                <w:szCs w:val="20"/>
              </w:rPr>
              <w:t xml:space="preserve"> </w:t>
            </w:r>
            <w:r w:rsidR="000B2298" w:rsidRPr="00A7091A">
              <w:rPr>
                <w:rFonts w:asciiTheme="majorHAnsi" w:eastAsia="Nunito" w:hAnsiTheme="majorHAnsi" w:cstheme="majorHAnsi"/>
                <w:sz w:val="18"/>
                <w:szCs w:val="20"/>
              </w:rPr>
              <w:t>Izradio</w:t>
            </w:r>
            <w:r w:rsidR="00A7091A" w:rsidRPr="00A7091A">
              <w:rPr>
                <w:rFonts w:asciiTheme="majorHAnsi" w:eastAsia="Nunito" w:hAnsiTheme="majorHAnsi" w:cstheme="majorHAnsi"/>
                <w:sz w:val="18"/>
                <w:szCs w:val="20"/>
              </w:rPr>
              <w:t>/la iznimno zanimljiv i koristan niz situacija koje ilustriraju važnost poznavanja veličine datoteke u različitim kontekstima.</w:t>
            </w:r>
            <w:r w:rsidR="00A7091A">
              <w:rPr>
                <w:rFonts w:asciiTheme="majorHAnsi" w:eastAsia="Nunito" w:hAnsiTheme="majorHAnsi" w:cstheme="majorHAnsi"/>
                <w:sz w:val="18"/>
                <w:szCs w:val="20"/>
              </w:rPr>
              <w:t xml:space="preserve"> </w:t>
            </w:r>
            <w:r w:rsidR="000B2298" w:rsidRPr="00A7091A">
              <w:rPr>
                <w:rFonts w:asciiTheme="majorHAnsi" w:eastAsia="Nunito" w:hAnsiTheme="majorHAnsi" w:cstheme="majorHAnsi"/>
                <w:sz w:val="18"/>
                <w:szCs w:val="20"/>
              </w:rPr>
              <w:t>Izradio</w:t>
            </w:r>
            <w:r w:rsidR="00A7091A" w:rsidRPr="00A7091A">
              <w:rPr>
                <w:rFonts w:asciiTheme="majorHAnsi" w:eastAsia="Nunito" w:hAnsiTheme="majorHAnsi" w:cstheme="majorHAnsi"/>
                <w:sz w:val="18"/>
                <w:szCs w:val="20"/>
              </w:rPr>
              <w:t>/la izvanredan niz poruka ili pitanja s kreativnim korištenjem različitih simbola i dubokim razumijevanjem njihove upotrebe.</w:t>
            </w:r>
          </w:p>
        </w:tc>
      </w:tr>
      <w:tr w:rsidR="003C0DFE" w:rsidRPr="002203A6" w14:paraId="7632312B" w14:textId="77777777" w:rsidTr="005B3FA2">
        <w:tc>
          <w:tcPr>
            <w:tcW w:w="1250" w:type="dxa"/>
            <w:shd w:val="clear" w:color="auto" w:fill="C9DAF8"/>
            <w:tcMar>
              <w:top w:w="100" w:type="dxa"/>
              <w:left w:w="100" w:type="dxa"/>
              <w:bottom w:w="100" w:type="dxa"/>
              <w:right w:w="100" w:type="dxa"/>
            </w:tcMar>
          </w:tcPr>
          <w:p w14:paraId="7B7B3569" w14:textId="77777777" w:rsidR="003C0DFE" w:rsidRPr="0005229E" w:rsidRDefault="003C0DFE" w:rsidP="003C0DFE">
            <w:pPr>
              <w:widowControl w:val="0"/>
              <w:pBdr>
                <w:top w:val="nil"/>
                <w:left w:val="nil"/>
                <w:bottom w:val="nil"/>
                <w:right w:val="nil"/>
                <w:between w:val="nil"/>
              </w:pBdr>
              <w:spacing w:after="0" w:line="240" w:lineRule="auto"/>
              <w:rPr>
                <w:rFonts w:asciiTheme="majorHAnsi" w:eastAsia="Nunito" w:hAnsiTheme="majorHAnsi" w:cstheme="majorHAnsi"/>
                <w:b/>
                <w:i/>
                <w:sz w:val="18"/>
                <w:szCs w:val="20"/>
              </w:rPr>
            </w:pPr>
            <w:r>
              <w:rPr>
                <w:rFonts w:asciiTheme="majorHAnsi" w:eastAsia="Nunito" w:hAnsiTheme="majorHAnsi" w:cstheme="majorHAnsi"/>
                <w:b/>
                <w:sz w:val="18"/>
                <w:szCs w:val="20"/>
              </w:rPr>
              <w:lastRenderedPageBreak/>
              <w:t>digitalni sadržaji i suradnja</w:t>
            </w:r>
          </w:p>
        </w:tc>
        <w:tc>
          <w:tcPr>
            <w:tcW w:w="2745" w:type="dxa"/>
          </w:tcPr>
          <w:p w14:paraId="40BCF0E9" w14:textId="77777777" w:rsidR="004B7CF8" w:rsidRPr="003C0DFE" w:rsidRDefault="002F3955" w:rsidP="002C23CA">
            <w:pPr>
              <w:widowControl w:val="0"/>
              <w:pBdr>
                <w:top w:val="nil"/>
                <w:left w:val="nil"/>
                <w:bottom w:val="nil"/>
                <w:right w:val="nil"/>
                <w:between w:val="nil"/>
              </w:pBdr>
              <w:spacing w:after="0"/>
              <w:rPr>
                <w:sz w:val="18"/>
              </w:rPr>
            </w:pPr>
            <w:r w:rsidRPr="002F3955">
              <w:rPr>
                <w:sz w:val="18"/>
              </w:rPr>
              <w:t>Nije uspio/la uspješno prijaviti se u virtualni sustav za učenje ili nije razumio/la postupak.</w:t>
            </w:r>
            <w:r>
              <w:rPr>
                <w:sz w:val="18"/>
              </w:rPr>
              <w:t xml:space="preserve"> </w:t>
            </w:r>
            <w:r w:rsidR="003265C4" w:rsidRPr="002F3955">
              <w:rPr>
                <w:sz w:val="18"/>
              </w:rPr>
              <w:t xml:space="preserve">Nije </w:t>
            </w:r>
            <w:r w:rsidRPr="002F3955">
              <w:rPr>
                <w:sz w:val="18"/>
              </w:rPr>
              <w:t>uspio/la pridružiti se niti jednoj dijeljenoj mapi, niti lokalnoj niti u oblaku.</w:t>
            </w:r>
            <w:r w:rsidR="00042AA7">
              <w:rPr>
                <w:sz w:val="18"/>
              </w:rPr>
              <w:t xml:space="preserve"> </w:t>
            </w:r>
            <w:r w:rsidR="000B2298" w:rsidRPr="00042AA7">
              <w:rPr>
                <w:sz w:val="18"/>
              </w:rPr>
              <w:t xml:space="preserve">Ne </w:t>
            </w:r>
            <w:r w:rsidR="00042AA7">
              <w:rPr>
                <w:sz w:val="18"/>
              </w:rPr>
              <w:t>zna koristiti</w:t>
            </w:r>
            <w:r w:rsidR="00042AA7" w:rsidRPr="00042AA7">
              <w:rPr>
                <w:sz w:val="18"/>
              </w:rPr>
              <w:t xml:space="preserve"> spremanje podataka putem internetskih usluga</w:t>
            </w:r>
            <w:r w:rsidR="00042AA7">
              <w:rPr>
                <w:sz w:val="18"/>
              </w:rPr>
              <w:t xml:space="preserve"> niti uz dodatnu pomoć i smjernice</w:t>
            </w:r>
            <w:r w:rsidR="00042AA7" w:rsidRPr="00042AA7">
              <w:rPr>
                <w:sz w:val="18"/>
              </w:rPr>
              <w:t>.</w:t>
            </w:r>
            <w:r w:rsidR="00A7091A">
              <w:rPr>
                <w:sz w:val="18"/>
              </w:rPr>
              <w:t xml:space="preserve"> </w:t>
            </w:r>
            <w:r w:rsidR="000B2298" w:rsidRPr="00A7091A">
              <w:rPr>
                <w:sz w:val="18"/>
              </w:rPr>
              <w:t xml:space="preserve">Nije </w:t>
            </w:r>
            <w:r w:rsidR="00A7091A" w:rsidRPr="00A7091A">
              <w:rPr>
                <w:sz w:val="18"/>
              </w:rPr>
              <w:t>uspio/la pripremiti letak s popisom tvrtki za zbrinjavanje elektroničkog otpada.</w:t>
            </w:r>
          </w:p>
        </w:tc>
        <w:tc>
          <w:tcPr>
            <w:tcW w:w="2745" w:type="dxa"/>
            <w:tcMar>
              <w:top w:w="100" w:type="dxa"/>
              <w:left w:w="100" w:type="dxa"/>
              <w:bottom w:w="100" w:type="dxa"/>
              <w:right w:w="100" w:type="dxa"/>
            </w:tcMar>
          </w:tcPr>
          <w:p w14:paraId="2B72E68C" w14:textId="77777777" w:rsidR="004B7CF8" w:rsidRPr="003C0DFE" w:rsidRDefault="002F3955" w:rsidP="00042AA7">
            <w:pPr>
              <w:widowControl w:val="0"/>
              <w:pBdr>
                <w:top w:val="nil"/>
                <w:left w:val="nil"/>
                <w:bottom w:val="nil"/>
                <w:right w:val="nil"/>
                <w:between w:val="nil"/>
              </w:pBdr>
              <w:spacing w:after="0"/>
              <w:rPr>
                <w:sz w:val="18"/>
              </w:rPr>
            </w:pPr>
            <w:r w:rsidRPr="002F3955">
              <w:rPr>
                <w:sz w:val="18"/>
              </w:rPr>
              <w:t>Može se prijaviti u virtualni sustav koristeći aai@edu korisnički račun i lozinku, ali s osnovnim razumijevanjem.</w:t>
            </w:r>
            <w:r>
              <w:rPr>
                <w:sz w:val="18"/>
              </w:rPr>
              <w:t xml:space="preserve"> </w:t>
            </w:r>
            <w:r w:rsidR="003265C4">
              <w:rPr>
                <w:sz w:val="18"/>
              </w:rPr>
              <w:t>Uspio</w:t>
            </w:r>
            <w:r>
              <w:rPr>
                <w:sz w:val="18"/>
              </w:rPr>
              <w:t xml:space="preserve">/la se pridružiti </w:t>
            </w:r>
            <w:r w:rsidRPr="002F3955">
              <w:rPr>
                <w:sz w:val="18"/>
              </w:rPr>
              <w:t xml:space="preserve"> jednoj dijeljenoj mapi, bilo lokalnoj ili u oblaku</w:t>
            </w:r>
            <w:r w:rsidR="00042AA7">
              <w:rPr>
                <w:sz w:val="18"/>
              </w:rPr>
              <w:t xml:space="preserve">. </w:t>
            </w:r>
            <w:r w:rsidR="000B2298">
              <w:rPr>
                <w:sz w:val="18"/>
              </w:rPr>
              <w:t>Sprema</w:t>
            </w:r>
            <w:r w:rsidR="00042AA7">
              <w:rPr>
                <w:sz w:val="18"/>
              </w:rPr>
              <w:t xml:space="preserve"> podatake putem internetskih usluga</w:t>
            </w:r>
            <w:r w:rsidR="00042AA7" w:rsidRPr="00042AA7">
              <w:rPr>
                <w:sz w:val="18"/>
              </w:rPr>
              <w:t xml:space="preserve"> uz dodatnu pomoć i smjernice.</w:t>
            </w:r>
            <w:r w:rsidR="00A7091A">
              <w:rPr>
                <w:sz w:val="18"/>
              </w:rPr>
              <w:t xml:space="preserve"> </w:t>
            </w:r>
            <w:r w:rsidR="000B2298" w:rsidRPr="00A7091A">
              <w:rPr>
                <w:sz w:val="18"/>
              </w:rPr>
              <w:t>Pripremio</w:t>
            </w:r>
            <w:r w:rsidR="00A7091A" w:rsidRPr="00A7091A">
              <w:rPr>
                <w:sz w:val="18"/>
              </w:rPr>
              <w:t>/la osnovni letak s nekoliko tvrtki za zbrinjavanje otpada.</w:t>
            </w:r>
          </w:p>
        </w:tc>
        <w:tc>
          <w:tcPr>
            <w:tcW w:w="2745" w:type="dxa"/>
            <w:tcMar>
              <w:top w:w="100" w:type="dxa"/>
              <w:left w:w="100" w:type="dxa"/>
              <w:bottom w:w="100" w:type="dxa"/>
              <w:right w:w="100" w:type="dxa"/>
            </w:tcMar>
          </w:tcPr>
          <w:p w14:paraId="720362C5" w14:textId="77777777" w:rsidR="004B7CF8" w:rsidRPr="00B669EF" w:rsidRDefault="002F3955" w:rsidP="002C23CA">
            <w:pPr>
              <w:widowControl w:val="0"/>
              <w:pBdr>
                <w:top w:val="nil"/>
                <w:left w:val="nil"/>
                <w:bottom w:val="nil"/>
                <w:right w:val="nil"/>
                <w:between w:val="nil"/>
              </w:pBdr>
              <w:spacing w:after="0"/>
              <w:rPr>
                <w:rFonts w:asciiTheme="majorHAnsi" w:eastAsia="Nunito" w:hAnsiTheme="majorHAnsi" w:cstheme="majorHAnsi"/>
                <w:sz w:val="18"/>
                <w:szCs w:val="20"/>
              </w:rPr>
            </w:pPr>
            <w:r w:rsidRPr="002F3955">
              <w:rPr>
                <w:rFonts w:asciiTheme="majorHAnsi" w:eastAsia="Nunito" w:hAnsiTheme="majorHAnsi" w:cstheme="majorHAnsi"/>
                <w:sz w:val="18"/>
                <w:szCs w:val="20"/>
              </w:rPr>
              <w:t>Uspješno se prijavljuje u virtualni sustav s razumijevanjem postupka i osnovnih sigurnosnih aspekata.</w:t>
            </w:r>
            <w:r>
              <w:rPr>
                <w:rFonts w:asciiTheme="majorHAnsi" w:eastAsia="Nunito" w:hAnsiTheme="majorHAnsi" w:cstheme="majorHAnsi"/>
                <w:sz w:val="18"/>
                <w:szCs w:val="20"/>
              </w:rPr>
              <w:t xml:space="preserve"> </w:t>
            </w:r>
            <w:r w:rsidR="003265C4" w:rsidRPr="002F3955">
              <w:rPr>
                <w:rFonts w:asciiTheme="majorHAnsi" w:eastAsia="Nunito" w:hAnsiTheme="majorHAnsi" w:cstheme="majorHAnsi"/>
                <w:sz w:val="18"/>
                <w:szCs w:val="20"/>
              </w:rPr>
              <w:t xml:space="preserve">Pridružuje </w:t>
            </w:r>
            <w:r w:rsidRPr="002F3955">
              <w:rPr>
                <w:rFonts w:asciiTheme="majorHAnsi" w:eastAsia="Nunito" w:hAnsiTheme="majorHAnsi" w:cstheme="majorHAnsi"/>
                <w:sz w:val="18"/>
                <w:szCs w:val="20"/>
              </w:rPr>
              <w:t>se dijeljenim mapama i razumije osnovne principe dijeljenja datoteka.</w:t>
            </w:r>
            <w:r w:rsidR="00042AA7">
              <w:rPr>
                <w:rFonts w:asciiTheme="majorHAnsi" w:eastAsia="Nunito" w:hAnsiTheme="majorHAnsi" w:cstheme="majorHAnsi"/>
                <w:sz w:val="18"/>
                <w:szCs w:val="20"/>
              </w:rPr>
              <w:t xml:space="preserve"> </w:t>
            </w:r>
            <w:r w:rsidR="000B2298">
              <w:rPr>
                <w:sz w:val="18"/>
              </w:rPr>
              <w:t>Sprema</w:t>
            </w:r>
            <w:r w:rsidR="00042AA7">
              <w:rPr>
                <w:sz w:val="18"/>
              </w:rPr>
              <w:t xml:space="preserve"> podatake putem internetskih usluga. Greške uočava i samostalno ispravlja.</w:t>
            </w:r>
            <w:r w:rsidR="00A7091A">
              <w:rPr>
                <w:sz w:val="18"/>
              </w:rPr>
              <w:t xml:space="preserve"> </w:t>
            </w:r>
            <w:r w:rsidR="000B2298" w:rsidRPr="00A7091A">
              <w:rPr>
                <w:sz w:val="18"/>
              </w:rPr>
              <w:t>Izradio</w:t>
            </w:r>
            <w:r w:rsidR="00A7091A" w:rsidRPr="00A7091A">
              <w:rPr>
                <w:sz w:val="18"/>
              </w:rPr>
              <w:t>/la informativan letak s detaljnim popisom tvrtki i njihovim kontaktima.</w:t>
            </w:r>
          </w:p>
        </w:tc>
        <w:tc>
          <w:tcPr>
            <w:tcW w:w="2745" w:type="dxa"/>
            <w:tcMar>
              <w:top w:w="100" w:type="dxa"/>
              <w:left w:w="100" w:type="dxa"/>
              <w:bottom w:w="100" w:type="dxa"/>
              <w:right w:w="100" w:type="dxa"/>
            </w:tcMar>
          </w:tcPr>
          <w:p w14:paraId="06F11E93" w14:textId="77777777" w:rsidR="004B7CF8" w:rsidRPr="00B669EF" w:rsidRDefault="002F3955" w:rsidP="00A7091A">
            <w:pPr>
              <w:widowControl w:val="0"/>
              <w:pBdr>
                <w:top w:val="nil"/>
                <w:left w:val="nil"/>
                <w:bottom w:val="nil"/>
                <w:right w:val="nil"/>
                <w:between w:val="nil"/>
              </w:pBdr>
              <w:spacing w:after="0"/>
              <w:rPr>
                <w:rFonts w:asciiTheme="majorHAnsi" w:eastAsia="Nunito" w:hAnsiTheme="majorHAnsi" w:cstheme="majorHAnsi"/>
                <w:sz w:val="18"/>
                <w:szCs w:val="20"/>
              </w:rPr>
            </w:pPr>
            <w:r w:rsidRPr="002F3955">
              <w:rPr>
                <w:rFonts w:asciiTheme="majorHAnsi" w:eastAsia="Nunito" w:hAnsiTheme="majorHAnsi" w:cstheme="majorHAnsi"/>
                <w:sz w:val="18"/>
                <w:szCs w:val="20"/>
              </w:rPr>
              <w:t>Prijavljuje se u virtualni sustav stručno i brzo, s razumijevanjem naprednih postavki i sigurnosnih protokola.</w:t>
            </w:r>
            <w:r>
              <w:rPr>
                <w:rFonts w:asciiTheme="majorHAnsi" w:eastAsia="Nunito" w:hAnsiTheme="majorHAnsi" w:cstheme="majorHAnsi"/>
                <w:sz w:val="18"/>
                <w:szCs w:val="20"/>
              </w:rPr>
              <w:t xml:space="preserve"> </w:t>
            </w:r>
            <w:r w:rsidR="003265C4" w:rsidRPr="002F3955">
              <w:rPr>
                <w:rFonts w:asciiTheme="majorHAnsi" w:eastAsia="Nunito" w:hAnsiTheme="majorHAnsi" w:cstheme="majorHAnsi"/>
                <w:sz w:val="18"/>
                <w:szCs w:val="20"/>
              </w:rPr>
              <w:t xml:space="preserve">Stručno </w:t>
            </w:r>
            <w:r w:rsidRPr="002F3955">
              <w:rPr>
                <w:rFonts w:asciiTheme="majorHAnsi" w:eastAsia="Nunito" w:hAnsiTheme="majorHAnsi" w:cstheme="majorHAnsi"/>
                <w:sz w:val="18"/>
                <w:szCs w:val="20"/>
              </w:rPr>
              <w:t>upravlja dijeljenim mapama u lokalnoj mreži i/ili u oblaku, s razumijevanjem naprednih postavki i sigurnosnih aspekata.</w:t>
            </w:r>
            <w:r w:rsidR="00A7091A">
              <w:rPr>
                <w:rFonts w:asciiTheme="majorHAnsi" w:eastAsia="Nunito" w:hAnsiTheme="majorHAnsi" w:cstheme="majorHAnsi"/>
                <w:sz w:val="18"/>
                <w:szCs w:val="20"/>
              </w:rPr>
              <w:t xml:space="preserve"> Samostalno upravlja procesom</w:t>
            </w:r>
            <w:r w:rsidR="00A7091A" w:rsidRPr="00A7091A">
              <w:rPr>
                <w:rFonts w:asciiTheme="majorHAnsi" w:eastAsia="Nunito" w:hAnsiTheme="majorHAnsi" w:cstheme="majorHAnsi"/>
                <w:sz w:val="18"/>
                <w:szCs w:val="20"/>
              </w:rPr>
              <w:t xml:space="preserve"> spremanja podataka putem internetskih usluga </w:t>
            </w:r>
            <w:r w:rsidR="00A7091A">
              <w:rPr>
                <w:rFonts w:asciiTheme="majorHAnsi" w:eastAsia="Nunito" w:hAnsiTheme="majorHAnsi" w:cstheme="majorHAnsi"/>
                <w:sz w:val="18"/>
                <w:szCs w:val="20"/>
              </w:rPr>
              <w:t xml:space="preserve">s manjim nesigurnostima i ponekom pogreškom. </w:t>
            </w:r>
            <w:r w:rsidR="000B2298" w:rsidRPr="00A7091A">
              <w:rPr>
                <w:rFonts w:asciiTheme="majorHAnsi" w:eastAsia="Nunito" w:hAnsiTheme="majorHAnsi" w:cstheme="majorHAnsi"/>
                <w:sz w:val="18"/>
                <w:szCs w:val="20"/>
              </w:rPr>
              <w:t>Izradio</w:t>
            </w:r>
            <w:r w:rsidR="00A7091A" w:rsidRPr="00A7091A">
              <w:rPr>
                <w:rFonts w:asciiTheme="majorHAnsi" w:eastAsia="Nunito" w:hAnsiTheme="majorHAnsi" w:cstheme="majorHAnsi"/>
                <w:sz w:val="18"/>
                <w:szCs w:val="20"/>
              </w:rPr>
              <w:t>/la atraktivan letak s dodatnim informacijama o procesu zbrinjavanja elektroničkog otpada.</w:t>
            </w:r>
          </w:p>
        </w:tc>
        <w:tc>
          <w:tcPr>
            <w:tcW w:w="2746" w:type="dxa"/>
            <w:tcMar>
              <w:top w:w="100" w:type="dxa"/>
              <w:left w:w="100" w:type="dxa"/>
              <w:bottom w:w="100" w:type="dxa"/>
              <w:right w:w="100" w:type="dxa"/>
            </w:tcMar>
          </w:tcPr>
          <w:p w14:paraId="6B2E9C61" w14:textId="77777777" w:rsidR="004B7CF8" w:rsidRDefault="002F3955" w:rsidP="00A7091A">
            <w:pPr>
              <w:widowControl w:val="0"/>
              <w:pBdr>
                <w:top w:val="nil"/>
                <w:left w:val="nil"/>
                <w:bottom w:val="nil"/>
                <w:right w:val="nil"/>
                <w:between w:val="nil"/>
              </w:pBdr>
              <w:spacing w:after="0"/>
              <w:rPr>
                <w:rFonts w:asciiTheme="majorHAnsi" w:eastAsia="Nunito" w:hAnsiTheme="majorHAnsi" w:cstheme="majorHAnsi"/>
                <w:sz w:val="18"/>
                <w:szCs w:val="20"/>
              </w:rPr>
            </w:pPr>
            <w:r w:rsidRPr="002F3955">
              <w:rPr>
                <w:rFonts w:asciiTheme="majorHAnsi" w:eastAsia="Nunito" w:hAnsiTheme="majorHAnsi" w:cstheme="majorHAnsi"/>
                <w:sz w:val="18"/>
                <w:szCs w:val="20"/>
              </w:rPr>
              <w:t>Demonstrira izvanredno razumijevanje i vještinu prijavljivanja u virtualni sustav, uključujući rješavanje složenih problema i sigurnosnih izazova.</w:t>
            </w:r>
            <w:r>
              <w:rPr>
                <w:rFonts w:asciiTheme="majorHAnsi" w:eastAsia="Nunito" w:hAnsiTheme="majorHAnsi" w:cstheme="majorHAnsi"/>
                <w:sz w:val="18"/>
                <w:szCs w:val="20"/>
              </w:rPr>
              <w:t xml:space="preserve"> </w:t>
            </w:r>
            <w:r w:rsidR="003265C4" w:rsidRPr="002F3955">
              <w:rPr>
                <w:rFonts w:asciiTheme="majorHAnsi" w:eastAsia="Nunito" w:hAnsiTheme="majorHAnsi" w:cstheme="majorHAnsi"/>
                <w:sz w:val="18"/>
                <w:szCs w:val="20"/>
              </w:rPr>
              <w:t xml:space="preserve">Demonstrira </w:t>
            </w:r>
            <w:r w:rsidRPr="002F3955">
              <w:rPr>
                <w:rFonts w:asciiTheme="majorHAnsi" w:eastAsia="Nunito" w:hAnsiTheme="majorHAnsi" w:cstheme="majorHAnsi"/>
                <w:sz w:val="18"/>
                <w:szCs w:val="20"/>
              </w:rPr>
              <w:t>izvanredno razumijevanje i vještinu u pridruživanju i upravljanju dijeljenim mapama te može rješavati složene izazove povezane s dijeljenjem i sigurnošću datoteka.</w:t>
            </w:r>
            <w:r w:rsidR="00A7091A">
              <w:rPr>
                <w:rFonts w:asciiTheme="majorHAnsi" w:eastAsia="Nunito" w:hAnsiTheme="majorHAnsi" w:cstheme="majorHAnsi"/>
                <w:sz w:val="18"/>
                <w:szCs w:val="20"/>
              </w:rPr>
              <w:t xml:space="preserve"> </w:t>
            </w:r>
            <w:r w:rsidR="00A7091A" w:rsidRPr="00A7091A">
              <w:rPr>
                <w:rFonts w:asciiTheme="majorHAnsi" w:eastAsia="Nunito" w:hAnsiTheme="majorHAnsi" w:cstheme="majorHAnsi"/>
                <w:sz w:val="18"/>
                <w:szCs w:val="20"/>
              </w:rPr>
              <w:t>Samostalno upravlja procesom spremanja podataka putem internetskih usluga</w:t>
            </w:r>
            <w:r w:rsidR="00A7091A">
              <w:rPr>
                <w:rFonts w:asciiTheme="majorHAnsi" w:eastAsia="Nunito" w:hAnsiTheme="majorHAnsi" w:cstheme="majorHAnsi"/>
                <w:sz w:val="18"/>
                <w:szCs w:val="20"/>
              </w:rPr>
              <w:t xml:space="preserve">. </w:t>
            </w:r>
            <w:r w:rsidR="000B2298" w:rsidRPr="00A7091A">
              <w:rPr>
                <w:rFonts w:asciiTheme="majorHAnsi" w:eastAsia="Nunito" w:hAnsiTheme="majorHAnsi" w:cstheme="majorHAnsi"/>
                <w:sz w:val="18"/>
                <w:szCs w:val="20"/>
              </w:rPr>
              <w:t>Izradio</w:t>
            </w:r>
            <w:r w:rsidR="00A7091A" w:rsidRPr="00A7091A">
              <w:rPr>
                <w:rFonts w:asciiTheme="majorHAnsi" w:eastAsia="Nunito" w:hAnsiTheme="majorHAnsi" w:cstheme="majorHAnsi"/>
                <w:sz w:val="18"/>
                <w:szCs w:val="20"/>
              </w:rPr>
              <w:t xml:space="preserve">/la </w:t>
            </w:r>
            <w:r w:rsidR="00A7091A">
              <w:rPr>
                <w:rFonts w:asciiTheme="majorHAnsi" w:eastAsia="Nunito" w:hAnsiTheme="majorHAnsi" w:cstheme="majorHAnsi"/>
                <w:sz w:val="18"/>
                <w:szCs w:val="20"/>
              </w:rPr>
              <w:t>izvrstan</w:t>
            </w:r>
            <w:r w:rsidR="00A7091A" w:rsidRPr="00A7091A">
              <w:rPr>
                <w:rFonts w:asciiTheme="majorHAnsi" w:eastAsia="Nunito" w:hAnsiTheme="majorHAnsi" w:cstheme="majorHAnsi"/>
                <w:sz w:val="18"/>
                <w:szCs w:val="20"/>
              </w:rPr>
              <w:t xml:space="preserve"> letak s dodatnim resursima i savjetima o održivom zbrinjavanju elektroničkog otpada.</w:t>
            </w:r>
          </w:p>
        </w:tc>
      </w:tr>
    </w:tbl>
    <w:p w14:paraId="7E95293E" w14:textId="77777777" w:rsidR="003265C4" w:rsidRDefault="003265C4"/>
    <w:p w14:paraId="3B5C1BA5" w14:textId="77777777" w:rsidR="006C5CEA" w:rsidRDefault="006C5CEA">
      <w:r>
        <w:br w:type="page"/>
      </w:r>
    </w:p>
    <w:tbl>
      <w:tblPr>
        <w:tblStyle w:val="a0"/>
        <w:tblW w:w="1487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28" w:type="dxa"/>
          <w:bottom w:w="28" w:type="dxa"/>
        </w:tblCellMar>
        <w:tblLook w:val="0600" w:firstRow="0" w:lastRow="0" w:firstColumn="0" w:lastColumn="0" w:noHBand="1" w:noVBand="1"/>
      </w:tblPr>
      <w:tblGrid>
        <w:gridCol w:w="2684"/>
        <w:gridCol w:w="3005"/>
        <w:gridCol w:w="3005"/>
        <w:gridCol w:w="3005"/>
        <w:gridCol w:w="3175"/>
      </w:tblGrid>
      <w:tr w:rsidR="0095397E" w:rsidRPr="002203A6" w14:paraId="0CF3EDC9" w14:textId="77777777" w:rsidTr="003265C4">
        <w:trPr>
          <w:trHeight w:val="360"/>
        </w:trPr>
        <w:tc>
          <w:tcPr>
            <w:tcW w:w="14874" w:type="dxa"/>
            <w:gridSpan w:val="5"/>
            <w:tcMar>
              <w:top w:w="100" w:type="dxa"/>
              <w:left w:w="100" w:type="dxa"/>
              <w:bottom w:w="100" w:type="dxa"/>
              <w:right w:w="100" w:type="dxa"/>
            </w:tcMar>
          </w:tcPr>
          <w:p w14:paraId="579D66FA" w14:textId="77777777" w:rsidR="0095397E" w:rsidRDefault="0095397E" w:rsidP="00B3250C">
            <w:pPr>
              <w:widowControl w:val="0"/>
              <w:spacing w:after="0" w:line="240" w:lineRule="auto"/>
              <w:rPr>
                <w:rFonts w:asciiTheme="majorHAnsi" w:eastAsia="Nunito" w:hAnsiTheme="majorHAnsi" w:cstheme="majorHAnsi"/>
                <w:b/>
                <w:sz w:val="28"/>
                <w:szCs w:val="28"/>
              </w:rPr>
            </w:pPr>
            <w:r w:rsidRPr="002203A6">
              <w:rPr>
                <w:rFonts w:asciiTheme="majorHAnsi" w:eastAsia="Nunito" w:hAnsiTheme="majorHAnsi" w:cstheme="majorHAnsi"/>
                <w:sz w:val="28"/>
                <w:szCs w:val="28"/>
              </w:rPr>
              <w:lastRenderedPageBreak/>
              <w:t xml:space="preserve">TEMA: </w:t>
            </w:r>
            <w:r w:rsidR="000B2298" w:rsidRPr="000B2298">
              <w:rPr>
                <w:rFonts w:asciiTheme="majorHAnsi" w:eastAsia="Nunito" w:hAnsiTheme="majorHAnsi" w:cstheme="majorHAnsi"/>
                <w:b/>
                <w:sz w:val="28"/>
                <w:szCs w:val="28"/>
              </w:rPr>
              <w:t>UPOZNAJMO ALATE I ORGANIZIRAJMO SVOJE PODATKE</w:t>
            </w:r>
          </w:p>
          <w:p w14:paraId="4C845D16" w14:textId="77777777" w:rsidR="00D05D38" w:rsidRPr="00403AC4" w:rsidRDefault="00D05D38" w:rsidP="004765A1">
            <w:pPr>
              <w:spacing w:after="0"/>
              <w:rPr>
                <w:sz w:val="20"/>
                <w:szCs w:val="20"/>
              </w:rPr>
            </w:pPr>
          </w:p>
        </w:tc>
      </w:tr>
      <w:tr w:rsidR="00D53E94" w:rsidRPr="002203A6" w14:paraId="50E9EAEC" w14:textId="77777777" w:rsidTr="003265C4">
        <w:trPr>
          <w:trHeight w:val="30"/>
        </w:trPr>
        <w:tc>
          <w:tcPr>
            <w:tcW w:w="2684" w:type="dxa"/>
            <w:vMerge w:val="restart"/>
            <w:shd w:val="clear" w:color="auto" w:fill="0070C0"/>
            <w:tcMar>
              <w:top w:w="100" w:type="dxa"/>
              <w:left w:w="100" w:type="dxa"/>
              <w:bottom w:w="100" w:type="dxa"/>
              <w:right w:w="100" w:type="dxa"/>
            </w:tcMar>
            <w:vAlign w:val="bottom"/>
          </w:tcPr>
          <w:p w14:paraId="04F5F4DE" w14:textId="77777777" w:rsidR="00D53E94" w:rsidRPr="00B669EF" w:rsidRDefault="004765A1" w:rsidP="000B2298">
            <w:pPr>
              <w:widowControl w:val="0"/>
              <w:pBdr>
                <w:top w:val="nil"/>
                <w:left w:val="nil"/>
                <w:bottom w:val="nil"/>
                <w:right w:val="nil"/>
                <w:between w:val="nil"/>
              </w:pBdr>
              <w:spacing w:after="0" w:line="240" w:lineRule="auto"/>
              <w:jc w:val="right"/>
              <w:rPr>
                <w:rFonts w:asciiTheme="majorHAnsi" w:eastAsia="Nunito" w:hAnsiTheme="majorHAnsi" w:cstheme="majorHAnsi"/>
                <w:b/>
                <w:color w:val="FFFFFF"/>
                <w:sz w:val="18"/>
                <w:szCs w:val="20"/>
              </w:rPr>
            </w:pPr>
            <w:r>
              <w:rPr>
                <w:rFonts w:asciiTheme="majorHAnsi" w:eastAsia="Nunito" w:hAnsiTheme="majorHAnsi" w:cstheme="majorHAnsi"/>
                <w:b/>
                <w:color w:val="FFFFFF"/>
                <w:sz w:val="18"/>
                <w:szCs w:val="20"/>
              </w:rPr>
              <w:t xml:space="preserve">ISHOD </w:t>
            </w:r>
            <w:r w:rsidR="000B2298">
              <w:rPr>
                <w:rFonts w:asciiTheme="majorHAnsi" w:eastAsia="Nunito" w:hAnsiTheme="majorHAnsi" w:cstheme="majorHAnsi"/>
                <w:b/>
                <w:color w:val="FFFFFF"/>
                <w:sz w:val="18"/>
                <w:szCs w:val="20"/>
              </w:rPr>
              <w:t>C</w:t>
            </w:r>
            <w:r w:rsidR="00893F2E">
              <w:rPr>
                <w:rFonts w:asciiTheme="majorHAnsi" w:eastAsia="Nunito" w:hAnsiTheme="majorHAnsi" w:cstheme="majorHAnsi"/>
                <w:b/>
                <w:color w:val="FFFFFF"/>
                <w:sz w:val="18"/>
                <w:szCs w:val="20"/>
              </w:rPr>
              <w:t>.</w:t>
            </w:r>
            <w:r w:rsidR="000B2298">
              <w:rPr>
                <w:rFonts w:asciiTheme="majorHAnsi" w:eastAsia="Nunito" w:hAnsiTheme="majorHAnsi" w:cstheme="majorHAnsi"/>
                <w:b/>
                <w:color w:val="FFFFFF"/>
                <w:sz w:val="18"/>
                <w:szCs w:val="20"/>
              </w:rPr>
              <w:t>5</w:t>
            </w:r>
            <w:r w:rsidR="00893F2E">
              <w:rPr>
                <w:rFonts w:asciiTheme="majorHAnsi" w:eastAsia="Nunito" w:hAnsiTheme="majorHAnsi" w:cstheme="majorHAnsi"/>
                <w:b/>
                <w:color w:val="FFFFFF"/>
                <w:sz w:val="18"/>
                <w:szCs w:val="20"/>
              </w:rPr>
              <w:t>.1.</w:t>
            </w:r>
          </w:p>
        </w:tc>
        <w:tc>
          <w:tcPr>
            <w:tcW w:w="12190" w:type="dxa"/>
            <w:gridSpan w:val="4"/>
            <w:shd w:val="clear" w:color="auto" w:fill="C9DAF8"/>
            <w:tcMar>
              <w:top w:w="100" w:type="dxa"/>
              <w:left w:w="100" w:type="dxa"/>
              <w:bottom w:w="100" w:type="dxa"/>
              <w:right w:w="100" w:type="dxa"/>
            </w:tcMar>
            <w:vAlign w:val="center"/>
          </w:tcPr>
          <w:p w14:paraId="6ABF88A4" w14:textId="77777777" w:rsidR="00D53E94" w:rsidRPr="00B669EF" w:rsidRDefault="003D75F8" w:rsidP="003D75F8">
            <w:pPr>
              <w:widowControl w:val="0"/>
              <w:pBdr>
                <w:top w:val="nil"/>
                <w:left w:val="nil"/>
                <w:bottom w:val="nil"/>
                <w:right w:val="nil"/>
                <w:between w:val="nil"/>
              </w:pBdr>
              <w:spacing w:after="0" w:line="240" w:lineRule="auto"/>
              <w:jc w:val="center"/>
              <w:rPr>
                <w:rFonts w:asciiTheme="majorHAnsi" w:eastAsia="Nunito" w:hAnsiTheme="majorHAnsi" w:cstheme="majorHAnsi"/>
                <w:sz w:val="18"/>
                <w:szCs w:val="20"/>
              </w:rPr>
            </w:pPr>
            <w:r w:rsidRPr="00B669EF">
              <w:rPr>
                <w:rFonts w:asciiTheme="majorHAnsi" w:eastAsia="Nunito" w:hAnsiTheme="majorHAnsi" w:cstheme="majorHAnsi"/>
                <w:b/>
                <w:sz w:val="18"/>
                <w:szCs w:val="20"/>
              </w:rPr>
              <w:t>RAZINE USVOJENOSTI</w:t>
            </w:r>
          </w:p>
        </w:tc>
      </w:tr>
      <w:tr w:rsidR="00D53E94" w:rsidRPr="002203A6" w14:paraId="1F30A5EB" w14:textId="77777777" w:rsidTr="003265C4">
        <w:trPr>
          <w:trHeight w:val="20"/>
        </w:trPr>
        <w:tc>
          <w:tcPr>
            <w:tcW w:w="2684" w:type="dxa"/>
            <w:vMerge/>
            <w:shd w:val="clear" w:color="auto" w:fill="0070C0"/>
            <w:tcMar>
              <w:top w:w="100" w:type="dxa"/>
              <w:left w:w="100" w:type="dxa"/>
              <w:bottom w:w="100" w:type="dxa"/>
              <w:right w:w="100" w:type="dxa"/>
            </w:tcMar>
          </w:tcPr>
          <w:p w14:paraId="38E6366D" w14:textId="77777777" w:rsidR="00D53E94" w:rsidRPr="00B669EF" w:rsidRDefault="00D53E94" w:rsidP="00D573D6">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3005" w:type="dxa"/>
            <w:shd w:val="clear" w:color="auto" w:fill="C9DAF8"/>
            <w:tcMar>
              <w:top w:w="100" w:type="dxa"/>
              <w:left w:w="100" w:type="dxa"/>
              <w:bottom w:w="100" w:type="dxa"/>
              <w:right w:w="100" w:type="dxa"/>
            </w:tcMar>
            <w:vAlign w:val="center"/>
          </w:tcPr>
          <w:p w14:paraId="72C2D381" w14:textId="77777777" w:rsidR="00D53E94" w:rsidRPr="00B669EF" w:rsidRDefault="00D53E94" w:rsidP="00D573D6">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B669EF">
              <w:rPr>
                <w:rFonts w:asciiTheme="majorHAnsi" w:eastAsia="Nunito" w:hAnsiTheme="majorHAnsi" w:cstheme="majorHAnsi"/>
                <w:b/>
                <w:sz w:val="18"/>
                <w:szCs w:val="20"/>
              </w:rPr>
              <w:t>zadovoljavajuća</w:t>
            </w:r>
          </w:p>
        </w:tc>
        <w:tc>
          <w:tcPr>
            <w:tcW w:w="3005" w:type="dxa"/>
            <w:shd w:val="clear" w:color="auto" w:fill="C9DAF8"/>
            <w:tcMar>
              <w:top w:w="100" w:type="dxa"/>
              <w:left w:w="100" w:type="dxa"/>
              <w:bottom w:w="100" w:type="dxa"/>
              <w:right w:w="100" w:type="dxa"/>
            </w:tcMar>
            <w:vAlign w:val="center"/>
          </w:tcPr>
          <w:p w14:paraId="3738E8E3" w14:textId="77777777" w:rsidR="00D53E94" w:rsidRPr="00B669EF" w:rsidRDefault="00D53E94" w:rsidP="00D573D6">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B669EF">
              <w:rPr>
                <w:rFonts w:asciiTheme="majorHAnsi" w:eastAsia="Nunito" w:hAnsiTheme="majorHAnsi" w:cstheme="majorHAnsi"/>
                <w:b/>
                <w:sz w:val="18"/>
                <w:szCs w:val="20"/>
              </w:rPr>
              <w:t>dobra</w:t>
            </w:r>
          </w:p>
        </w:tc>
        <w:tc>
          <w:tcPr>
            <w:tcW w:w="3005" w:type="dxa"/>
            <w:shd w:val="clear" w:color="auto" w:fill="C9DAF8"/>
            <w:tcMar>
              <w:top w:w="100" w:type="dxa"/>
              <w:left w:w="100" w:type="dxa"/>
              <w:bottom w:w="100" w:type="dxa"/>
              <w:right w:w="100" w:type="dxa"/>
            </w:tcMar>
            <w:vAlign w:val="center"/>
          </w:tcPr>
          <w:p w14:paraId="1D4B0B08" w14:textId="77777777" w:rsidR="00D53E94" w:rsidRPr="00B669EF" w:rsidRDefault="00D53E94" w:rsidP="00D573D6">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B669EF">
              <w:rPr>
                <w:rFonts w:asciiTheme="majorHAnsi" w:eastAsia="Nunito" w:hAnsiTheme="majorHAnsi" w:cstheme="majorHAnsi"/>
                <w:b/>
                <w:sz w:val="18"/>
                <w:szCs w:val="20"/>
              </w:rPr>
              <w:t>vrlo dobra</w:t>
            </w:r>
          </w:p>
        </w:tc>
        <w:tc>
          <w:tcPr>
            <w:tcW w:w="3175" w:type="dxa"/>
            <w:shd w:val="clear" w:color="auto" w:fill="C9DAF8"/>
            <w:tcMar>
              <w:top w:w="100" w:type="dxa"/>
              <w:left w:w="100" w:type="dxa"/>
              <w:bottom w:w="100" w:type="dxa"/>
              <w:right w:w="100" w:type="dxa"/>
            </w:tcMar>
            <w:vAlign w:val="center"/>
          </w:tcPr>
          <w:p w14:paraId="62F2FF15" w14:textId="77777777" w:rsidR="00D53E94" w:rsidRPr="00B669EF" w:rsidRDefault="00D53E94" w:rsidP="00D573D6">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B669EF">
              <w:rPr>
                <w:rFonts w:asciiTheme="majorHAnsi" w:eastAsia="Nunito" w:hAnsiTheme="majorHAnsi" w:cstheme="majorHAnsi"/>
                <w:b/>
                <w:sz w:val="18"/>
                <w:szCs w:val="20"/>
              </w:rPr>
              <w:t>iznimna</w:t>
            </w:r>
          </w:p>
        </w:tc>
      </w:tr>
      <w:tr w:rsidR="0025677D" w:rsidRPr="002203A6" w14:paraId="61A6ED11" w14:textId="77777777" w:rsidTr="003265C4">
        <w:trPr>
          <w:trHeight w:val="1156"/>
        </w:trPr>
        <w:tc>
          <w:tcPr>
            <w:tcW w:w="2684" w:type="dxa"/>
            <w:tcMar>
              <w:top w:w="100" w:type="dxa"/>
              <w:left w:w="100" w:type="dxa"/>
              <w:bottom w:w="100" w:type="dxa"/>
              <w:right w:w="100" w:type="dxa"/>
            </w:tcMar>
          </w:tcPr>
          <w:p w14:paraId="2859E152" w14:textId="77777777" w:rsidR="0025677D" w:rsidRPr="00B669EF" w:rsidRDefault="000B2298" w:rsidP="0025677D">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P</w:t>
            </w:r>
            <w:r w:rsidRPr="000B2298">
              <w:rPr>
                <w:rFonts w:asciiTheme="majorHAnsi" w:eastAsia="Nunito" w:hAnsiTheme="majorHAnsi" w:cstheme="majorHAnsi"/>
                <w:sz w:val="18"/>
                <w:szCs w:val="20"/>
              </w:rPr>
              <w:t>rilagođava korisničko sučelje operacijskoga sustava svojim potrebama, samostalno otkriva i pokazuje dodatne mogućnosti operacijskoga sustava</w:t>
            </w:r>
            <w:r>
              <w:rPr>
                <w:rFonts w:asciiTheme="majorHAnsi" w:eastAsia="Nunito" w:hAnsiTheme="majorHAnsi" w:cstheme="majorHAnsi"/>
                <w:sz w:val="18"/>
                <w:szCs w:val="20"/>
              </w:rPr>
              <w:t>.</w:t>
            </w:r>
          </w:p>
        </w:tc>
        <w:tc>
          <w:tcPr>
            <w:tcW w:w="3005" w:type="dxa"/>
            <w:tcMar>
              <w:top w:w="100" w:type="dxa"/>
              <w:left w:w="100" w:type="dxa"/>
              <w:bottom w:w="100" w:type="dxa"/>
              <w:right w:w="100" w:type="dxa"/>
            </w:tcMar>
          </w:tcPr>
          <w:p w14:paraId="1B25BC11" w14:textId="77777777" w:rsidR="0025677D" w:rsidRPr="0025677D" w:rsidRDefault="00D155D2" w:rsidP="00D155D2">
            <w:pPr>
              <w:rPr>
                <w:color w:val="000000"/>
                <w:sz w:val="18"/>
              </w:rPr>
            </w:pPr>
            <w:r w:rsidRPr="00D155D2">
              <w:rPr>
                <w:color w:val="000000"/>
                <w:sz w:val="18"/>
              </w:rPr>
              <w:t>Učenik prepoznaje različite operacijske sustave, prepoznaje osnovne objekte korisničkoga sučelja nekoga</w:t>
            </w:r>
            <w:r>
              <w:rPr>
                <w:color w:val="000000"/>
                <w:sz w:val="18"/>
              </w:rPr>
              <w:t xml:space="preserve"> </w:t>
            </w:r>
            <w:r w:rsidRPr="00D155D2">
              <w:rPr>
                <w:color w:val="000000"/>
                <w:sz w:val="18"/>
              </w:rPr>
              <w:t>operacijskog sustava te samostalno pokreće programe s pomoću korisničkih ikona.</w:t>
            </w:r>
          </w:p>
        </w:tc>
        <w:tc>
          <w:tcPr>
            <w:tcW w:w="3005" w:type="dxa"/>
            <w:tcMar>
              <w:top w:w="100" w:type="dxa"/>
              <w:left w:w="100" w:type="dxa"/>
              <w:bottom w:w="100" w:type="dxa"/>
              <w:right w:w="100" w:type="dxa"/>
            </w:tcMar>
          </w:tcPr>
          <w:p w14:paraId="11AC9146" w14:textId="77777777" w:rsidR="0025677D" w:rsidRPr="0025677D" w:rsidRDefault="00D155D2" w:rsidP="00D155D2">
            <w:pPr>
              <w:rPr>
                <w:color w:val="000000"/>
                <w:sz w:val="18"/>
              </w:rPr>
            </w:pPr>
            <w:r w:rsidRPr="00D155D2">
              <w:rPr>
                <w:color w:val="000000"/>
                <w:sz w:val="18"/>
              </w:rPr>
              <w:t>Učenik prepoznaje i opisuje neke temeljne programe koji su sastavni dio o</w:t>
            </w:r>
            <w:r>
              <w:rPr>
                <w:color w:val="000000"/>
                <w:sz w:val="18"/>
              </w:rPr>
              <w:t xml:space="preserve">dabranoga operacijskog sustava. </w:t>
            </w:r>
            <w:r w:rsidRPr="00D155D2">
              <w:rPr>
                <w:color w:val="000000"/>
                <w:sz w:val="18"/>
              </w:rPr>
              <w:t>Učenik prepoznaje ikone i simbole osnovnih uređaja za pohranu podataka.</w:t>
            </w:r>
          </w:p>
        </w:tc>
        <w:tc>
          <w:tcPr>
            <w:tcW w:w="3005" w:type="dxa"/>
            <w:tcMar>
              <w:top w:w="100" w:type="dxa"/>
              <w:left w:w="100" w:type="dxa"/>
              <w:bottom w:w="100" w:type="dxa"/>
              <w:right w:w="100" w:type="dxa"/>
            </w:tcMar>
          </w:tcPr>
          <w:p w14:paraId="244DEDA4" w14:textId="77777777" w:rsidR="0025677D" w:rsidRPr="0025677D" w:rsidRDefault="00D155D2" w:rsidP="00D155D2">
            <w:pPr>
              <w:rPr>
                <w:color w:val="000000"/>
                <w:sz w:val="18"/>
              </w:rPr>
            </w:pPr>
            <w:r w:rsidRPr="00D155D2">
              <w:rPr>
                <w:color w:val="000000"/>
                <w:sz w:val="18"/>
              </w:rPr>
              <w:t>Učenik prilagođava korisničko sučelje svojim potr</w:t>
            </w:r>
            <w:r>
              <w:rPr>
                <w:color w:val="000000"/>
                <w:sz w:val="18"/>
              </w:rPr>
              <w:t xml:space="preserve">ebama. </w:t>
            </w:r>
            <w:r w:rsidRPr="00D155D2">
              <w:rPr>
                <w:color w:val="000000"/>
                <w:sz w:val="18"/>
              </w:rPr>
              <w:t>Učenik se koristi temeljnim programima koji su sastavni dio odabranoga operacijskog sustava.</w:t>
            </w:r>
          </w:p>
        </w:tc>
        <w:tc>
          <w:tcPr>
            <w:tcW w:w="3175" w:type="dxa"/>
            <w:tcMar>
              <w:top w:w="100" w:type="dxa"/>
              <w:left w:w="100" w:type="dxa"/>
              <w:bottom w:w="100" w:type="dxa"/>
              <w:right w:w="100" w:type="dxa"/>
            </w:tcMar>
          </w:tcPr>
          <w:p w14:paraId="5CA283CB" w14:textId="77777777" w:rsidR="0025677D" w:rsidRPr="0025677D" w:rsidRDefault="000B2298" w:rsidP="000B2298">
            <w:pPr>
              <w:rPr>
                <w:color w:val="000000"/>
                <w:sz w:val="18"/>
              </w:rPr>
            </w:pPr>
            <w:r w:rsidRPr="000B2298">
              <w:rPr>
                <w:color w:val="000000"/>
                <w:sz w:val="18"/>
              </w:rPr>
              <w:t>Učenik samostalno otkriva i demonstrira dodatne mogućnosti operacijskoga sustava poput uporabe</w:t>
            </w:r>
            <w:r>
              <w:rPr>
                <w:color w:val="000000"/>
                <w:sz w:val="18"/>
              </w:rPr>
              <w:t xml:space="preserve"> </w:t>
            </w:r>
            <w:r w:rsidRPr="000B2298">
              <w:rPr>
                <w:color w:val="000000"/>
                <w:sz w:val="18"/>
              </w:rPr>
              <w:t>pomoći i podrške.</w:t>
            </w:r>
            <w:r>
              <w:rPr>
                <w:color w:val="000000"/>
                <w:sz w:val="18"/>
              </w:rPr>
              <w:t xml:space="preserve"> </w:t>
            </w:r>
            <w:r w:rsidRPr="000B2298">
              <w:rPr>
                <w:color w:val="000000"/>
                <w:sz w:val="18"/>
              </w:rPr>
              <w:t xml:space="preserve"> Učenik pronalazi i analizira osnovna obilježja glavnih uređaja za pohranu podataka</w:t>
            </w:r>
          </w:p>
        </w:tc>
      </w:tr>
      <w:tr w:rsidR="00E95224" w:rsidRPr="002203A6" w14:paraId="301B94E0" w14:textId="77777777" w:rsidTr="003265C4">
        <w:trPr>
          <w:trHeight w:val="346"/>
        </w:trPr>
        <w:tc>
          <w:tcPr>
            <w:tcW w:w="2684" w:type="dxa"/>
            <w:shd w:val="clear" w:color="auto" w:fill="0070C0"/>
            <w:tcMar>
              <w:top w:w="100" w:type="dxa"/>
              <w:left w:w="100" w:type="dxa"/>
              <w:bottom w:w="100" w:type="dxa"/>
              <w:right w:w="100" w:type="dxa"/>
            </w:tcMar>
            <w:vAlign w:val="bottom"/>
          </w:tcPr>
          <w:p w14:paraId="5BE19BB6" w14:textId="77777777" w:rsidR="00E95224" w:rsidRDefault="00E95224" w:rsidP="000B2298">
            <w:pPr>
              <w:widowControl w:val="0"/>
              <w:pBdr>
                <w:top w:val="nil"/>
                <w:left w:val="nil"/>
                <w:bottom w:val="nil"/>
                <w:right w:val="nil"/>
                <w:between w:val="nil"/>
              </w:pBdr>
              <w:spacing w:after="0" w:line="240" w:lineRule="auto"/>
              <w:jc w:val="right"/>
              <w:rPr>
                <w:rFonts w:asciiTheme="majorHAnsi" w:eastAsia="Nunito" w:hAnsiTheme="majorHAnsi" w:cstheme="majorHAnsi"/>
                <w:sz w:val="18"/>
                <w:szCs w:val="20"/>
              </w:rPr>
            </w:pPr>
            <w:r w:rsidRPr="00E95224">
              <w:rPr>
                <w:rFonts w:asciiTheme="majorHAnsi" w:eastAsia="Nunito" w:hAnsiTheme="majorHAnsi" w:cstheme="majorHAnsi"/>
                <w:b/>
                <w:color w:val="FFFFFF" w:themeColor="background1"/>
                <w:sz w:val="18"/>
                <w:szCs w:val="20"/>
              </w:rPr>
              <w:t xml:space="preserve">ISHOD </w:t>
            </w:r>
            <w:r w:rsidR="000B2298">
              <w:rPr>
                <w:rFonts w:asciiTheme="majorHAnsi" w:eastAsia="Nunito" w:hAnsiTheme="majorHAnsi" w:cstheme="majorHAnsi"/>
                <w:b/>
                <w:color w:val="FFFFFF" w:themeColor="background1"/>
                <w:sz w:val="18"/>
                <w:szCs w:val="20"/>
              </w:rPr>
              <w:t>C</w:t>
            </w:r>
            <w:r w:rsidRPr="00E95224">
              <w:rPr>
                <w:rFonts w:asciiTheme="majorHAnsi" w:eastAsia="Nunito" w:hAnsiTheme="majorHAnsi" w:cstheme="majorHAnsi"/>
                <w:b/>
                <w:color w:val="FFFFFF" w:themeColor="background1"/>
                <w:sz w:val="18"/>
                <w:szCs w:val="20"/>
              </w:rPr>
              <w:t>.</w:t>
            </w:r>
            <w:r w:rsidR="000B2298">
              <w:rPr>
                <w:rFonts w:asciiTheme="majorHAnsi" w:eastAsia="Nunito" w:hAnsiTheme="majorHAnsi" w:cstheme="majorHAnsi"/>
                <w:b/>
                <w:color w:val="FFFFFF" w:themeColor="background1"/>
                <w:sz w:val="18"/>
                <w:szCs w:val="20"/>
              </w:rPr>
              <w:t>5</w:t>
            </w:r>
            <w:r w:rsidRPr="00E95224">
              <w:rPr>
                <w:rFonts w:asciiTheme="majorHAnsi" w:eastAsia="Nunito" w:hAnsiTheme="majorHAnsi" w:cstheme="majorHAnsi"/>
                <w:b/>
                <w:color w:val="FFFFFF" w:themeColor="background1"/>
                <w:sz w:val="18"/>
                <w:szCs w:val="20"/>
              </w:rPr>
              <w:t>.</w:t>
            </w:r>
            <w:r>
              <w:rPr>
                <w:rFonts w:asciiTheme="majorHAnsi" w:eastAsia="Nunito" w:hAnsiTheme="majorHAnsi" w:cstheme="majorHAnsi"/>
                <w:b/>
                <w:color w:val="FFFFFF" w:themeColor="background1"/>
                <w:sz w:val="18"/>
                <w:szCs w:val="20"/>
              </w:rPr>
              <w:t>2</w:t>
            </w:r>
            <w:r w:rsidRPr="00E95224">
              <w:rPr>
                <w:rFonts w:asciiTheme="majorHAnsi" w:eastAsia="Nunito" w:hAnsiTheme="majorHAnsi" w:cstheme="majorHAnsi"/>
                <w:b/>
                <w:color w:val="FFFFFF" w:themeColor="background1"/>
                <w:sz w:val="18"/>
                <w:szCs w:val="20"/>
              </w:rPr>
              <w:t>.</w:t>
            </w:r>
          </w:p>
        </w:tc>
        <w:tc>
          <w:tcPr>
            <w:tcW w:w="3005" w:type="dxa"/>
            <w:vMerge w:val="restart"/>
            <w:tcMar>
              <w:top w:w="100" w:type="dxa"/>
              <w:left w:w="100" w:type="dxa"/>
              <w:bottom w:w="100" w:type="dxa"/>
              <w:right w:w="100" w:type="dxa"/>
            </w:tcMar>
          </w:tcPr>
          <w:p w14:paraId="791F7C97" w14:textId="77777777" w:rsidR="00E95224" w:rsidRPr="0025677D" w:rsidRDefault="00E95224" w:rsidP="00811B7C">
            <w:pPr>
              <w:rPr>
                <w:color w:val="000000"/>
                <w:sz w:val="18"/>
              </w:rPr>
            </w:pPr>
            <w:r w:rsidRPr="0025677D">
              <w:rPr>
                <w:color w:val="000000"/>
                <w:sz w:val="18"/>
              </w:rPr>
              <w:t>Učenik prepoznaje mrežu kao međusobno povezane računalne uređaje koji razmjenjuju podatke.</w:t>
            </w:r>
          </w:p>
        </w:tc>
        <w:tc>
          <w:tcPr>
            <w:tcW w:w="3005" w:type="dxa"/>
            <w:vMerge w:val="restart"/>
            <w:tcMar>
              <w:top w:w="100" w:type="dxa"/>
              <w:left w:w="100" w:type="dxa"/>
              <w:bottom w:w="100" w:type="dxa"/>
              <w:right w:w="100" w:type="dxa"/>
            </w:tcMar>
          </w:tcPr>
          <w:p w14:paraId="47FBA723" w14:textId="77777777" w:rsidR="00E95224" w:rsidRPr="0025677D" w:rsidRDefault="00E95224" w:rsidP="00811B7C">
            <w:pPr>
              <w:rPr>
                <w:color w:val="000000"/>
                <w:sz w:val="18"/>
              </w:rPr>
            </w:pPr>
            <w:r w:rsidRPr="0025677D">
              <w:rPr>
                <w:color w:val="000000"/>
                <w:sz w:val="18"/>
              </w:rPr>
              <w:t>Učenik razlikuje vrste mrežnog povezivanja, prepoznaje pozitivne i negativne strane povezivanja uređaja u mrežu.</w:t>
            </w:r>
          </w:p>
        </w:tc>
        <w:tc>
          <w:tcPr>
            <w:tcW w:w="3005" w:type="dxa"/>
            <w:vMerge w:val="restart"/>
            <w:tcMar>
              <w:top w:w="100" w:type="dxa"/>
              <w:left w:w="100" w:type="dxa"/>
              <w:bottom w:w="100" w:type="dxa"/>
              <w:right w:w="100" w:type="dxa"/>
            </w:tcMar>
          </w:tcPr>
          <w:p w14:paraId="1C47D457" w14:textId="77777777" w:rsidR="00E95224" w:rsidRPr="0025677D" w:rsidRDefault="00E95224" w:rsidP="00811B7C">
            <w:pPr>
              <w:rPr>
                <w:color w:val="000000"/>
                <w:sz w:val="18"/>
              </w:rPr>
            </w:pPr>
            <w:r w:rsidRPr="0025677D">
              <w:rPr>
                <w:color w:val="000000"/>
                <w:sz w:val="18"/>
              </w:rPr>
              <w:t>Učenik kategorizira vrste štetnih djelovanja preko mreže te pronalazi i analizira razinu postavki mrežne sigurnosti operacijskog sustava te određenih računalnih programa.</w:t>
            </w:r>
          </w:p>
        </w:tc>
        <w:tc>
          <w:tcPr>
            <w:tcW w:w="3175" w:type="dxa"/>
            <w:vMerge w:val="restart"/>
            <w:tcMar>
              <w:top w:w="100" w:type="dxa"/>
              <w:left w:w="100" w:type="dxa"/>
              <w:bottom w:w="100" w:type="dxa"/>
              <w:right w:w="100" w:type="dxa"/>
            </w:tcMar>
          </w:tcPr>
          <w:p w14:paraId="0AA9D34B" w14:textId="77777777" w:rsidR="00E95224" w:rsidRPr="0025677D" w:rsidRDefault="00E95224" w:rsidP="00811B7C">
            <w:pPr>
              <w:rPr>
                <w:color w:val="000000"/>
                <w:sz w:val="18"/>
              </w:rPr>
            </w:pPr>
            <w:r w:rsidRPr="0025677D">
              <w:rPr>
                <w:color w:val="000000"/>
                <w:sz w:val="18"/>
              </w:rPr>
              <w:t>Učenik samostalno primjenjuje postupke za zaštitu računala, programa i podataka na mreži te pronalazi i povezuje nove uređaje u mrežu.</w:t>
            </w:r>
          </w:p>
        </w:tc>
      </w:tr>
      <w:tr w:rsidR="00E95224" w:rsidRPr="002203A6" w14:paraId="2060773A" w14:textId="77777777" w:rsidTr="003265C4">
        <w:trPr>
          <w:trHeight w:val="400"/>
        </w:trPr>
        <w:tc>
          <w:tcPr>
            <w:tcW w:w="2684" w:type="dxa"/>
            <w:tcMar>
              <w:top w:w="100" w:type="dxa"/>
              <w:left w:w="100" w:type="dxa"/>
              <w:bottom w:w="100" w:type="dxa"/>
              <w:right w:w="100" w:type="dxa"/>
            </w:tcMar>
          </w:tcPr>
          <w:p w14:paraId="2D2B2ACB" w14:textId="77777777" w:rsidR="00E95224" w:rsidRDefault="000B2298" w:rsidP="0025677D">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K</w:t>
            </w:r>
            <w:r w:rsidRPr="000B2298">
              <w:rPr>
                <w:rFonts w:asciiTheme="majorHAnsi" w:eastAsia="Nunito" w:hAnsiTheme="majorHAnsi" w:cstheme="majorHAnsi"/>
                <w:sz w:val="18"/>
                <w:szCs w:val="20"/>
              </w:rPr>
              <w:t>oristi se mogućnostima sustava za pohranjivanje i organizaciju datoteka.</w:t>
            </w:r>
          </w:p>
        </w:tc>
        <w:tc>
          <w:tcPr>
            <w:tcW w:w="3005" w:type="dxa"/>
            <w:vMerge/>
            <w:tcMar>
              <w:top w:w="100" w:type="dxa"/>
              <w:left w:w="100" w:type="dxa"/>
              <w:bottom w:w="100" w:type="dxa"/>
              <w:right w:w="100" w:type="dxa"/>
            </w:tcMar>
            <w:vAlign w:val="center"/>
          </w:tcPr>
          <w:p w14:paraId="6C158A48" w14:textId="77777777" w:rsidR="00E95224" w:rsidRPr="0025677D" w:rsidRDefault="00E95224" w:rsidP="0025677D">
            <w:pPr>
              <w:rPr>
                <w:color w:val="000000"/>
                <w:sz w:val="18"/>
              </w:rPr>
            </w:pPr>
          </w:p>
        </w:tc>
        <w:tc>
          <w:tcPr>
            <w:tcW w:w="3005" w:type="dxa"/>
            <w:vMerge/>
            <w:tcMar>
              <w:top w:w="100" w:type="dxa"/>
              <w:left w:w="100" w:type="dxa"/>
              <w:bottom w:w="100" w:type="dxa"/>
              <w:right w:w="100" w:type="dxa"/>
            </w:tcMar>
            <w:vAlign w:val="center"/>
          </w:tcPr>
          <w:p w14:paraId="1166D283" w14:textId="77777777" w:rsidR="00E95224" w:rsidRPr="0025677D" w:rsidRDefault="00E95224" w:rsidP="0025677D">
            <w:pPr>
              <w:rPr>
                <w:color w:val="000000"/>
                <w:sz w:val="18"/>
              </w:rPr>
            </w:pPr>
          </w:p>
        </w:tc>
        <w:tc>
          <w:tcPr>
            <w:tcW w:w="3005" w:type="dxa"/>
            <w:vMerge/>
            <w:tcMar>
              <w:top w:w="100" w:type="dxa"/>
              <w:left w:w="100" w:type="dxa"/>
              <w:bottom w:w="100" w:type="dxa"/>
              <w:right w:w="100" w:type="dxa"/>
            </w:tcMar>
            <w:vAlign w:val="center"/>
          </w:tcPr>
          <w:p w14:paraId="30A6A3DD" w14:textId="77777777" w:rsidR="00E95224" w:rsidRPr="0025677D" w:rsidRDefault="00E95224" w:rsidP="0025677D">
            <w:pPr>
              <w:rPr>
                <w:color w:val="000000"/>
                <w:sz w:val="18"/>
              </w:rPr>
            </w:pPr>
          </w:p>
        </w:tc>
        <w:tc>
          <w:tcPr>
            <w:tcW w:w="3175" w:type="dxa"/>
            <w:vMerge/>
            <w:tcMar>
              <w:top w:w="100" w:type="dxa"/>
              <w:left w:w="100" w:type="dxa"/>
              <w:bottom w:w="100" w:type="dxa"/>
              <w:right w:w="100" w:type="dxa"/>
            </w:tcMar>
            <w:vAlign w:val="center"/>
          </w:tcPr>
          <w:p w14:paraId="03E91893" w14:textId="77777777" w:rsidR="00E95224" w:rsidRPr="0025677D" w:rsidRDefault="00E95224" w:rsidP="0025677D">
            <w:pPr>
              <w:rPr>
                <w:color w:val="000000"/>
                <w:sz w:val="18"/>
              </w:rPr>
            </w:pPr>
          </w:p>
        </w:tc>
      </w:tr>
    </w:tbl>
    <w:p w14:paraId="2FCAABE9" w14:textId="77777777" w:rsidR="00BE0F17" w:rsidRDefault="00BE0F17"/>
    <w:tbl>
      <w:tblPr>
        <w:tblStyle w:val="a0"/>
        <w:tblW w:w="1497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28" w:type="dxa"/>
          <w:bottom w:w="28" w:type="dxa"/>
        </w:tblCellMar>
        <w:tblLook w:val="0600" w:firstRow="0" w:lastRow="0" w:firstColumn="0" w:lastColumn="0" w:noHBand="1" w:noVBand="1"/>
      </w:tblPr>
      <w:tblGrid>
        <w:gridCol w:w="1160"/>
        <w:gridCol w:w="2763"/>
        <w:gridCol w:w="2763"/>
        <w:gridCol w:w="2763"/>
        <w:gridCol w:w="2763"/>
        <w:gridCol w:w="2764"/>
      </w:tblGrid>
      <w:tr w:rsidR="00BE0F17" w:rsidRPr="002203A6" w14:paraId="5FE5EC33" w14:textId="77777777" w:rsidTr="005B3FA2">
        <w:trPr>
          <w:trHeight w:val="20"/>
        </w:trPr>
        <w:tc>
          <w:tcPr>
            <w:tcW w:w="1160" w:type="dxa"/>
            <w:shd w:val="clear" w:color="auto" w:fill="0070C0"/>
            <w:tcMar>
              <w:top w:w="100" w:type="dxa"/>
              <w:left w:w="100" w:type="dxa"/>
              <w:bottom w:w="100" w:type="dxa"/>
              <w:right w:w="100" w:type="dxa"/>
            </w:tcMar>
          </w:tcPr>
          <w:p w14:paraId="0D31DA32" w14:textId="77777777" w:rsidR="00BE0F17" w:rsidRPr="00B669EF" w:rsidRDefault="00BE0F17" w:rsidP="00D53E94">
            <w:pPr>
              <w:widowControl w:val="0"/>
              <w:pBdr>
                <w:top w:val="nil"/>
                <w:left w:val="nil"/>
                <w:bottom w:val="nil"/>
                <w:right w:val="nil"/>
                <w:between w:val="nil"/>
              </w:pBdr>
              <w:spacing w:after="0" w:line="240" w:lineRule="auto"/>
              <w:rPr>
                <w:rFonts w:asciiTheme="majorHAnsi" w:eastAsia="Nunito" w:hAnsiTheme="majorHAnsi" w:cstheme="majorHAnsi"/>
                <w:b/>
                <w:color w:val="FFFFFF"/>
                <w:sz w:val="18"/>
                <w:szCs w:val="20"/>
              </w:rPr>
            </w:pPr>
            <w:r w:rsidRPr="00B669EF">
              <w:rPr>
                <w:rFonts w:asciiTheme="majorHAnsi" w:eastAsia="Nunito" w:hAnsiTheme="majorHAnsi" w:cstheme="majorHAnsi"/>
                <w:b/>
                <w:color w:val="FFFFFF"/>
                <w:sz w:val="18"/>
                <w:szCs w:val="20"/>
              </w:rPr>
              <w:t>Element vrednovanja/ocjena</w:t>
            </w:r>
          </w:p>
        </w:tc>
        <w:tc>
          <w:tcPr>
            <w:tcW w:w="2763" w:type="dxa"/>
            <w:shd w:val="clear" w:color="auto" w:fill="C9DAF8"/>
            <w:vAlign w:val="center"/>
          </w:tcPr>
          <w:p w14:paraId="4C8C6DC1" w14:textId="77777777" w:rsidR="00BE0F17" w:rsidRPr="00B669EF" w:rsidRDefault="00BE0F17" w:rsidP="00BE0F17">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Pr>
                <w:rFonts w:asciiTheme="majorHAnsi" w:eastAsia="Nunito" w:hAnsiTheme="majorHAnsi" w:cstheme="majorHAnsi"/>
                <w:b/>
                <w:sz w:val="18"/>
                <w:szCs w:val="20"/>
              </w:rPr>
              <w:t>ne</w:t>
            </w:r>
            <w:r w:rsidRPr="00B669EF">
              <w:rPr>
                <w:rFonts w:asciiTheme="majorHAnsi" w:eastAsia="Nunito" w:hAnsiTheme="majorHAnsi" w:cstheme="majorHAnsi"/>
                <w:b/>
                <w:sz w:val="18"/>
                <w:szCs w:val="20"/>
              </w:rPr>
              <w:t>dovoljan (</w:t>
            </w:r>
            <w:r>
              <w:rPr>
                <w:rFonts w:asciiTheme="majorHAnsi" w:eastAsia="Nunito" w:hAnsiTheme="majorHAnsi" w:cstheme="majorHAnsi"/>
                <w:b/>
                <w:sz w:val="18"/>
                <w:szCs w:val="20"/>
              </w:rPr>
              <w:t>1</w:t>
            </w:r>
            <w:r w:rsidRPr="00B669EF">
              <w:rPr>
                <w:rFonts w:asciiTheme="majorHAnsi" w:eastAsia="Nunito" w:hAnsiTheme="majorHAnsi" w:cstheme="majorHAnsi"/>
                <w:b/>
                <w:sz w:val="18"/>
                <w:szCs w:val="20"/>
              </w:rPr>
              <w:t>)</w:t>
            </w:r>
          </w:p>
        </w:tc>
        <w:tc>
          <w:tcPr>
            <w:tcW w:w="2763" w:type="dxa"/>
            <w:shd w:val="clear" w:color="auto" w:fill="C9DAF8"/>
            <w:tcMar>
              <w:top w:w="100" w:type="dxa"/>
              <w:left w:w="100" w:type="dxa"/>
              <w:bottom w:w="100" w:type="dxa"/>
              <w:right w:w="100" w:type="dxa"/>
            </w:tcMar>
            <w:vAlign w:val="center"/>
          </w:tcPr>
          <w:p w14:paraId="425B6ACB" w14:textId="77777777" w:rsidR="00BE0F17" w:rsidRPr="00B669EF" w:rsidRDefault="00BE0F17" w:rsidP="00D53E94">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B669EF">
              <w:rPr>
                <w:rFonts w:asciiTheme="majorHAnsi" w:eastAsia="Nunito" w:hAnsiTheme="majorHAnsi" w:cstheme="majorHAnsi"/>
                <w:b/>
                <w:sz w:val="18"/>
                <w:szCs w:val="20"/>
              </w:rPr>
              <w:t>dovoljan (2)</w:t>
            </w:r>
          </w:p>
        </w:tc>
        <w:tc>
          <w:tcPr>
            <w:tcW w:w="2763" w:type="dxa"/>
            <w:shd w:val="clear" w:color="auto" w:fill="C9DAF8"/>
            <w:tcMar>
              <w:top w:w="100" w:type="dxa"/>
              <w:left w:w="100" w:type="dxa"/>
              <w:bottom w:w="100" w:type="dxa"/>
              <w:right w:w="100" w:type="dxa"/>
            </w:tcMar>
            <w:vAlign w:val="center"/>
          </w:tcPr>
          <w:p w14:paraId="481CB3E1" w14:textId="77777777" w:rsidR="00BE0F17" w:rsidRPr="00B669EF" w:rsidRDefault="00BE0F17" w:rsidP="00D53E94">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B669EF">
              <w:rPr>
                <w:rFonts w:asciiTheme="majorHAnsi" w:eastAsia="Nunito" w:hAnsiTheme="majorHAnsi" w:cstheme="majorHAnsi"/>
                <w:b/>
                <w:sz w:val="18"/>
                <w:szCs w:val="20"/>
              </w:rPr>
              <w:t>dobar (3)</w:t>
            </w:r>
          </w:p>
        </w:tc>
        <w:tc>
          <w:tcPr>
            <w:tcW w:w="2763" w:type="dxa"/>
            <w:shd w:val="clear" w:color="auto" w:fill="C9DAF8"/>
            <w:tcMar>
              <w:top w:w="100" w:type="dxa"/>
              <w:left w:w="100" w:type="dxa"/>
              <w:bottom w:w="100" w:type="dxa"/>
              <w:right w:w="100" w:type="dxa"/>
            </w:tcMar>
            <w:vAlign w:val="center"/>
          </w:tcPr>
          <w:p w14:paraId="102D992E" w14:textId="77777777" w:rsidR="00BE0F17" w:rsidRPr="00B669EF" w:rsidRDefault="00BE0F17" w:rsidP="00D53E94">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B669EF">
              <w:rPr>
                <w:rFonts w:asciiTheme="majorHAnsi" w:eastAsia="Nunito" w:hAnsiTheme="majorHAnsi" w:cstheme="majorHAnsi"/>
                <w:b/>
                <w:sz w:val="18"/>
                <w:szCs w:val="20"/>
              </w:rPr>
              <w:t>vrlo dobar (4)</w:t>
            </w:r>
          </w:p>
        </w:tc>
        <w:tc>
          <w:tcPr>
            <w:tcW w:w="2764" w:type="dxa"/>
            <w:shd w:val="clear" w:color="auto" w:fill="C9DAF8"/>
            <w:tcMar>
              <w:top w:w="100" w:type="dxa"/>
              <w:left w:w="100" w:type="dxa"/>
              <w:bottom w:w="100" w:type="dxa"/>
              <w:right w:w="100" w:type="dxa"/>
            </w:tcMar>
            <w:vAlign w:val="center"/>
          </w:tcPr>
          <w:p w14:paraId="405A3667" w14:textId="77777777" w:rsidR="00BE0F17" w:rsidRPr="00B669EF" w:rsidRDefault="00BE0F17" w:rsidP="00D53E94">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BE0F17">
              <w:rPr>
                <w:rFonts w:asciiTheme="majorHAnsi" w:eastAsia="Nunito" w:hAnsiTheme="majorHAnsi" w:cstheme="majorHAnsi"/>
                <w:b/>
                <w:color w:val="0D0D0D" w:themeColor="text1" w:themeTint="F2"/>
                <w:sz w:val="18"/>
                <w:szCs w:val="20"/>
              </w:rPr>
              <w:t>odličan (5)</w:t>
            </w:r>
          </w:p>
        </w:tc>
      </w:tr>
      <w:tr w:rsidR="0025677D" w:rsidRPr="002203A6" w14:paraId="373418BF" w14:textId="77777777" w:rsidTr="005B3FA2">
        <w:tc>
          <w:tcPr>
            <w:tcW w:w="1160" w:type="dxa"/>
            <w:shd w:val="clear" w:color="auto" w:fill="C9DAF8"/>
            <w:tcMar>
              <w:top w:w="100" w:type="dxa"/>
              <w:left w:w="100" w:type="dxa"/>
              <w:bottom w:w="100" w:type="dxa"/>
              <w:right w:w="100" w:type="dxa"/>
            </w:tcMar>
          </w:tcPr>
          <w:p w14:paraId="12A3581E" w14:textId="77777777" w:rsidR="0025677D" w:rsidRPr="00B669EF" w:rsidRDefault="0025677D" w:rsidP="00D53E94">
            <w:pPr>
              <w:widowControl w:val="0"/>
              <w:pBdr>
                <w:top w:val="nil"/>
                <w:left w:val="nil"/>
                <w:bottom w:val="nil"/>
                <w:right w:val="nil"/>
                <w:between w:val="nil"/>
              </w:pBdr>
              <w:spacing w:after="0" w:line="240" w:lineRule="auto"/>
              <w:rPr>
                <w:rFonts w:asciiTheme="majorHAnsi" w:eastAsia="Nunito" w:hAnsiTheme="majorHAnsi" w:cstheme="majorHAnsi"/>
                <w:b/>
                <w:sz w:val="18"/>
                <w:szCs w:val="20"/>
              </w:rPr>
            </w:pPr>
            <w:r>
              <w:rPr>
                <w:rFonts w:asciiTheme="majorHAnsi" w:eastAsia="Nunito" w:hAnsiTheme="majorHAnsi" w:cstheme="majorHAnsi"/>
                <w:b/>
                <w:sz w:val="18"/>
                <w:szCs w:val="20"/>
              </w:rPr>
              <w:t>usvojenost znanja</w:t>
            </w:r>
          </w:p>
        </w:tc>
        <w:tc>
          <w:tcPr>
            <w:tcW w:w="2763" w:type="dxa"/>
          </w:tcPr>
          <w:p w14:paraId="1F78267B" w14:textId="77777777" w:rsidR="00C92BD8" w:rsidRDefault="00601D8A" w:rsidP="002C23CA">
            <w:pPr>
              <w:widowControl w:val="0"/>
              <w:pBdr>
                <w:top w:val="nil"/>
                <w:left w:val="nil"/>
                <w:bottom w:val="nil"/>
                <w:right w:val="nil"/>
                <w:between w:val="nil"/>
              </w:pBdr>
              <w:spacing w:after="0"/>
              <w:rPr>
                <w:rFonts w:asciiTheme="majorHAnsi" w:eastAsia="Nunito" w:hAnsiTheme="majorHAnsi" w:cstheme="majorHAnsi"/>
                <w:sz w:val="18"/>
                <w:szCs w:val="20"/>
              </w:rPr>
            </w:pPr>
            <w:r w:rsidRPr="004B6EEF">
              <w:rPr>
                <w:rFonts w:asciiTheme="majorHAnsi" w:eastAsia="Nunito" w:hAnsiTheme="majorHAnsi" w:cstheme="majorHAnsi"/>
                <w:sz w:val="18"/>
                <w:szCs w:val="20"/>
              </w:rPr>
              <w:t>Ne može imenovati operativni sustav niti pre</w:t>
            </w:r>
            <w:r w:rsidR="004B6EEF" w:rsidRPr="004B6EEF">
              <w:rPr>
                <w:rFonts w:asciiTheme="majorHAnsi" w:eastAsia="Nunito" w:hAnsiTheme="majorHAnsi" w:cstheme="majorHAnsi"/>
                <w:sz w:val="18"/>
                <w:szCs w:val="20"/>
              </w:rPr>
              <w:t>poznati osnovne objekte njegovog korisničkog sučelja.</w:t>
            </w:r>
            <w:r w:rsidR="004B6EEF">
              <w:rPr>
                <w:rFonts w:asciiTheme="majorHAnsi" w:eastAsia="Nunito" w:hAnsiTheme="majorHAnsi" w:cstheme="majorHAnsi"/>
                <w:sz w:val="18"/>
                <w:szCs w:val="20"/>
              </w:rPr>
              <w:t xml:space="preserve"> </w:t>
            </w:r>
            <w:r w:rsidRPr="004B6EEF">
              <w:rPr>
                <w:rFonts w:asciiTheme="majorHAnsi" w:eastAsia="Nunito" w:hAnsiTheme="majorHAnsi" w:cstheme="majorHAnsi"/>
                <w:sz w:val="18"/>
                <w:szCs w:val="20"/>
              </w:rPr>
              <w:t>Ne može prepoznati niti opisati temeljne programe operativnog sustava</w:t>
            </w:r>
            <w:r w:rsidR="004B6EEF">
              <w:rPr>
                <w:rFonts w:asciiTheme="majorHAnsi" w:eastAsia="Nunito" w:hAnsiTheme="majorHAnsi" w:cstheme="majorHAnsi"/>
                <w:sz w:val="18"/>
                <w:szCs w:val="20"/>
              </w:rPr>
              <w:t xml:space="preserve">. </w:t>
            </w:r>
            <w:r w:rsidRPr="004B6EEF">
              <w:rPr>
                <w:rFonts w:asciiTheme="majorHAnsi" w:eastAsia="Nunito" w:hAnsiTheme="majorHAnsi" w:cstheme="majorHAnsi"/>
                <w:sz w:val="18"/>
                <w:szCs w:val="20"/>
              </w:rPr>
              <w:t xml:space="preserve">Ne može prepoznati ikone i simbole uređaja za pohranu niti analizirati </w:t>
            </w:r>
            <w:r w:rsidR="004B6EEF" w:rsidRPr="004B6EEF">
              <w:rPr>
                <w:rFonts w:asciiTheme="majorHAnsi" w:eastAsia="Nunito" w:hAnsiTheme="majorHAnsi" w:cstheme="majorHAnsi"/>
                <w:sz w:val="18"/>
                <w:szCs w:val="20"/>
              </w:rPr>
              <w:t>njihova obilježja.</w:t>
            </w:r>
            <w:r w:rsidR="004B6EEF">
              <w:rPr>
                <w:rFonts w:asciiTheme="majorHAnsi" w:eastAsia="Nunito" w:hAnsiTheme="majorHAnsi" w:cstheme="majorHAnsi"/>
                <w:sz w:val="18"/>
                <w:szCs w:val="20"/>
              </w:rPr>
              <w:t xml:space="preserve"> </w:t>
            </w:r>
          </w:p>
        </w:tc>
        <w:tc>
          <w:tcPr>
            <w:tcW w:w="2763" w:type="dxa"/>
            <w:tcMar>
              <w:top w:w="100" w:type="dxa"/>
              <w:left w:w="100" w:type="dxa"/>
              <w:bottom w:w="100" w:type="dxa"/>
              <w:right w:w="100" w:type="dxa"/>
            </w:tcMar>
          </w:tcPr>
          <w:p w14:paraId="5F68FD45" w14:textId="77777777" w:rsidR="00CE71AC" w:rsidRPr="00841ACA" w:rsidRDefault="00601D8A" w:rsidP="002C23CA">
            <w:pPr>
              <w:widowControl w:val="0"/>
              <w:pBdr>
                <w:top w:val="nil"/>
                <w:left w:val="nil"/>
                <w:bottom w:val="nil"/>
                <w:right w:val="nil"/>
                <w:between w:val="nil"/>
              </w:pBdr>
              <w:spacing w:after="0"/>
              <w:rPr>
                <w:rFonts w:asciiTheme="majorHAnsi" w:eastAsia="Nunito" w:hAnsiTheme="majorHAnsi" w:cstheme="majorHAnsi"/>
                <w:sz w:val="18"/>
                <w:szCs w:val="20"/>
              </w:rPr>
            </w:pPr>
            <w:r w:rsidRPr="004B6EEF">
              <w:rPr>
                <w:rFonts w:asciiTheme="majorHAnsi" w:eastAsia="Nunito" w:hAnsiTheme="majorHAnsi" w:cstheme="majorHAnsi"/>
                <w:sz w:val="18"/>
                <w:szCs w:val="20"/>
              </w:rPr>
              <w:t>Prepoznaje operativni sustav i osnovne objekte korisničkog sučelja, ali s osnovnim razumijevanjem.</w:t>
            </w:r>
            <w:r w:rsidR="004B6EEF">
              <w:rPr>
                <w:rFonts w:asciiTheme="majorHAnsi" w:eastAsia="Nunito" w:hAnsiTheme="majorHAnsi" w:cstheme="majorHAnsi"/>
                <w:sz w:val="18"/>
                <w:szCs w:val="20"/>
              </w:rPr>
              <w:t xml:space="preserve"> </w:t>
            </w:r>
            <w:r w:rsidRPr="004B6EEF">
              <w:rPr>
                <w:rFonts w:asciiTheme="majorHAnsi" w:eastAsia="Nunito" w:hAnsiTheme="majorHAnsi" w:cstheme="majorHAnsi"/>
                <w:sz w:val="18"/>
                <w:szCs w:val="20"/>
              </w:rPr>
              <w:t>Prepoznaje neke temeljne programe, ali s ograničenim razumijevanjem njihove svrhe.</w:t>
            </w:r>
            <w:r w:rsidR="004B6EEF">
              <w:rPr>
                <w:rFonts w:asciiTheme="majorHAnsi" w:eastAsia="Nunito" w:hAnsiTheme="majorHAnsi" w:cstheme="majorHAnsi"/>
                <w:sz w:val="18"/>
                <w:szCs w:val="20"/>
              </w:rPr>
              <w:t xml:space="preserve"> </w:t>
            </w:r>
            <w:r w:rsidRPr="004B6EEF">
              <w:rPr>
                <w:rFonts w:asciiTheme="majorHAnsi" w:eastAsia="Nunito" w:hAnsiTheme="majorHAnsi" w:cstheme="majorHAnsi"/>
                <w:sz w:val="18"/>
                <w:szCs w:val="20"/>
              </w:rPr>
              <w:t>Prepoznaje osnovne ikone i simbole uređaja za pohranu, ali s ograničenim razumijevanjem.</w:t>
            </w:r>
          </w:p>
        </w:tc>
        <w:tc>
          <w:tcPr>
            <w:tcW w:w="2763" w:type="dxa"/>
            <w:tcMar>
              <w:top w:w="100" w:type="dxa"/>
              <w:left w:w="100" w:type="dxa"/>
              <w:bottom w:w="100" w:type="dxa"/>
              <w:right w:w="100" w:type="dxa"/>
            </w:tcMar>
          </w:tcPr>
          <w:p w14:paraId="59C92FEF" w14:textId="77777777" w:rsidR="00CE71AC" w:rsidRPr="00E50B62" w:rsidRDefault="00601D8A" w:rsidP="004B6EEF">
            <w:pPr>
              <w:widowControl w:val="0"/>
              <w:spacing w:after="0"/>
              <w:rPr>
                <w:rFonts w:asciiTheme="majorHAnsi" w:eastAsia="Nunito" w:hAnsiTheme="majorHAnsi" w:cstheme="majorHAnsi"/>
                <w:sz w:val="18"/>
                <w:szCs w:val="20"/>
              </w:rPr>
            </w:pPr>
            <w:r w:rsidRPr="004B6EEF">
              <w:rPr>
                <w:rFonts w:asciiTheme="majorHAnsi" w:eastAsia="Nunito" w:hAnsiTheme="majorHAnsi" w:cstheme="majorHAnsi"/>
                <w:sz w:val="18"/>
                <w:szCs w:val="20"/>
              </w:rPr>
              <w:t>Imenuje operativni sustav, prepoznaje i opisuje osnovne objekte korisničkog sučelja s detaljnim razumijev</w:t>
            </w:r>
            <w:r w:rsidR="004B6EEF" w:rsidRPr="004B6EEF">
              <w:rPr>
                <w:rFonts w:asciiTheme="majorHAnsi" w:eastAsia="Nunito" w:hAnsiTheme="majorHAnsi" w:cstheme="majorHAnsi"/>
                <w:sz w:val="18"/>
                <w:szCs w:val="20"/>
              </w:rPr>
              <w:t>anjem.</w:t>
            </w:r>
            <w:r w:rsidR="004B6EEF">
              <w:rPr>
                <w:rFonts w:asciiTheme="majorHAnsi" w:eastAsia="Nunito" w:hAnsiTheme="majorHAnsi" w:cstheme="majorHAnsi"/>
                <w:sz w:val="18"/>
                <w:szCs w:val="20"/>
              </w:rPr>
              <w:t xml:space="preserve"> </w:t>
            </w:r>
            <w:r w:rsidR="004B6EEF" w:rsidRPr="004B6EEF">
              <w:rPr>
                <w:rFonts w:asciiTheme="majorHAnsi" w:eastAsia="Nunito" w:hAnsiTheme="majorHAnsi" w:cstheme="majorHAnsi"/>
                <w:sz w:val="18"/>
                <w:szCs w:val="20"/>
              </w:rPr>
              <w:t>Prepoznaje</w:t>
            </w:r>
            <w:r w:rsidR="004B6EEF">
              <w:rPr>
                <w:rFonts w:asciiTheme="majorHAnsi" w:eastAsia="Nunito" w:hAnsiTheme="majorHAnsi" w:cstheme="majorHAnsi"/>
                <w:sz w:val="18"/>
                <w:szCs w:val="20"/>
              </w:rPr>
              <w:t xml:space="preserve"> i</w:t>
            </w:r>
            <w:r w:rsidR="004B6EEF" w:rsidRPr="004B6EEF">
              <w:rPr>
                <w:rFonts w:asciiTheme="majorHAnsi" w:eastAsia="Nunito" w:hAnsiTheme="majorHAnsi" w:cstheme="majorHAnsi"/>
                <w:sz w:val="18"/>
                <w:szCs w:val="20"/>
              </w:rPr>
              <w:t xml:space="preserve"> opisuje temeljne programe s razumijevanjem njihovih funkcionalnosti.</w:t>
            </w:r>
            <w:r w:rsidR="004B6EEF">
              <w:rPr>
                <w:rFonts w:asciiTheme="majorHAnsi" w:eastAsia="Nunito" w:hAnsiTheme="majorHAnsi" w:cstheme="majorHAnsi"/>
                <w:sz w:val="18"/>
                <w:szCs w:val="20"/>
              </w:rPr>
              <w:t xml:space="preserve"> </w:t>
            </w:r>
            <w:r w:rsidRPr="004B6EEF">
              <w:rPr>
                <w:rFonts w:asciiTheme="majorHAnsi" w:eastAsia="Nunito" w:hAnsiTheme="majorHAnsi" w:cstheme="majorHAnsi"/>
                <w:sz w:val="18"/>
                <w:szCs w:val="20"/>
              </w:rPr>
              <w:t>Prepoznaje, opisuje i analizira ikone i simbole uređaja za pohranu s razumijevanjem njihovih funkcionalnosti.</w:t>
            </w:r>
          </w:p>
        </w:tc>
        <w:tc>
          <w:tcPr>
            <w:tcW w:w="2763" w:type="dxa"/>
            <w:tcMar>
              <w:top w:w="100" w:type="dxa"/>
              <w:left w:w="100" w:type="dxa"/>
              <w:bottom w:w="100" w:type="dxa"/>
              <w:right w:w="100" w:type="dxa"/>
            </w:tcMar>
          </w:tcPr>
          <w:p w14:paraId="1640C4EF" w14:textId="77777777" w:rsidR="00CE71AC" w:rsidRPr="00E50B62" w:rsidRDefault="00601D8A" w:rsidP="004B6EEF">
            <w:pPr>
              <w:widowControl w:val="0"/>
              <w:spacing w:after="0"/>
              <w:rPr>
                <w:rFonts w:asciiTheme="majorHAnsi" w:eastAsia="Nunito" w:hAnsiTheme="majorHAnsi" w:cstheme="majorHAnsi"/>
                <w:sz w:val="18"/>
                <w:szCs w:val="20"/>
              </w:rPr>
            </w:pPr>
            <w:r w:rsidRPr="004B6EEF">
              <w:rPr>
                <w:rFonts w:asciiTheme="majorHAnsi" w:eastAsia="Nunito" w:hAnsiTheme="majorHAnsi" w:cstheme="majorHAnsi"/>
                <w:sz w:val="18"/>
                <w:szCs w:val="20"/>
              </w:rPr>
              <w:t>Pokazuje duboko razumijevanje operativnog sustava i može detaljno opisati objekte korisničkog sučelja s primjerima.</w:t>
            </w:r>
            <w:r w:rsidR="004B6EEF">
              <w:rPr>
                <w:rFonts w:asciiTheme="majorHAnsi" w:eastAsia="Nunito" w:hAnsiTheme="majorHAnsi" w:cstheme="majorHAnsi"/>
                <w:sz w:val="18"/>
                <w:szCs w:val="20"/>
              </w:rPr>
              <w:t xml:space="preserve"> </w:t>
            </w:r>
            <w:r w:rsidRPr="004B6EEF">
              <w:rPr>
                <w:rFonts w:asciiTheme="majorHAnsi" w:eastAsia="Nunito" w:hAnsiTheme="majorHAnsi" w:cstheme="majorHAnsi"/>
                <w:sz w:val="18"/>
                <w:szCs w:val="20"/>
              </w:rPr>
              <w:t>Detaljno opi</w:t>
            </w:r>
            <w:r w:rsidR="004B6EEF" w:rsidRPr="004B6EEF">
              <w:rPr>
                <w:rFonts w:asciiTheme="majorHAnsi" w:eastAsia="Nunito" w:hAnsiTheme="majorHAnsi" w:cstheme="majorHAnsi"/>
                <w:sz w:val="18"/>
                <w:szCs w:val="20"/>
              </w:rPr>
              <w:t>suje temeljne programe operativnog sustava s primjerima.</w:t>
            </w:r>
            <w:r w:rsidR="004B6EEF">
              <w:rPr>
                <w:rFonts w:asciiTheme="majorHAnsi" w:eastAsia="Nunito" w:hAnsiTheme="majorHAnsi" w:cstheme="majorHAnsi"/>
                <w:sz w:val="18"/>
                <w:szCs w:val="20"/>
              </w:rPr>
              <w:t xml:space="preserve"> </w:t>
            </w:r>
            <w:r w:rsidRPr="004B6EEF">
              <w:rPr>
                <w:rFonts w:asciiTheme="majorHAnsi" w:eastAsia="Nunito" w:hAnsiTheme="majorHAnsi" w:cstheme="majorHAnsi"/>
                <w:sz w:val="18"/>
                <w:szCs w:val="20"/>
              </w:rPr>
              <w:t>Detaljno analizira ikone i simbo</w:t>
            </w:r>
            <w:r w:rsidR="004B6EEF" w:rsidRPr="004B6EEF">
              <w:rPr>
                <w:rFonts w:asciiTheme="majorHAnsi" w:eastAsia="Nunito" w:hAnsiTheme="majorHAnsi" w:cstheme="majorHAnsi"/>
                <w:sz w:val="18"/>
                <w:szCs w:val="20"/>
              </w:rPr>
              <w:t>le uređaja za pohranu s dubokim razumijevanjem i primjenom.</w:t>
            </w:r>
          </w:p>
        </w:tc>
        <w:tc>
          <w:tcPr>
            <w:tcW w:w="2764" w:type="dxa"/>
            <w:tcMar>
              <w:top w:w="100" w:type="dxa"/>
              <w:left w:w="100" w:type="dxa"/>
              <w:bottom w:w="100" w:type="dxa"/>
              <w:right w:w="100" w:type="dxa"/>
            </w:tcMar>
          </w:tcPr>
          <w:p w14:paraId="4DCFC7E2" w14:textId="77777777" w:rsidR="00CE71AC" w:rsidRPr="00E50B62" w:rsidRDefault="00601D8A" w:rsidP="004B6EEF">
            <w:pPr>
              <w:widowControl w:val="0"/>
              <w:spacing w:after="0"/>
              <w:rPr>
                <w:rFonts w:asciiTheme="majorHAnsi" w:eastAsia="Nunito" w:hAnsiTheme="majorHAnsi" w:cstheme="majorHAnsi"/>
                <w:sz w:val="18"/>
                <w:szCs w:val="20"/>
              </w:rPr>
            </w:pPr>
            <w:r w:rsidRPr="004B6EEF">
              <w:rPr>
                <w:rFonts w:asciiTheme="majorHAnsi" w:eastAsia="Nunito" w:hAnsiTheme="majorHAnsi" w:cstheme="majorHAnsi"/>
                <w:sz w:val="18"/>
                <w:szCs w:val="20"/>
              </w:rPr>
              <w:t>Demonstrira izv</w:t>
            </w:r>
            <w:r w:rsidR="004B6EEF">
              <w:rPr>
                <w:rFonts w:asciiTheme="majorHAnsi" w:eastAsia="Nunito" w:hAnsiTheme="majorHAnsi" w:cstheme="majorHAnsi"/>
                <w:sz w:val="18"/>
                <w:szCs w:val="20"/>
              </w:rPr>
              <w:t>rsno</w:t>
            </w:r>
            <w:r w:rsidR="004B6EEF" w:rsidRPr="004B6EEF">
              <w:rPr>
                <w:rFonts w:asciiTheme="majorHAnsi" w:eastAsia="Nunito" w:hAnsiTheme="majorHAnsi" w:cstheme="majorHAnsi"/>
                <w:sz w:val="18"/>
                <w:szCs w:val="20"/>
              </w:rPr>
              <w:t xml:space="preserve"> znanje o operativnom sustavu i njegovim objektima korisničkog sučelja te može analizirati složene funkcionalnosti.</w:t>
            </w:r>
            <w:r w:rsidR="004B6EEF">
              <w:rPr>
                <w:rFonts w:asciiTheme="majorHAnsi" w:eastAsia="Nunito" w:hAnsiTheme="majorHAnsi" w:cstheme="majorHAnsi"/>
                <w:sz w:val="18"/>
                <w:szCs w:val="20"/>
              </w:rPr>
              <w:t xml:space="preserve"> </w:t>
            </w:r>
            <w:r w:rsidRPr="004B6EEF">
              <w:rPr>
                <w:rFonts w:asciiTheme="majorHAnsi" w:eastAsia="Nunito" w:hAnsiTheme="majorHAnsi" w:cstheme="majorHAnsi"/>
                <w:sz w:val="18"/>
                <w:szCs w:val="20"/>
              </w:rPr>
              <w:t>Pokazuje izvanredno poznavanje temeljnih programa i može analizirati njihove napredne mogućnosti i prilagodbe.</w:t>
            </w:r>
            <w:r w:rsidR="004B6EEF">
              <w:rPr>
                <w:rFonts w:asciiTheme="majorHAnsi" w:eastAsia="Nunito" w:hAnsiTheme="majorHAnsi" w:cstheme="majorHAnsi"/>
                <w:sz w:val="18"/>
                <w:szCs w:val="20"/>
              </w:rPr>
              <w:t xml:space="preserve"> </w:t>
            </w:r>
            <w:r w:rsidRPr="004B6EEF">
              <w:rPr>
                <w:rFonts w:asciiTheme="majorHAnsi" w:eastAsia="Nunito" w:hAnsiTheme="majorHAnsi" w:cstheme="majorHAnsi"/>
                <w:sz w:val="18"/>
                <w:szCs w:val="20"/>
              </w:rPr>
              <w:t xml:space="preserve">Demonstrira izvanredno znanje o ikonama i simbolima uređaja za pohranu te </w:t>
            </w:r>
            <w:r w:rsidRPr="004B6EEF">
              <w:rPr>
                <w:rFonts w:asciiTheme="majorHAnsi" w:eastAsia="Nunito" w:hAnsiTheme="majorHAnsi" w:cstheme="majorHAnsi"/>
                <w:sz w:val="18"/>
                <w:szCs w:val="20"/>
              </w:rPr>
              <w:lastRenderedPageBreak/>
              <w:t>može identificirati napredne značajke i mogućnosti.</w:t>
            </w:r>
          </w:p>
        </w:tc>
      </w:tr>
      <w:tr w:rsidR="00BE0F17" w:rsidRPr="002203A6" w14:paraId="526E5ACC" w14:textId="77777777" w:rsidTr="005B3FA2">
        <w:tc>
          <w:tcPr>
            <w:tcW w:w="1160" w:type="dxa"/>
            <w:shd w:val="clear" w:color="auto" w:fill="C9DAF8"/>
            <w:tcMar>
              <w:top w:w="100" w:type="dxa"/>
              <w:left w:w="100" w:type="dxa"/>
              <w:bottom w:w="100" w:type="dxa"/>
              <w:right w:w="100" w:type="dxa"/>
            </w:tcMar>
          </w:tcPr>
          <w:p w14:paraId="64A62396" w14:textId="77777777" w:rsidR="00BE0F17" w:rsidRPr="00B669EF" w:rsidRDefault="00BE0F17" w:rsidP="00D53E94">
            <w:pPr>
              <w:widowControl w:val="0"/>
              <w:pBdr>
                <w:top w:val="nil"/>
                <w:left w:val="nil"/>
                <w:bottom w:val="nil"/>
                <w:right w:val="nil"/>
                <w:between w:val="nil"/>
              </w:pBdr>
              <w:spacing w:after="0" w:line="240" w:lineRule="auto"/>
              <w:rPr>
                <w:rFonts w:asciiTheme="majorHAnsi" w:eastAsia="Nunito" w:hAnsiTheme="majorHAnsi" w:cstheme="majorHAnsi"/>
                <w:b/>
                <w:sz w:val="18"/>
                <w:szCs w:val="20"/>
              </w:rPr>
            </w:pPr>
            <w:r w:rsidRPr="00B669EF">
              <w:rPr>
                <w:rFonts w:asciiTheme="majorHAnsi" w:eastAsia="Nunito" w:hAnsiTheme="majorHAnsi" w:cstheme="majorHAnsi"/>
                <w:b/>
                <w:sz w:val="18"/>
                <w:szCs w:val="20"/>
              </w:rPr>
              <w:lastRenderedPageBreak/>
              <w:t>rješavanje problema</w:t>
            </w:r>
          </w:p>
        </w:tc>
        <w:tc>
          <w:tcPr>
            <w:tcW w:w="2763" w:type="dxa"/>
          </w:tcPr>
          <w:p w14:paraId="54B02747" w14:textId="77777777" w:rsidR="00B90863" w:rsidRPr="002E058F" w:rsidRDefault="00601D8A" w:rsidP="002C23CA">
            <w:pPr>
              <w:widowControl w:val="0"/>
              <w:pBdr>
                <w:top w:val="nil"/>
                <w:left w:val="nil"/>
                <w:bottom w:val="nil"/>
                <w:right w:val="nil"/>
                <w:between w:val="nil"/>
              </w:pBdr>
              <w:spacing w:after="0"/>
              <w:rPr>
                <w:rFonts w:asciiTheme="majorHAnsi" w:eastAsia="Nunito" w:hAnsiTheme="majorHAnsi" w:cstheme="majorHAnsi"/>
                <w:color w:val="000000" w:themeColor="text1"/>
                <w:sz w:val="18"/>
                <w:szCs w:val="20"/>
              </w:rPr>
            </w:pPr>
            <w:r w:rsidRPr="004B6EEF">
              <w:rPr>
                <w:rFonts w:asciiTheme="majorHAnsi" w:eastAsia="Nunito" w:hAnsiTheme="majorHAnsi" w:cstheme="majorHAnsi"/>
                <w:color w:val="000000" w:themeColor="text1"/>
                <w:sz w:val="18"/>
                <w:szCs w:val="20"/>
              </w:rPr>
              <w:t>Ne može samostalno otkriti niti koristiti dodatne mogućnosti operativnog</w:t>
            </w:r>
            <w:r w:rsidR="004B6EEF" w:rsidRPr="004B6EEF">
              <w:rPr>
                <w:rFonts w:asciiTheme="majorHAnsi" w:eastAsia="Nunito" w:hAnsiTheme="majorHAnsi" w:cstheme="majorHAnsi"/>
                <w:color w:val="000000" w:themeColor="text1"/>
                <w:sz w:val="18"/>
                <w:szCs w:val="20"/>
              </w:rPr>
              <w:t xml:space="preserve"> sustava.</w:t>
            </w:r>
            <w:r w:rsidR="004B6EEF">
              <w:rPr>
                <w:rFonts w:asciiTheme="majorHAnsi" w:eastAsia="Nunito" w:hAnsiTheme="majorHAnsi" w:cstheme="majorHAnsi"/>
                <w:color w:val="000000" w:themeColor="text1"/>
                <w:sz w:val="18"/>
                <w:szCs w:val="20"/>
              </w:rPr>
              <w:t xml:space="preserve"> </w:t>
            </w:r>
            <w:r w:rsidRPr="004B6EEF">
              <w:rPr>
                <w:rFonts w:asciiTheme="majorHAnsi" w:eastAsia="Nunito" w:hAnsiTheme="majorHAnsi" w:cstheme="majorHAnsi"/>
                <w:color w:val="000000" w:themeColor="text1"/>
                <w:sz w:val="18"/>
                <w:szCs w:val="20"/>
              </w:rPr>
              <w:t>Nije u mogućnosti upravljati organizacijom datoteka niti primjenjivati različite načine prikazivanja.</w:t>
            </w:r>
          </w:p>
        </w:tc>
        <w:tc>
          <w:tcPr>
            <w:tcW w:w="2763" w:type="dxa"/>
            <w:tcMar>
              <w:top w:w="100" w:type="dxa"/>
              <w:left w:w="100" w:type="dxa"/>
              <w:bottom w:w="100" w:type="dxa"/>
              <w:right w:w="100" w:type="dxa"/>
            </w:tcMar>
          </w:tcPr>
          <w:p w14:paraId="04DFBD51" w14:textId="77777777" w:rsidR="00B90863" w:rsidRPr="002E058F" w:rsidRDefault="00601D8A" w:rsidP="002C23CA">
            <w:pPr>
              <w:widowControl w:val="0"/>
              <w:pBdr>
                <w:top w:val="nil"/>
                <w:left w:val="nil"/>
                <w:bottom w:val="nil"/>
                <w:right w:val="nil"/>
                <w:between w:val="nil"/>
              </w:pBdr>
              <w:spacing w:after="0"/>
              <w:rPr>
                <w:rFonts w:asciiTheme="majorHAnsi" w:eastAsia="Nunito" w:hAnsiTheme="majorHAnsi" w:cstheme="majorHAnsi"/>
                <w:color w:val="000000" w:themeColor="text1"/>
                <w:sz w:val="18"/>
                <w:szCs w:val="20"/>
              </w:rPr>
            </w:pPr>
            <w:r w:rsidRPr="004B6EEF">
              <w:rPr>
                <w:rFonts w:asciiTheme="majorHAnsi" w:eastAsia="Nunito" w:hAnsiTheme="majorHAnsi" w:cstheme="majorHAnsi"/>
                <w:color w:val="000000" w:themeColor="text1"/>
                <w:sz w:val="18"/>
                <w:szCs w:val="20"/>
              </w:rPr>
              <w:t>Može otkriti osnovne dodatne mogućnosti, ali s ograničenom samostalnošću.</w:t>
            </w:r>
            <w:r w:rsidR="004B6EEF">
              <w:rPr>
                <w:rFonts w:asciiTheme="majorHAnsi" w:eastAsia="Nunito" w:hAnsiTheme="majorHAnsi" w:cstheme="majorHAnsi"/>
                <w:color w:val="000000" w:themeColor="text1"/>
                <w:sz w:val="18"/>
                <w:szCs w:val="20"/>
              </w:rPr>
              <w:t xml:space="preserve"> </w:t>
            </w:r>
            <w:r w:rsidRPr="00601D8A">
              <w:rPr>
                <w:rFonts w:asciiTheme="majorHAnsi" w:eastAsia="Nunito" w:hAnsiTheme="majorHAnsi" w:cstheme="majorHAnsi"/>
                <w:color w:val="000000" w:themeColor="text1"/>
                <w:sz w:val="18"/>
                <w:szCs w:val="20"/>
              </w:rPr>
              <w:t>Upravlja organizacijom datoteka prema nekim osnovnim obilježjima i primjenjuje osnovne načine prikazivanja.</w:t>
            </w:r>
          </w:p>
        </w:tc>
        <w:tc>
          <w:tcPr>
            <w:tcW w:w="2763" w:type="dxa"/>
            <w:tcMar>
              <w:top w:w="100" w:type="dxa"/>
              <w:left w:w="100" w:type="dxa"/>
              <w:bottom w:w="100" w:type="dxa"/>
              <w:right w:w="100" w:type="dxa"/>
            </w:tcMar>
          </w:tcPr>
          <w:p w14:paraId="166E7CD5" w14:textId="77777777" w:rsidR="00B90863" w:rsidRPr="002E058F" w:rsidRDefault="00601D8A" w:rsidP="002C23CA">
            <w:pPr>
              <w:widowControl w:val="0"/>
              <w:spacing w:after="0"/>
              <w:rPr>
                <w:rFonts w:asciiTheme="majorHAnsi" w:eastAsia="Nunito" w:hAnsiTheme="majorHAnsi" w:cstheme="majorHAnsi"/>
                <w:color w:val="000000" w:themeColor="text1"/>
                <w:sz w:val="18"/>
                <w:szCs w:val="20"/>
              </w:rPr>
            </w:pPr>
            <w:r w:rsidRPr="004B6EEF">
              <w:rPr>
                <w:rFonts w:asciiTheme="majorHAnsi" w:eastAsia="Nunito" w:hAnsiTheme="majorHAnsi" w:cstheme="majorHAnsi"/>
                <w:color w:val="000000" w:themeColor="text1"/>
                <w:sz w:val="18"/>
                <w:szCs w:val="20"/>
              </w:rPr>
              <w:t>Samostalno otkriva i koristi dodatne mogućnosti operativnog sustava s razumijevanjem.</w:t>
            </w:r>
            <w:r w:rsidR="004B6EEF">
              <w:rPr>
                <w:rFonts w:asciiTheme="majorHAnsi" w:eastAsia="Nunito" w:hAnsiTheme="majorHAnsi" w:cstheme="majorHAnsi"/>
                <w:color w:val="000000" w:themeColor="text1"/>
                <w:sz w:val="18"/>
                <w:szCs w:val="20"/>
              </w:rPr>
              <w:t xml:space="preserve"> </w:t>
            </w:r>
            <w:r w:rsidRPr="00601D8A">
              <w:rPr>
                <w:rFonts w:asciiTheme="majorHAnsi" w:eastAsia="Nunito" w:hAnsiTheme="majorHAnsi" w:cstheme="majorHAnsi"/>
                <w:color w:val="000000" w:themeColor="text1"/>
                <w:sz w:val="18"/>
                <w:szCs w:val="20"/>
              </w:rPr>
              <w:t>Raspoređuje datoteke prema zajedničkim ili zadanima obilježjima te primjenjuje različite načine prikazivanja sadržaja medija za pohranu podataka.</w:t>
            </w:r>
          </w:p>
        </w:tc>
        <w:tc>
          <w:tcPr>
            <w:tcW w:w="2763" w:type="dxa"/>
            <w:tcMar>
              <w:top w:w="100" w:type="dxa"/>
              <w:left w:w="100" w:type="dxa"/>
              <w:bottom w:w="100" w:type="dxa"/>
              <w:right w:w="100" w:type="dxa"/>
            </w:tcMar>
          </w:tcPr>
          <w:p w14:paraId="27B7B7E5" w14:textId="77777777" w:rsidR="00B90863" w:rsidRPr="002E058F" w:rsidRDefault="00601D8A" w:rsidP="002C23CA">
            <w:pPr>
              <w:widowControl w:val="0"/>
              <w:spacing w:after="0"/>
              <w:rPr>
                <w:rFonts w:asciiTheme="majorHAnsi" w:eastAsia="Nunito" w:hAnsiTheme="majorHAnsi" w:cstheme="majorHAnsi"/>
                <w:color w:val="000000" w:themeColor="text1"/>
                <w:sz w:val="18"/>
                <w:szCs w:val="20"/>
              </w:rPr>
            </w:pPr>
            <w:r w:rsidRPr="004B6EEF">
              <w:rPr>
                <w:rFonts w:asciiTheme="majorHAnsi" w:eastAsia="Nunito" w:hAnsiTheme="majorHAnsi" w:cstheme="majorHAnsi"/>
                <w:color w:val="000000" w:themeColor="text1"/>
                <w:sz w:val="18"/>
                <w:szCs w:val="20"/>
              </w:rPr>
              <w:t>Brzo i stručno otkriva napredne mogućnosti operativnog sustava te ih uspješno primjenjuje</w:t>
            </w:r>
            <w:r w:rsidR="004B6EEF" w:rsidRPr="004B6EEF">
              <w:rPr>
                <w:rFonts w:asciiTheme="majorHAnsi" w:eastAsia="Nunito" w:hAnsiTheme="majorHAnsi" w:cstheme="majorHAnsi"/>
                <w:color w:val="000000" w:themeColor="text1"/>
                <w:sz w:val="18"/>
                <w:szCs w:val="20"/>
              </w:rPr>
              <w:t>.</w:t>
            </w:r>
            <w:r>
              <w:rPr>
                <w:rFonts w:asciiTheme="majorHAnsi" w:eastAsia="Nunito" w:hAnsiTheme="majorHAnsi" w:cstheme="majorHAnsi"/>
                <w:color w:val="000000" w:themeColor="text1"/>
                <w:sz w:val="18"/>
                <w:szCs w:val="20"/>
              </w:rPr>
              <w:t xml:space="preserve"> </w:t>
            </w:r>
            <w:r w:rsidRPr="00601D8A">
              <w:rPr>
                <w:rFonts w:asciiTheme="majorHAnsi" w:eastAsia="Nunito" w:hAnsiTheme="majorHAnsi" w:cstheme="majorHAnsi"/>
                <w:color w:val="000000" w:themeColor="text1"/>
                <w:sz w:val="18"/>
                <w:szCs w:val="20"/>
              </w:rPr>
              <w:t>Demonstrira stručnost u upravljanju organizacijom datoteka i primjenjuje napredne metode organizacije i prikazivanja sadržaja.</w:t>
            </w:r>
          </w:p>
        </w:tc>
        <w:tc>
          <w:tcPr>
            <w:tcW w:w="2764" w:type="dxa"/>
            <w:tcMar>
              <w:top w:w="100" w:type="dxa"/>
              <w:left w:w="100" w:type="dxa"/>
              <w:bottom w:w="100" w:type="dxa"/>
              <w:right w:w="100" w:type="dxa"/>
            </w:tcMar>
          </w:tcPr>
          <w:p w14:paraId="4E168EBA" w14:textId="77777777" w:rsidR="00B90863" w:rsidRPr="002E058F" w:rsidRDefault="004B6EEF" w:rsidP="002C23CA">
            <w:pPr>
              <w:widowControl w:val="0"/>
              <w:spacing w:after="0"/>
              <w:rPr>
                <w:rFonts w:asciiTheme="majorHAnsi" w:eastAsia="Nunito" w:hAnsiTheme="majorHAnsi" w:cstheme="majorHAnsi"/>
                <w:color w:val="000000" w:themeColor="text1"/>
                <w:sz w:val="18"/>
                <w:szCs w:val="20"/>
              </w:rPr>
            </w:pPr>
            <w:r>
              <w:rPr>
                <w:rFonts w:asciiTheme="majorHAnsi" w:eastAsia="Nunito" w:hAnsiTheme="majorHAnsi" w:cstheme="majorHAnsi"/>
                <w:color w:val="000000" w:themeColor="text1"/>
                <w:sz w:val="18"/>
                <w:szCs w:val="20"/>
              </w:rPr>
              <w:t xml:space="preserve">Pokazuje iznimnu </w:t>
            </w:r>
            <w:r w:rsidRPr="004B6EEF">
              <w:rPr>
                <w:rFonts w:asciiTheme="majorHAnsi" w:eastAsia="Nunito" w:hAnsiTheme="majorHAnsi" w:cstheme="majorHAnsi"/>
                <w:color w:val="000000" w:themeColor="text1"/>
                <w:sz w:val="18"/>
                <w:szCs w:val="20"/>
              </w:rPr>
              <w:t>samostalnost</w:t>
            </w:r>
            <w:r>
              <w:rPr>
                <w:rFonts w:asciiTheme="majorHAnsi" w:eastAsia="Nunito" w:hAnsiTheme="majorHAnsi" w:cstheme="majorHAnsi"/>
                <w:color w:val="000000" w:themeColor="text1"/>
                <w:sz w:val="18"/>
                <w:szCs w:val="20"/>
              </w:rPr>
              <w:t xml:space="preserve"> i točnost</w:t>
            </w:r>
            <w:r w:rsidRPr="004B6EEF">
              <w:rPr>
                <w:rFonts w:asciiTheme="majorHAnsi" w:eastAsia="Nunito" w:hAnsiTheme="majorHAnsi" w:cstheme="majorHAnsi"/>
                <w:color w:val="000000" w:themeColor="text1"/>
                <w:sz w:val="18"/>
                <w:szCs w:val="20"/>
              </w:rPr>
              <w:t xml:space="preserve"> u otkrivanju i korištenju dodatnih mogućnosti operativnog sustava te može rješavati složene probleme i izazove.</w:t>
            </w:r>
            <w:r w:rsidR="00601D8A">
              <w:rPr>
                <w:rFonts w:asciiTheme="majorHAnsi" w:eastAsia="Nunito" w:hAnsiTheme="majorHAnsi" w:cstheme="majorHAnsi"/>
                <w:color w:val="000000" w:themeColor="text1"/>
                <w:sz w:val="18"/>
                <w:szCs w:val="20"/>
              </w:rPr>
              <w:t xml:space="preserve"> </w:t>
            </w:r>
            <w:r w:rsidR="00601D8A" w:rsidRPr="00601D8A">
              <w:rPr>
                <w:rFonts w:asciiTheme="majorHAnsi" w:eastAsia="Nunito" w:hAnsiTheme="majorHAnsi" w:cstheme="majorHAnsi"/>
                <w:color w:val="000000" w:themeColor="text1"/>
                <w:sz w:val="18"/>
                <w:szCs w:val="20"/>
              </w:rPr>
              <w:t>Pokazuje izvanredno poznavanje i vještinu u organizaciji datoteka, uključujući napredne tehnike i optimizaciju.</w:t>
            </w:r>
          </w:p>
        </w:tc>
      </w:tr>
      <w:tr w:rsidR="002E058F" w:rsidRPr="002203A6" w14:paraId="44ED9BB3" w14:textId="77777777" w:rsidTr="005B3FA2">
        <w:trPr>
          <w:trHeight w:val="337"/>
        </w:trPr>
        <w:tc>
          <w:tcPr>
            <w:tcW w:w="1160" w:type="dxa"/>
            <w:shd w:val="clear" w:color="auto" w:fill="C9DAF8"/>
            <w:tcMar>
              <w:top w:w="100" w:type="dxa"/>
              <w:left w:w="100" w:type="dxa"/>
              <w:bottom w:w="100" w:type="dxa"/>
              <w:right w:w="100" w:type="dxa"/>
            </w:tcMar>
          </w:tcPr>
          <w:p w14:paraId="6E9E2D28" w14:textId="77777777" w:rsidR="002E058F" w:rsidRPr="00B669EF" w:rsidRDefault="002E058F" w:rsidP="002E058F">
            <w:pPr>
              <w:widowControl w:val="0"/>
              <w:pBdr>
                <w:top w:val="nil"/>
                <w:left w:val="nil"/>
                <w:bottom w:val="nil"/>
                <w:right w:val="nil"/>
                <w:between w:val="nil"/>
              </w:pBdr>
              <w:spacing w:after="0" w:line="240" w:lineRule="auto"/>
              <w:rPr>
                <w:rFonts w:asciiTheme="majorHAnsi" w:eastAsia="Nunito" w:hAnsiTheme="majorHAnsi" w:cstheme="majorHAnsi"/>
                <w:b/>
                <w:sz w:val="18"/>
                <w:szCs w:val="20"/>
              </w:rPr>
            </w:pPr>
            <w:r>
              <w:rPr>
                <w:rFonts w:asciiTheme="majorHAnsi" w:eastAsia="Nunito" w:hAnsiTheme="majorHAnsi" w:cstheme="majorHAnsi"/>
                <w:b/>
                <w:sz w:val="18"/>
                <w:szCs w:val="20"/>
              </w:rPr>
              <w:t>digitalni sadržaji i suradnja</w:t>
            </w:r>
          </w:p>
        </w:tc>
        <w:tc>
          <w:tcPr>
            <w:tcW w:w="2763" w:type="dxa"/>
          </w:tcPr>
          <w:p w14:paraId="45374AB2" w14:textId="77777777" w:rsidR="00F5429E" w:rsidRPr="002E058F" w:rsidRDefault="00601D8A" w:rsidP="002C23CA">
            <w:pPr>
              <w:widowControl w:val="0"/>
              <w:pBdr>
                <w:top w:val="nil"/>
                <w:left w:val="nil"/>
                <w:bottom w:val="nil"/>
                <w:right w:val="nil"/>
                <w:between w:val="nil"/>
              </w:pBdr>
              <w:spacing w:after="0"/>
              <w:rPr>
                <w:rFonts w:asciiTheme="majorHAnsi" w:eastAsia="Nunito" w:hAnsiTheme="majorHAnsi" w:cstheme="majorHAnsi"/>
                <w:color w:val="000000" w:themeColor="text1"/>
                <w:sz w:val="18"/>
                <w:szCs w:val="20"/>
              </w:rPr>
            </w:pPr>
            <w:r w:rsidRPr="00601D8A">
              <w:rPr>
                <w:rFonts w:asciiTheme="majorHAnsi" w:eastAsia="Nunito" w:hAnsiTheme="majorHAnsi" w:cstheme="majorHAnsi"/>
                <w:color w:val="000000" w:themeColor="text1"/>
                <w:sz w:val="18"/>
                <w:szCs w:val="20"/>
              </w:rPr>
              <w:t>Ne može pohraniti digitalni uradak na različite lokacije.</w:t>
            </w:r>
            <w:r>
              <w:rPr>
                <w:rFonts w:asciiTheme="majorHAnsi" w:eastAsia="Nunito" w:hAnsiTheme="majorHAnsi" w:cstheme="majorHAnsi"/>
                <w:color w:val="000000" w:themeColor="text1"/>
                <w:sz w:val="18"/>
                <w:szCs w:val="20"/>
              </w:rPr>
              <w:t xml:space="preserve"> </w:t>
            </w:r>
            <w:r w:rsidRPr="00601D8A">
              <w:rPr>
                <w:rFonts w:asciiTheme="majorHAnsi" w:eastAsia="Nunito" w:hAnsiTheme="majorHAnsi" w:cstheme="majorHAnsi"/>
                <w:color w:val="000000" w:themeColor="text1"/>
                <w:sz w:val="18"/>
                <w:szCs w:val="20"/>
              </w:rPr>
              <w:t>Nije u mogućnosti kreirati mape, pohraniti, kopirati, premještati datoteke niti pronalaziti programe, mape ili datoteke.</w:t>
            </w:r>
            <w:r>
              <w:rPr>
                <w:rFonts w:asciiTheme="majorHAnsi" w:eastAsia="Nunito" w:hAnsiTheme="majorHAnsi" w:cstheme="majorHAnsi"/>
                <w:color w:val="000000" w:themeColor="text1"/>
                <w:sz w:val="18"/>
                <w:szCs w:val="20"/>
              </w:rPr>
              <w:t xml:space="preserve"> </w:t>
            </w:r>
            <w:r w:rsidRPr="00601D8A">
              <w:rPr>
                <w:rFonts w:asciiTheme="majorHAnsi" w:eastAsia="Nunito" w:hAnsiTheme="majorHAnsi" w:cstheme="majorHAnsi"/>
                <w:color w:val="000000" w:themeColor="text1"/>
                <w:sz w:val="18"/>
                <w:szCs w:val="20"/>
              </w:rPr>
              <w:t>Nije u mogućnosti koristiti temeljne programe operativnog sustava.</w:t>
            </w:r>
          </w:p>
        </w:tc>
        <w:tc>
          <w:tcPr>
            <w:tcW w:w="2763" w:type="dxa"/>
            <w:tcMar>
              <w:top w:w="100" w:type="dxa"/>
              <w:left w:w="100" w:type="dxa"/>
              <w:bottom w:w="100" w:type="dxa"/>
              <w:right w:w="100" w:type="dxa"/>
            </w:tcMar>
          </w:tcPr>
          <w:p w14:paraId="75396F8B" w14:textId="77777777" w:rsidR="00F5429E" w:rsidRPr="002E058F" w:rsidRDefault="00601D8A" w:rsidP="002C23CA">
            <w:pPr>
              <w:widowControl w:val="0"/>
              <w:pBdr>
                <w:top w:val="nil"/>
                <w:left w:val="nil"/>
                <w:bottom w:val="nil"/>
                <w:right w:val="nil"/>
                <w:between w:val="nil"/>
              </w:pBdr>
              <w:spacing w:after="0"/>
              <w:rPr>
                <w:rFonts w:asciiTheme="majorHAnsi" w:eastAsia="Nunito" w:hAnsiTheme="majorHAnsi" w:cstheme="majorHAnsi"/>
                <w:color w:val="000000" w:themeColor="text1"/>
                <w:sz w:val="18"/>
                <w:szCs w:val="20"/>
              </w:rPr>
            </w:pPr>
            <w:r w:rsidRPr="00601D8A">
              <w:rPr>
                <w:rFonts w:asciiTheme="majorHAnsi" w:eastAsia="Nunito" w:hAnsiTheme="majorHAnsi" w:cstheme="majorHAnsi"/>
                <w:color w:val="000000" w:themeColor="text1"/>
                <w:sz w:val="18"/>
                <w:szCs w:val="20"/>
              </w:rPr>
              <w:t>Može pohraniti digitalni uradak na nekoliko lokacija, ali s ograničenim razumijevanjem.</w:t>
            </w:r>
            <w:r>
              <w:rPr>
                <w:rFonts w:asciiTheme="majorHAnsi" w:eastAsia="Nunito" w:hAnsiTheme="majorHAnsi" w:cstheme="majorHAnsi"/>
                <w:color w:val="000000" w:themeColor="text1"/>
                <w:sz w:val="18"/>
                <w:szCs w:val="20"/>
              </w:rPr>
              <w:t xml:space="preserve"> </w:t>
            </w:r>
            <w:r w:rsidRPr="00601D8A">
              <w:rPr>
                <w:rFonts w:asciiTheme="majorHAnsi" w:eastAsia="Nunito" w:hAnsiTheme="majorHAnsi" w:cstheme="majorHAnsi"/>
                <w:color w:val="000000" w:themeColor="text1"/>
                <w:sz w:val="18"/>
                <w:szCs w:val="20"/>
              </w:rPr>
              <w:t>Može izvršiti osnovne zadatke kao što su kreiranje mapa i pohrana datoteka, ali s ograničenim razumijevanjem.</w:t>
            </w:r>
            <w:r>
              <w:rPr>
                <w:rFonts w:asciiTheme="majorHAnsi" w:eastAsia="Nunito" w:hAnsiTheme="majorHAnsi" w:cstheme="majorHAnsi"/>
                <w:color w:val="000000" w:themeColor="text1"/>
                <w:sz w:val="18"/>
                <w:szCs w:val="20"/>
              </w:rPr>
              <w:t xml:space="preserve"> </w:t>
            </w:r>
            <w:r w:rsidRPr="00601D8A">
              <w:rPr>
                <w:rFonts w:asciiTheme="majorHAnsi" w:eastAsia="Nunito" w:hAnsiTheme="majorHAnsi" w:cstheme="majorHAnsi"/>
                <w:color w:val="000000" w:themeColor="text1"/>
                <w:sz w:val="18"/>
                <w:szCs w:val="20"/>
              </w:rPr>
              <w:t>Koristi osnovne programe operativnog sustava s ograničenim razumijevanjem njihovih funkcionalnosti.</w:t>
            </w:r>
          </w:p>
        </w:tc>
        <w:tc>
          <w:tcPr>
            <w:tcW w:w="2763" w:type="dxa"/>
            <w:tcMar>
              <w:top w:w="100" w:type="dxa"/>
              <w:left w:w="100" w:type="dxa"/>
              <w:bottom w:w="100" w:type="dxa"/>
              <w:right w:w="100" w:type="dxa"/>
            </w:tcMar>
          </w:tcPr>
          <w:p w14:paraId="37792261" w14:textId="77777777" w:rsidR="00F5429E" w:rsidRPr="002E058F" w:rsidRDefault="00601D8A" w:rsidP="002C23CA">
            <w:pPr>
              <w:widowControl w:val="0"/>
              <w:spacing w:after="0"/>
              <w:rPr>
                <w:rFonts w:asciiTheme="majorHAnsi" w:eastAsia="Nunito" w:hAnsiTheme="majorHAnsi" w:cstheme="majorHAnsi"/>
                <w:color w:val="000000" w:themeColor="text1"/>
                <w:sz w:val="18"/>
                <w:szCs w:val="20"/>
              </w:rPr>
            </w:pPr>
            <w:r w:rsidRPr="00601D8A">
              <w:rPr>
                <w:rFonts w:asciiTheme="majorHAnsi" w:eastAsia="Nunito" w:hAnsiTheme="majorHAnsi" w:cstheme="majorHAnsi"/>
                <w:color w:val="000000" w:themeColor="text1"/>
                <w:sz w:val="18"/>
                <w:szCs w:val="20"/>
              </w:rPr>
              <w:t>Pohranjuje digitalni uradak u različite lokacije kao što su mapa na računalu, mrežna mapa, prijenosni spremnik i onenote bilježnica.</w:t>
            </w:r>
            <w:r>
              <w:rPr>
                <w:rFonts w:asciiTheme="majorHAnsi" w:eastAsia="Nunito" w:hAnsiTheme="majorHAnsi" w:cstheme="majorHAnsi"/>
                <w:color w:val="000000" w:themeColor="text1"/>
                <w:sz w:val="18"/>
                <w:szCs w:val="20"/>
              </w:rPr>
              <w:t xml:space="preserve"> </w:t>
            </w:r>
            <w:r w:rsidRPr="00601D8A">
              <w:rPr>
                <w:rFonts w:asciiTheme="majorHAnsi" w:eastAsia="Nunito" w:hAnsiTheme="majorHAnsi" w:cstheme="majorHAnsi"/>
                <w:color w:val="000000" w:themeColor="text1"/>
                <w:sz w:val="18"/>
                <w:szCs w:val="20"/>
              </w:rPr>
              <w:t>Kreira mape i podmape, pohranjuje datoteke, kopira, premješta i pronalazi programe, mape ili datoteke s razumijevanjem.</w:t>
            </w:r>
            <w:r>
              <w:rPr>
                <w:rFonts w:asciiTheme="majorHAnsi" w:eastAsia="Nunito" w:hAnsiTheme="majorHAnsi" w:cstheme="majorHAnsi"/>
                <w:color w:val="000000" w:themeColor="text1"/>
                <w:sz w:val="18"/>
                <w:szCs w:val="20"/>
              </w:rPr>
              <w:t xml:space="preserve"> Greške uočava i ispravlja. </w:t>
            </w:r>
            <w:r w:rsidRPr="00601D8A">
              <w:rPr>
                <w:rFonts w:asciiTheme="majorHAnsi" w:eastAsia="Nunito" w:hAnsiTheme="majorHAnsi" w:cstheme="majorHAnsi"/>
                <w:color w:val="000000" w:themeColor="text1"/>
                <w:sz w:val="18"/>
                <w:szCs w:val="20"/>
              </w:rPr>
              <w:t>Koristi temeljne programe operativnog sustava i razumije njihove osnovne funkcionalnosti.</w:t>
            </w:r>
          </w:p>
        </w:tc>
        <w:tc>
          <w:tcPr>
            <w:tcW w:w="2763" w:type="dxa"/>
            <w:tcMar>
              <w:top w:w="100" w:type="dxa"/>
              <w:left w:w="100" w:type="dxa"/>
              <w:bottom w:w="100" w:type="dxa"/>
              <w:right w:w="100" w:type="dxa"/>
            </w:tcMar>
          </w:tcPr>
          <w:p w14:paraId="3D28B8E2" w14:textId="77777777" w:rsidR="00F5429E" w:rsidRPr="002E058F" w:rsidRDefault="00601D8A" w:rsidP="002C23CA">
            <w:pPr>
              <w:widowControl w:val="0"/>
              <w:spacing w:after="0"/>
              <w:rPr>
                <w:rFonts w:asciiTheme="majorHAnsi" w:eastAsia="Nunito" w:hAnsiTheme="majorHAnsi" w:cstheme="majorHAnsi"/>
                <w:color w:val="000000" w:themeColor="text1"/>
                <w:sz w:val="18"/>
                <w:szCs w:val="20"/>
              </w:rPr>
            </w:pPr>
            <w:r w:rsidRPr="00601D8A">
              <w:rPr>
                <w:rFonts w:asciiTheme="majorHAnsi" w:eastAsia="Nunito" w:hAnsiTheme="majorHAnsi" w:cstheme="majorHAnsi"/>
                <w:color w:val="000000" w:themeColor="text1"/>
                <w:sz w:val="18"/>
                <w:szCs w:val="20"/>
              </w:rPr>
              <w:t>Efikasno pohranjuje digitalne uratke na različite lokacije s dubokim razumijevanjem njihove svrhe.</w:t>
            </w:r>
            <w:r>
              <w:rPr>
                <w:rFonts w:asciiTheme="majorHAnsi" w:eastAsia="Nunito" w:hAnsiTheme="majorHAnsi" w:cstheme="majorHAnsi"/>
                <w:color w:val="000000" w:themeColor="text1"/>
                <w:sz w:val="18"/>
                <w:szCs w:val="20"/>
              </w:rPr>
              <w:t xml:space="preserve"> </w:t>
            </w:r>
            <w:r w:rsidRPr="00601D8A">
              <w:rPr>
                <w:rFonts w:asciiTheme="majorHAnsi" w:eastAsia="Nunito" w:hAnsiTheme="majorHAnsi" w:cstheme="majorHAnsi"/>
                <w:color w:val="000000" w:themeColor="text1"/>
                <w:sz w:val="18"/>
                <w:szCs w:val="20"/>
              </w:rPr>
              <w:t>Efikasno upravlja organizacijom datoteka, izvršava operacije kopiranja, premještanja i pronalaženja s dubokim razumijevanjem.</w:t>
            </w:r>
            <w:r>
              <w:rPr>
                <w:rFonts w:asciiTheme="majorHAnsi" w:eastAsia="Nunito" w:hAnsiTheme="majorHAnsi" w:cstheme="majorHAnsi"/>
                <w:color w:val="000000" w:themeColor="text1"/>
                <w:sz w:val="18"/>
                <w:szCs w:val="20"/>
              </w:rPr>
              <w:t xml:space="preserve"> </w:t>
            </w:r>
            <w:r w:rsidRPr="00601D8A">
              <w:rPr>
                <w:rFonts w:asciiTheme="majorHAnsi" w:eastAsia="Nunito" w:hAnsiTheme="majorHAnsi" w:cstheme="majorHAnsi"/>
                <w:color w:val="000000" w:themeColor="text1"/>
                <w:sz w:val="18"/>
                <w:szCs w:val="20"/>
              </w:rPr>
              <w:t>Pokazuje visoko razumijevanje i vještinu u korištenju temeljnih programa operativnog sustava te ih uspješno primjenjuje u različitim situacijama.</w:t>
            </w:r>
          </w:p>
        </w:tc>
        <w:tc>
          <w:tcPr>
            <w:tcW w:w="2764" w:type="dxa"/>
            <w:tcMar>
              <w:top w:w="100" w:type="dxa"/>
              <w:left w:w="100" w:type="dxa"/>
              <w:bottom w:w="100" w:type="dxa"/>
              <w:right w:w="100" w:type="dxa"/>
            </w:tcMar>
          </w:tcPr>
          <w:p w14:paraId="5E49812E" w14:textId="77777777" w:rsidR="00F5429E" w:rsidRPr="002E058F" w:rsidRDefault="00601D8A" w:rsidP="00601D8A">
            <w:pPr>
              <w:widowControl w:val="0"/>
              <w:spacing w:after="0"/>
              <w:rPr>
                <w:rFonts w:asciiTheme="majorHAnsi" w:eastAsia="Nunito" w:hAnsiTheme="majorHAnsi" w:cstheme="majorHAnsi"/>
                <w:color w:val="000000" w:themeColor="text1"/>
                <w:sz w:val="18"/>
                <w:szCs w:val="20"/>
              </w:rPr>
            </w:pPr>
            <w:r>
              <w:rPr>
                <w:rFonts w:asciiTheme="majorHAnsi" w:eastAsia="Nunito" w:hAnsiTheme="majorHAnsi" w:cstheme="majorHAnsi"/>
                <w:color w:val="000000" w:themeColor="text1"/>
                <w:sz w:val="18"/>
                <w:szCs w:val="20"/>
              </w:rPr>
              <w:t>Samostalno, brzo i uspješno koristi</w:t>
            </w:r>
            <w:r>
              <w:t xml:space="preserve"> </w:t>
            </w:r>
            <w:r>
              <w:rPr>
                <w:rFonts w:asciiTheme="majorHAnsi" w:eastAsia="Nunito" w:hAnsiTheme="majorHAnsi" w:cstheme="majorHAnsi"/>
                <w:color w:val="000000" w:themeColor="text1"/>
                <w:sz w:val="18"/>
                <w:szCs w:val="20"/>
              </w:rPr>
              <w:t>različite lokacije</w:t>
            </w:r>
            <w:r w:rsidRPr="00601D8A">
              <w:rPr>
                <w:rFonts w:asciiTheme="majorHAnsi" w:eastAsia="Nunito" w:hAnsiTheme="majorHAnsi" w:cstheme="majorHAnsi"/>
                <w:color w:val="000000" w:themeColor="text1"/>
                <w:sz w:val="18"/>
                <w:szCs w:val="20"/>
              </w:rPr>
              <w:t xml:space="preserve"> za pohranu digitalnih uradaka </w:t>
            </w:r>
            <w:r>
              <w:rPr>
                <w:rFonts w:asciiTheme="majorHAnsi" w:eastAsia="Nunito" w:hAnsiTheme="majorHAnsi" w:cstheme="majorHAnsi"/>
                <w:color w:val="000000" w:themeColor="text1"/>
                <w:sz w:val="18"/>
                <w:szCs w:val="20"/>
              </w:rPr>
              <w:t>te poznaje</w:t>
            </w:r>
            <w:r w:rsidRPr="00601D8A">
              <w:rPr>
                <w:rFonts w:asciiTheme="majorHAnsi" w:eastAsia="Nunito" w:hAnsiTheme="majorHAnsi" w:cstheme="majorHAnsi"/>
                <w:color w:val="000000" w:themeColor="text1"/>
                <w:sz w:val="18"/>
                <w:szCs w:val="20"/>
              </w:rPr>
              <w:t xml:space="preserve"> njihovu primjenu u različitim kontekstima.</w:t>
            </w:r>
            <w:r>
              <w:rPr>
                <w:rFonts w:asciiTheme="majorHAnsi" w:eastAsia="Nunito" w:hAnsiTheme="majorHAnsi" w:cstheme="majorHAnsi"/>
                <w:color w:val="000000" w:themeColor="text1"/>
                <w:sz w:val="18"/>
                <w:szCs w:val="20"/>
              </w:rPr>
              <w:t xml:space="preserve"> Demonstrira izvrsno</w:t>
            </w:r>
            <w:r w:rsidRPr="00601D8A">
              <w:rPr>
                <w:rFonts w:asciiTheme="majorHAnsi" w:eastAsia="Nunito" w:hAnsiTheme="majorHAnsi" w:cstheme="majorHAnsi"/>
                <w:color w:val="000000" w:themeColor="text1"/>
                <w:sz w:val="18"/>
                <w:szCs w:val="20"/>
              </w:rPr>
              <w:t xml:space="preserve"> poznavanje svih aspekata upravljanja datotekama, uključujući napredne operacije i optimizaciju.</w:t>
            </w:r>
            <w:r>
              <w:rPr>
                <w:rFonts w:asciiTheme="majorHAnsi" w:eastAsia="Nunito" w:hAnsiTheme="majorHAnsi" w:cstheme="majorHAnsi"/>
                <w:color w:val="000000" w:themeColor="text1"/>
                <w:sz w:val="18"/>
                <w:szCs w:val="20"/>
              </w:rPr>
              <w:t xml:space="preserve"> </w:t>
            </w:r>
            <w:r w:rsidRPr="00601D8A">
              <w:rPr>
                <w:rFonts w:asciiTheme="majorHAnsi" w:eastAsia="Nunito" w:hAnsiTheme="majorHAnsi" w:cstheme="majorHAnsi"/>
                <w:color w:val="000000" w:themeColor="text1"/>
                <w:sz w:val="18"/>
                <w:szCs w:val="20"/>
              </w:rPr>
              <w:t>Pokazuje izuzetno razumijevanje i vještinu u korištenju temeljnih programa operativnog sustava te može prilagoditi njihovu upotrebu prema složenim potrebama i zadacima.</w:t>
            </w:r>
          </w:p>
        </w:tc>
      </w:tr>
    </w:tbl>
    <w:p w14:paraId="6A7B01A2" w14:textId="77777777" w:rsidR="0095397E" w:rsidRDefault="0095397E">
      <w:pPr>
        <w:spacing w:after="0" w:line="240" w:lineRule="auto"/>
        <w:ind w:left="720"/>
        <w:rPr>
          <w:rFonts w:asciiTheme="majorHAnsi" w:eastAsia="Nunito" w:hAnsiTheme="majorHAnsi" w:cstheme="majorHAnsi"/>
          <w:sz w:val="24"/>
          <w:szCs w:val="24"/>
        </w:rPr>
      </w:pPr>
    </w:p>
    <w:p w14:paraId="0BFA9B5E" w14:textId="77777777" w:rsidR="006610EC" w:rsidRDefault="006610EC"/>
    <w:p w14:paraId="28270DC3" w14:textId="77777777" w:rsidR="006C5CEA" w:rsidRDefault="006C5CEA">
      <w:r>
        <w:br w:type="page"/>
      </w:r>
    </w:p>
    <w:tbl>
      <w:tblPr>
        <w:tblStyle w:val="a0"/>
        <w:tblW w:w="1489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87"/>
        <w:gridCol w:w="3009"/>
        <w:gridCol w:w="3009"/>
        <w:gridCol w:w="3009"/>
        <w:gridCol w:w="3180"/>
      </w:tblGrid>
      <w:tr w:rsidR="003F54E0" w:rsidRPr="002203A6" w14:paraId="17D44954" w14:textId="77777777" w:rsidTr="007B5A2D">
        <w:trPr>
          <w:trHeight w:val="313"/>
        </w:trPr>
        <w:tc>
          <w:tcPr>
            <w:tcW w:w="14894" w:type="dxa"/>
            <w:gridSpan w:val="5"/>
            <w:tcMar>
              <w:top w:w="100" w:type="dxa"/>
              <w:left w:w="100" w:type="dxa"/>
              <w:bottom w:w="100" w:type="dxa"/>
              <w:right w:w="100" w:type="dxa"/>
            </w:tcMar>
          </w:tcPr>
          <w:p w14:paraId="7D47B68C" w14:textId="77777777" w:rsidR="003F54E0" w:rsidRDefault="003F54E0" w:rsidP="007B5A2D">
            <w:pPr>
              <w:widowControl w:val="0"/>
              <w:pBdr>
                <w:top w:val="nil"/>
                <w:left w:val="nil"/>
                <w:bottom w:val="nil"/>
                <w:right w:val="nil"/>
                <w:between w:val="nil"/>
              </w:pBdr>
              <w:spacing w:after="0" w:line="240" w:lineRule="auto"/>
              <w:rPr>
                <w:rFonts w:asciiTheme="majorHAnsi" w:eastAsia="Nunito" w:hAnsiTheme="majorHAnsi" w:cstheme="majorHAnsi"/>
                <w:b/>
                <w:sz w:val="28"/>
                <w:szCs w:val="28"/>
              </w:rPr>
            </w:pPr>
            <w:r>
              <w:rPr>
                <w:rFonts w:asciiTheme="majorHAnsi" w:hAnsiTheme="majorHAnsi" w:cstheme="majorHAnsi"/>
                <w:sz w:val="20"/>
                <w:szCs w:val="20"/>
              </w:rPr>
              <w:lastRenderedPageBreak/>
              <w:br w:type="page"/>
            </w:r>
            <w:r w:rsidRPr="002203A6">
              <w:rPr>
                <w:rFonts w:asciiTheme="majorHAnsi" w:eastAsia="Nunito" w:hAnsiTheme="majorHAnsi" w:cstheme="majorHAnsi"/>
                <w:sz w:val="28"/>
                <w:szCs w:val="28"/>
              </w:rPr>
              <w:t xml:space="preserve">TEMA: </w:t>
            </w:r>
            <w:r>
              <w:rPr>
                <w:rFonts w:asciiTheme="majorHAnsi" w:eastAsia="Nunito" w:hAnsiTheme="majorHAnsi" w:cstheme="majorHAnsi"/>
                <w:b/>
                <w:sz w:val="28"/>
                <w:szCs w:val="28"/>
              </w:rPr>
              <w:t>RAČUNALNO RAZMIŠLJANJE I PROGRAMIRANJE</w:t>
            </w:r>
          </w:p>
          <w:p w14:paraId="4333085A" w14:textId="77777777" w:rsidR="003F54E0" w:rsidRPr="00D53E94" w:rsidRDefault="003F54E0" w:rsidP="007B5A2D">
            <w:pPr>
              <w:widowControl w:val="0"/>
              <w:pBdr>
                <w:top w:val="nil"/>
                <w:left w:val="nil"/>
                <w:bottom w:val="nil"/>
                <w:right w:val="nil"/>
                <w:between w:val="nil"/>
              </w:pBdr>
              <w:tabs>
                <w:tab w:val="left" w:pos="6305"/>
              </w:tabs>
              <w:spacing w:after="0" w:line="240" w:lineRule="auto"/>
              <w:rPr>
                <w:rFonts w:asciiTheme="majorHAnsi" w:eastAsia="Nunito" w:hAnsiTheme="majorHAnsi" w:cstheme="majorHAnsi"/>
                <w:sz w:val="20"/>
                <w:szCs w:val="28"/>
              </w:rPr>
            </w:pPr>
          </w:p>
        </w:tc>
      </w:tr>
      <w:tr w:rsidR="003F54E0" w:rsidRPr="002203A6" w14:paraId="70059979" w14:textId="77777777" w:rsidTr="007B5A2D">
        <w:trPr>
          <w:trHeight w:val="17"/>
        </w:trPr>
        <w:tc>
          <w:tcPr>
            <w:tcW w:w="2687" w:type="dxa"/>
            <w:vMerge w:val="restart"/>
            <w:shd w:val="clear" w:color="auto" w:fill="0070C0"/>
            <w:tcMar>
              <w:top w:w="100" w:type="dxa"/>
              <w:left w:w="100" w:type="dxa"/>
              <w:bottom w:w="100" w:type="dxa"/>
              <w:right w:w="100" w:type="dxa"/>
            </w:tcMar>
            <w:vAlign w:val="bottom"/>
          </w:tcPr>
          <w:p w14:paraId="460DCCD2" w14:textId="77777777" w:rsidR="003F54E0" w:rsidRPr="00B669EF" w:rsidRDefault="003F54E0" w:rsidP="003F54E0">
            <w:pPr>
              <w:widowControl w:val="0"/>
              <w:pBdr>
                <w:top w:val="nil"/>
                <w:left w:val="nil"/>
                <w:bottom w:val="nil"/>
                <w:right w:val="nil"/>
                <w:between w:val="nil"/>
              </w:pBdr>
              <w:spacing w:after="0" w:line="240" w:lineRule="auto"/>
              <w:jc w:val="right"/>
              <w:rPr>
                <w:rFonts w:asciiTheme="majorHAnsi" w:eastAsia="Nunito" w:hAnsiTheme="majorHAnsi" w:cstheme="majorHAnsi"/>
                <w:b/>
                <w:color w:val="FFFFFF"/>
                <w:sz w:val="18"/>
                <w:szCs w:val="20"/>
              </w:rPr>
            </w:pPr>
            <w:r>
              <w:rPr>
                <w:rFonts w:asciiTheme="majorHAnsi" w:eastAsia="Nunito" w:hAnsiTheme="majorHAnsi" w:cstheme="majorHAnsi"/>
                <w:b/>
                <w:color w:val="FFFFFF"/>
                <w:sz w:val="18"/>
                <w:szCs w:val="20"/>
              </w:rPr>
              <w:t>ISHOD B.5.1.</w:t>
            </w:r>
          </w:p>
        </w:tc>
        <w:tc>
          <w:tcPr>
            <w:tcW w:w="12207" w:type="dxa"/>
            <w:gridSpan w:val="4"/>
            <w:shd w:val="clear" w:color="auto" w:fill="C9DAF8"/>
            <w:tcMar>
              <w:top w:w="100" w:type="dxa"/>
              <w:left w:w="100" w:type="dxa"/>
              <w:bottom w:w="100" w:type="dxa"/>
              <w:right w:w="100" w:type="dxa"/>
            </w:tcMar>
            <w:vAlign w:val="center"/>
          </w:tcPr>
          <w:p w14:paraId="1A775BB3" w14:textId="77777777" w:rsidR="003F54E0" w:rsidRPr="00B669EF" w:rsidRDefault="003F54E0" w:rsidP="007B5A2D">
            <w:pPr>
              <w:widowControl w:val="0"/>
              <w:pBdr>
                <w:top w:val="nil"/>
                <w:left w:val="nil"/>
                <w:bottom w:val="nil"/>
                <w:right w:val="nil"/>
                <w:between w:val="nil"/>
              </w:pBdr>
              <w:spacing w:after="0" w:line="240" w:lineRule="auto"/>
              <w:jc w:val="center"/>
              <w:rPr>
                <w:rFonts w:asciiTheme="majorHAnsi" w:eastAsia="Nunito" w:hAnsiTheme="majorHAnsi" w:cstheme="majorHAnsi"/>
                <w:sz w:val="18"/>
                <w:szCs w:val="20"/>
              </w:rPr>
            </w:pPr>
            <w:r w:rsidRPr="00B669EF">
              <w:rPr>
                <w:rFonts w:asciiTheme="majorHAnsi" w:eastAsia="Nunito" w:hAnsiTheme="majorHAnsi" w:cstheme="majorHAnsi"/>
                <w:b/>
                <w:sz w:val="18"/>
                <w:szCs w:val="20"/>
              </w:rPr>
              <w:t>RAZINE USVOJENOSTI</w:t>
            </w:r>
          </w:p>
        </w:tc>
      </w:tr>
      <w:tr w:rsidR="003F54E0" w:rsidRPr="002203A6" w14:paraId="1FC91167" w14:textId="77777777" w:rsidTr="007B5A2D">
        <w:trPr>
          <w:trHeight w:val="17"/>
        </w:trPr>
        <w:tc>
          <w:tcPr>
            <w:tcW w:w="2687" w:type="dxa"/>
            <w:vMerge/>
            <w:shd w:val="clear" w:color="auto" w:fill="0070C0"/>
            <w:tcMar>
              <w:top w:w="100" w:type="dxa"/>
              <w:left w:w="100" w:type="dxa"/>
              <w:bottom w:w="100" w:type="dxa"/>
              <w:right w:w="100" w:type="dxa"/>
            </w:tcMar>
          </w:tcPr>
          <w:p w14:paraId="21DDA0AF" w14:textId="77777777" w:rsidR="003F54E0" w:rsidRPr="00B669EF" w:rsidRDefault="003F54E0" w:rsidP="007B5A2D">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3009" w:type="dxa"/>
            <w:shd w:val="clear" w:color="auto" w:fill="C9DAF8"/>
            <w:tcMar>
              <w:top w:w="100" w:type="dxa"/>
              <w:left w:w="100" w:type="dxa"/>
              <w:bottom w:w="100" w:type="dxa"/>
              <w:right w:w="100" w:type="dxa"/>
            </w:tcMar>
            <w:vAlign w:val="center"/>
          </w:tcPr>
          <w:p w14:paraId="4E6A1870" w14:textId="77777777" w:rsidR="003F54E0" w:rsidRPr="00B669EF" w:rsidRDefault="003F54E0" w:rsidP="007B5A2D">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B669EF">
              <w:rPr>
                <w:rFonts w:asciiTheme="majorHAnsi" w:eastAsia="Nunito" w:hAnsiTheme="majorHAnsi" w:cstheme="majorHAnsi"/>
                <w:b/>
                <w:sz w:val="18"/>
                <w:szCs w:val="20"/>
              </w:rPr>
              <w:t>zadovoljavajuća</w:t>
            </w:r>
          </w:p>
        </w:tc>
        <w:tc>
          <w:tcPr>
            <w:tcW w:w="3009" w:type="dxa"/>
            <w:shd w:val="clear" w:color="auto" w:fill="C9DAF8"/>
            <w:tcMar>
              <w:top w:w="100" w:type="dxa"/>
              <w:left w:w="100" w:type="dxa"/>
              <w:bottom w:w="100" w:type="dxa"/>
              <w:right w:w="100" w:type="dxa"/>
            </w:tcMar>
            <w:vAlign w:val="center"/>
          </w:tcPr>
          <w:p w14:paraId="573869BC" w14:textId="77777777" w:rsidR="003F54E0" w:rsidRPr="00B669EF" w:rsidRDefault="003F54E0" w:rsidP="007B5A2D">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B669EF">
              <w:rPr>
                <w:rFonts w:asciiTheme="majorHAnsi" w:eastAsia="Nunito" w:hAnsiTheme="majorHAnsi" w:cstheme="majorHAnsi"/>
                <w:b/>
                <w:sz w:val="18"/>
                <w:szCs w:val="20"/>
              </w:rPr>
              <w:t>dobra</w:t>
            </w:r>
          </w:p>
        </w:tc>
        <w:tc>
          <w:tcPr>
            <w:tcW w:w="3009" w:type="dxa"/>
            <w:shd w:val="clear" w:color="auto" w:fill="C9DAF8"/>
            <w:tcMar>
              <w:top w:w="100" w:type="dxa"/>
              <w:left w:w="100" w:type="dxa"/>
              <w:bottom w:w="100" w:type="dxa"/>
              <w:right w:w="100" w:type="dxa"/>
            </w:tcMar>
            <w:vAlign w:val="center"/>
          </w:tcPr>
          <w:p w14:paraId="2A3D4477" w14:textId="77777777" w:rsidR="003F54E0" w:rsidRPr="00B669EF" w:rsidRDefault="003F54E0" w:rsidP="007B5A2D">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B669EF">
              <w:rPr>
                <w:rFonts w:asciiTheme="majorHAnsi" w:eastAsia="Nunito" w:hAnsiTheme="majorHAnsi" w:cstheme="majorHAnsi"/>
                <w:b/>
                <w:sz w:val="18"/>
                <w:szCs w:val="20"/>
              </w:rPr>
              <w:t>vrlo dobra</w:t>
            </w:r>
          </w:p>
        </w:tc>
        <w:tc>
          <w:tcPr>
            <w:tcW w:w="3180" w:type="dxa"/>
            <w:shd w:val="clear" w:color="auto" w:fill="C9DAF8"/>
            <w:tcMar>
              <w:top w:w="100" w:type="dxa"/>
              <w:left w:w="100" w:type="dxa"/>
              <w:bottom w:w="100" w:type="dxa"/>
              <w:right w:w="100" w:type="dxa"/>
            </w:tcMar>
            <w:vAlign w:val="center"/>
          </w:tcPr>
          <w:p w14:paraId="0B7843AE" w14:textId="77777777" w:rsidR="003F54E0" w:rsidRPr="00B669EF" w:rsidRDefault="003F54E0" w:rsidP="007B5A2D">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B669EF">
              <w:rPr>
                <w:rFonts w:asciiTheme="majorHAnsi" w:eastAsia="Nunito" w:hAnsiTheme="majorHAnsi" w:cstheme="majorHAnsi"/>
                <w:b/>
                <w:sz w:val="18"/>
                <w:szCs w:val="20"/>
              </w:rPr>
              <w:t>iznimna</w:t>
            </w:r>
          </w:p>
        </w:tc>
      </w:tr>
      <w:tr w:rsidR="003F54E0" w:rsidRPr="002203A6" w14:paraId="0507254F" w14:textId="77777777" w:rsidTr="007B5A2D">
        <w:trPr>
          <w:trHeight w:val="1381"/>
        </w:trPr>
        <w:tc>
          <w:tcPr>
            <w:tcW w:w="2687" w:type="dxa"/>
            <w:tcMar>
              <w:top w:w="100" w:type="dxa"/>
              <w:left w:w="100" w:type="dxa"/>
              <w:bottom w:w="100" w:type="dxa"/>
              <w:right w:w="100" w:type="dxa"/>
            </w:tcMar>
          </w:tcPr>
          <w:p w14:paraId="7FAD4FD1" w14:textId="77777777" w:rsidR="003F54E0" w:rsidRPr="00B669EF" w:rsidRDefault="003F54E0" w:rsidP="007B5A2D">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3F54E0">
              <w:rPr>
                <w:rFonts w:asciiTheme="majorHAnsi" w:eastAsia="Nunito" w:hAnsiTheme="majorHAnsi" w:cstheme="majorHAnsi"/>
                <w:sz w:val="18"/>
                <w:szCs w:val="20"/>
              </w:rPr>
              <w:t>Koristi se programskim alatom za stvaranje programa u kojem se koristi ulaznim i izlaznim vrijednostima te ponavljanjem.</w:t>
            </w:r>
          </w:p>
        </w:tc>
        <w:tc>
          <w:tcPr>
            <w:tcW w:w="3009" w:type="dxa"/>
            <w:tcMar>
              <w:top w:w="100" w:type="dxa"/>
              <w:left w:w="100" w:type="dxa"/>
              <w:bottom w:w="100" w:type="dxa"/>
              <w:right w:w="100" w:type="dxa"/>
            </w:tcMar>
          </w:tcPr>
          <w:p w14:paraId="36DBF5FE" w14:textId="77777777" w:rsidR="003F54E0" w:rsidRPr="000B2298" w:rsidRDefault="003F54E0" w:rsidP="003F54E0">
            <w:pPr>
              <w:rPr>
                <w:sz w:val="18"/>
              </w:rPr>
            </w:pPr>
            <w:r w:rsidRPr="003F54E0">
              <w:rPr>
                <w:sz w:val="18"/>
              </w:rPr>
              <w:t>Učenik navodi način pokretanja programskoga alata, prepoznaje dijelove sučelja te blokove (naredbe)</w:t>
            </w:r>
            <w:r>
              <w:rPr>
                <w:sz w:val="18"/>
              </w:rPr>
              <w:t xml:space="preserve"> </w:t>
            </w:r>
            <w:r w:rsidRPr="003F54E0">
              <w:rPr>
                <w:sz w:val="18"/>
              </w:rPr>
              <w:t>programskoga alata koji mogu izvesti neku uputu. Slaže jednostavan niz uputa koristeći</w:t>
            </w:r>
            <w:r>
              <w:rPr>
                <w:sz w:val="18"/>
              </w:rPr>
              <w:t xml:space="preserve"> </w:t>
            </w:r>
            <w:r w:rsidRPr="003F54E0">
              <w:rPr>
                <w:sz w:val="18"/>
              </w:rPr>
              <w:t>se blokovima/naredbama</w:t>
            </w:r>
            <w:r>
              <w:rPr>
                <w:sz w:val="18"/>
              </w:rPr>
              <w:t>.</w:t>
            </w:r>
          </w:p>
        </w:tc>
        <w:tc>
          <w:tcPr>
            <w:tcW w:w="3009" w:type="dxa"/>
            <w:tcMar>
              <w:top w:w="100" w:type="dxa"/>
              <w:left w:w="100" w:type="dxa"/>
              <w:bottom w:w="100" w:type="dxa"/>
              <w:right w:w="100" w:type="dxa"/>
            </w:tcMar>
          </w:tcPr>
          <w:p w14:paraId="2F78EEDC" w14:textId="77777777" w:rsidR="003F54E0" w:rsidRPr="000B2298" w:rsidRDefault="003F54E0" w:rsidP="003F54E0">
            <w:pPr>
              <w:rPr>
                <w:sz w:val="18"/>
              </w:rPr>
            </w:pPr>
            <w:r w:rsidRPr="003F54E0">
              <w:rPr>
                <w:sz w:val="18"/>
              </w:rPr>
              <w:t>Učenik prepoznaje osnovne segmente izrade p</w:t>
            </w:r>
            <w:r>
              <w:rPr>
                <w:sz w:val="18"/>
              </w:rPr>
              <w:t xml:space="preserve">rograma: ulaz – obrada – izlaz. </w:t>
            </w:r>
            <w:r w:rsidRPr="003F54E0">
              <w:rPr>
                <w:sz w:val="18"/>
              </w:rPr>
              <w:t>Izgrađuje jednostavan niz uputa koje predstavljaju rješenje nekoga problema koristeći se ulaznim i izlaznim vrijednostima te naredbom pridruživanja.</w:t>
            </w:r>
          </w:p>
        </w:tc>
        <w:tc>
          <w:tcPr>
            <w:tcW w:w="3009" w:type="dxa"/>
            <w:tcMar>
              <w:top w:w="100" w:type="dxa"/>
              <w:left w:w="100" w:type="dxa"/>
              <w:bottom w:w="100" w:type="dxa"/>
              <w:right w:w="100" w:type="dxa"/>
            </w:tcMar>
          </w:tcPr>
          <w:p w14:paraId="4D7042BD" w14:textId="77777777" w:rsidR="003F54E0" w:rsidRPr="000B2298" w:rsidRDefault="003F54E0" w:rsidP="007B5A2D">
            <w:pPr>
              <w:rPr>
                <w:sz w:val="18"/>
              </w:rPr>
            </w:pPr>
            <w:r w:rsidRPr="003F54E0">
              <w:rPr>
                <w:sz w:val="18"/>
              </w:rPr>
              <w:t>Učenik uz pomoć učitelja razvija rješenje nekoga problema koristeći se strukturom ponavljanja s određenim brojem ponavljanja.</w:t>
            </w:r>
          </w:p>
        </w:tc>
        <w:tc>
          <w:tcPr>
            <w:tcW w:w="3180" w:type="dxa"/>
            <w:tcMar>
              <w:top w:w="100" w:type="dxa"/>
              <w:left w:w="100" w:type="dxa"/>
              <w:bottom w:w="100" w:type="dxa"/>
              <w:right w:w="100" w:type="dxa"/>
            </w:tcMar>
          </w:tcPr>
          <w:p w14:paraId="66BD3E2D" w14:textId="77777777" w:rsidR="003F54E0" w:rsidRPr="000B2298" w:rsidRDefault="003F54E0" w:rsidP="003F54E0">
            <w:pPr>
              <w:rPr>
                <w:sz w:val="18"/>
              </w:rPr>
            </w:pPr>
            <w:r w:rsidRPr="003F54E0">
              <w:rPr>
                <w:sz w:val="18"/>
              </w:rPr>
              <w:t>Učenik samostalno razvija rješenje problema koristeći se strukturom ponavljanja s određenim brojem</w:t>
            </w:r>
            <w:r>
              <w:rPr>
                <w:sz w:val="18"/>
              </w:rPr>
              <w:t xml:space="preserve"> </w:t>
            </w:r>
            <w:r w:rsidRPr="003F54E0">
              <w:rPr>
                <w:sz w:val="18"/>
              </w:rPr>
              <w:t>ponavljanja.</w:t>
            </w:r>
          </w:p>
        </w:tc>
      </w:tr>
      <w:tr w:rsidR="003F54E0" w:rsidRPr="002203A6" w14:paraId="7BF5B3A5" w14:textId="77777777" w:rsidTr="007B5A2D">
        <w:trPr>
          <w:trHeight w:val="72"/>
        </w:trPr>
        <w:tc>
          <w:tcPr>
            <w:tcW w:w="2687" w:type="dxa"/>
            <w:shd w:val="clear" w:color="auto" w:fill="0070C0"/>
            <w:tcMar>
              <w:top w:w="100" w:type="dxa"/>
              <w:left w:w="100" w:type="dxa"/>
              <w:bottom w:w="100" w:type="dxa"/>
              <w:right w:w="100" w:type="dxa"/>
            </w:tcMar>
            <w:vAlign w:val="bottom"/>
          </w:tcPr>
          <w:p w14:paraId="7E2EFCD2" w14:textId="77777777" w:rsidR="003F54E0" w:rsidRDefault="003F54E0" w:rsidP="007B5A2D">
            <w:pPr>
              <w:widowControl w:val="0"/>
              <w:pBdr>
                <w:top w:val="nil"/>
                <w:left w:val="nil"/>
                <w:bottom w:val="nil"/>
                <w:right w:val="nil"/>
                <w:between w:val="nil"/>
              </w:pBdr>
              <w:spacing w:after="0" w:line="240" w:lineRule="auto"/>
              <w:jc w:val="right"/>
              <w:rPr>
                <w:rFonts w:asciiTheme="majorHAnsi" w:eastAsia="Nunito" w:hAnsiTheme="majorHAnsi" w:cstheme="majorHAnsi"/>
                <w:b/>
                <w:color w:val="FFFFFF"/>
                <w:sz w:val="18"/>
                <w:szCs w:val="20"/>
              </w:rPr>
            </w:pPr>
            <w:r>
              <w:rPr>
                <w:rFonts w:asciiTheme="majorHAnsi" w:eastAsia="Nunito" w:hAnsiTheme="majorHAnsi" w:cstheme="majorHAnsi"/>
                <w:b/>
                <w:color w:val="FFFFFF"/>
                <w:sz w:val="18"/>
                <w:szCs w:val="20"/>
              </w:rPr>
              <w:t>ISHOD A.5.3.</w:t>
            </w:r>
          </w:p>
        </w:tc>
        <w:tc>
          <w:tcPr>
            <w:tcW w:w="3009" w:type="dxa"/>
            <w:vMerge w:val="restart"/>
            <w:tcMar>
              <w:top w:w="100" w:type="dxa"/>
              <w:left w:w="100" w:type="dxa"/>
              <w:bottom w:w="100" w:type="dxa"/>
              <w:right w:w="100" w:type="dxa"/>
            </w:tcMar>
          </w:tcPr>
          <w:p w14:paraId="6BA5FC2C" w14:textId="77777777" w:rsidR="003F54E0" w:rsidRPr="000B2298" w:rsidRDefault="003F54E0" w:rsidP="007B5A2D">
            <w:pPr>
              <w:rPr>
                <w:color w:val="000000"/>
                <w:sz w:val="18"/>
              </w:rPr>
            </w:pPr>
            <w:r w:rsidRPr="000B2298">
              <w:rPr>
                <w:color w:val="000000"/>
                <w:sz w:val="18"/>
              </w:rPr>
              <w:t>Učenik opisuje način kojim se računalo koristi dvama stanjima za pohranjivanje različitih vrsta podataka</w:t>
            </w:r>
            <w:r>
              <w:rPr>
                <w:color w:val="000000"/>
                <w:sz w:val="18"/>
              </w:rPr>
              <w:t>.</w:t>
            </w:r>
          </w:p>
        </w:tc>
        <w:tc>
          <w:tcPr>
            <w:tcW w:w="3009" w:type="dxa"/>
            <w:vMerge w:val="restart"/>
            <w:tcMar>
              <w:top w:w="100" w:type="dxa"/>
              <w:left w:w="100" w:type="dxa"/>
              <w:bottom w:w="100" w:type="dxa"/>
              <w:right w:w="100" w:type="dxa"/>
            </w:tcMar>
          </w:tcPr>
          <w:p w14:paraId="59C815CD" w14:textId="77777777" w:rsidR="003F54E0" w:rsidRPr="000B2298" w:rsidRDefault="003F54E0" w:rsidP="007B5A2D">
            <w:pPr>
              <w:rPr>
                <w:color w:val="000000"/>
                <w:sz w:val="18"/>
              </w:rPr>
            </w:pPr>
            <w:r w:rsidRPr="000B2298">
              <w:rPr>
                <w:color w:val="000000"/>
                <w:sz w:val="18"/>
              </w:rPr>
              <w:t>Učenik pokazuje prikazivanje alfanumeričkih znakova kojim nizom simbola, navodi osnovnu mjernu jedinicu za količinu podataka u računalu.</w:t>
            </w:r>
          </w:p>
        </w:tc>
        <w:tc>
          <w:tcPr>
            <w:tcW w:w="3009" w:type="dxa"/>
            <w:vMerge w:val="restart"/>
            <w:tcMar>
              <w:top w:w="100" w:type="dxa"/>
              <w:left w:w="100" w:type="dxa"/>
              <w:bottom w:w="100" w:type="dxa"/>
              <w:right w:w="100" w:type="dxa"/>
            </w:tcMar>
          </w:tcPr>
          <w:p w14:paraId="6BF93003" w14:textId="77777777" w:rsidR="003F54E0" w:rsidRPr="000B2298" w:rsidRDefault="003F54E0" w:rsidP="007B5A2D">
            <w:pPr>
              <w:rPr>
                <w:color w:val="000000"/>
                <w:sz w:val="18"/>
              </w:rPr>
            </w:pPr>
            <w:r w:rsidRPr="000B2298">
              <w:rPr>
                <w:color w:val="000000"/>
                <w:sz w:val="18"/>
              </w:rPr>
              <w:t>Učenik analizira mogućnosti uporabe simbola za prikazivanje različitih vrsta podataka u računalu, uspoređuje mjerne jedinice za količinu podataka u računalu.</w:t>
            </w:r>
          </w:p>
        </w:tc>
        <w:tc>
          <w:tcPr>
            <w:tcW w:w="3180" w:type="dxa"/>
            <w:vMerge w:val="restart"/>
            <w:tcMar>
              <w:top w:w="100" w:type="dxa"/>
              <w:left w:w="100" w:type="dxa"/>
              <w:bottom w:w="100" w:type="dxa"/>
              <w:right w:w="100" w:type="dxa"/>
            </w:tcMar>
          </w:tcPr>
          <w:p w14:paraId="51B3DB6D" w14:textId="77777777" w:rsidR="003F54E0" w:rsidRPr="000B2298" w:rsidRDefault="003F54E0" w:rsidP="007B5A2D">
            <w:pPr>
              <w:rPr>
                <w:color w:val="000000"/>
                <w:sz w:val="18"/>
              </w:rPr>
            </w:pPr>
            <w:r w:rsidRPr="000B2298">
              <w:rPr>
                <w:color w:val="000000"/>
                <w:sz w:val="18"/>
              </w:rPr>
              <w:t>Učenik procjenjuje važnost veličine datoteke za temeljne operacije s datotekama.</w:t>
            </w:r>
          </w:p>
        </w:tc>
      </w:tr>
      <w:tr w:rsidR="003F54E0" w:rsidRPr="002203A6" w14:paraId="735339AD" w14:textId="77777777" w:rsidTr="007B5A2D">
        <w:trPr>
          <w:trHeight w:val="697"/>
        </w:trPr>
        <w:tc>
          <w:tcPr>
            <w:tcW w:w="2687" w:type="dxa"/>
            <w:tcMar>
              <w:top w:w="100" w:type="dxa"/>
              <w:left w:w="100" w:type="dxa"/>
              <w:bottom w:w="100" w:type="dxa"/>
              <w:right w:w="100" w:type="dxa"/>
            </w:tcMar>
            <w:vAlign w:val="bottom"/>
          </w:tcPr>
          <w:p w14:paraId="1BF9B2FC" w14:textId="77777777" w:rsidR="003F54E0" w:rsidRDefault="003F54E0" w:rsidP="007B5A2D">
            <w:pPr>
              <w:widowControl w:val="0"/>
              <w:pBdr>
                <w:top w:val="nil"/>
                <w:left w:val="nil"/>
                <w:bottom w:val="nil"/>
                <w:right w:val="nil"/>
                <w:between w:val="nil"/>
              </w:pBdr>
              <w:spacing w:after="0" w:line="240" w:lineRule="auto"/>
              <w:rPr>
                <w:rFonts w:asciiTheme="majorHAnsi" w:eastAsia="Nunito" w:hAnsiTheme="majorHAnsi" w:cstheme="majorHAnsi"/>
                <w:b/>
                <w:color w:val="FFFFFF"/>
                <w:sz w:val="18"/>
                <w:szCs w:val="20"/>
              </w:rPr>
            </w:pPr>
            <w:r>
              <w:rPr>
                <w:rFonts w:asciiTheme="majorHAnsi" w:eastAsia="Nunito" w:hAnsiTheme="majorHAnsi" w:cstheme="majorHAnsi"/>
                <w:sz w:val="18"/>
                <w:szCs w:val="20"/>
              </w:rPr>
              <w:t>A</w:t>
            </w:r>
            <w:r w:rsidRPr="002F3955">
              <w:rPr>
                <w:rFonts w:asciiTheme="majorHAnsi" w:eastAsia="Nunito" w:hAnsiTheme="majorHAnsi" w:cstheme="majorHAnsi"/>
                <w:sz w:val="18"/>
                <w:szCs w:val="20"/>
              </w:rPr>
              <w:t>nalizira način na koji računalo pohranjuje sve vrste podataka</w:t>
            </w:r>
          </w:p>
        </w:tc>
        <w:tc>
          <w:tcPr>
            <w:tcW w:w="3009" w:type="dxa"/>
            <w:vMerge/>
            <w:tcMar>
              <w:top w:w="100" w:type="dxa"/>
              <w:left w:w="100" w:type="dxa"/>
              <w:bottom w:w="100" w:type="dxa"/>
              <w:right w:w="100" w:type="dxa"/>
            </w:tcMar>
          </w:tcPr>
          <w:p w14:paraId="555432B4" w14:textId="77777777" w:rsidR="003F54E0" w:rsidRPr="000B2298" w:rsidRDefault="003F54E0" w:rsidP="007B5A2D">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3009" w:type="dxa"/>
            <w:vMerge/>
            <w:tcMar>
              <w:top w:w="100" w:type="dxa"/>
              <w:left w:w="100" w:type="dxa"/>
              <w:bottom w:w="100" w:type="dxa"/>
              <w:right w:w="100" w:type="dxa"/>
            </w:tcMar>
          </w:tcPr>
          <w:p w14:paraId="1A2A1655" w14:textId="77777777" w:rsidR="003F54E0" w:rsidRPr="000B2298" w:rsidRDefault="003F54E0" w:rsidP="007B5A2D">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3009" w:type="dxa"/>
            <w:vMerge/>
            <w:tcMar>
              <w:top w:w="100" w:type="dxa"/>
              <w:left w:w="100" w:type="dxa"/>
              <w:bottom w:w="100" w:type="dxa"/>
              <w:right w:w="100" w:type="dxa"/>
            </w:tcMar>
          </w:tcPr>
          <w:p w14:paraId="5BA786C8" w14:textId="77777777" w:rsidR="003F54E0" w:rsidRPr="000B2298" w:rsidRDefault="003F54E0" w:rsidP="007B5A2D">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3180" w:type="dxa"/>
            <w:vMerge/>
            <w:tcMar>
              <w:top w:w="100" w:type="dxa"/>
              <w:left w:w="100" w:type="dxa"/>
              <w:bottom w:w="100" w:type="dxa"/>
              <w:right w:w="100" w:type="dxa"/>
            </w:tcMar>
          </w:tcPr>
          <w:p w14:paraId="44EA8092" w14:textId="77777777" w:rsidR="003F54E0" w:rsidRPr="000B2298" w:rsidRDefault="003F54E0" w:rsidP="007B5A2D">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r>
      <w:tr w:rsidR="003F54E0" w:rsidRPr="002203A6" w14:paraId="4DA8245B" w14:textId="77777777" w:rsidTr="007B5A2D">
        <w:trPr>
          <w:trHeight w:val="72"/>
        </w:trPr>
        <w:tc>
          <w:tcPr>
            <w:tcW w:w="2687" w:type="dxa"/>
            <w:shd w:val="clear" w:color="auto" w:fill="0070C0"/>
            <w:tcMar>
              <w:top w:w="100" w:type="dxa"/>
              <w:left w:w="100" w:type="dxa"/>
              <w:bottom w:w="100" w:type="dxa"/>
              <w:right w:w="100" w:type="dxa"/>
            </w:tcMar>
            <w:vAlign w:val="bottom"/>
          </w:tcPr>
          <w:p w14:paraId="5AD89D7A" w14:textId="77777777" w:rsidR="003F54E0" w:rsidRPr="00B669EF" w:rsidRDefault="003F54E0" w:rsidP="003F54E0">
            <w:pPr>
              <w:widowControl w:val="0"/>
              <w:pBdr>
                <w:top w:val="nil"/>
                <w:left w:val="nil"/>
                <w:bottom w:val="nil"/>
                <w:right w:val="nil"/>
                <w:between w:val="nil"/>
              </w:pBdr>
              <w:spacing w:after="0" w:line="240" w:lineRule="auto"/>
              <w:jc w:val="right"/>
              <w:rPr>
                <w:rFonts w:asciiTheme="majorHAnsi" w:eastAsia="Nunito" w:hAnsiTheme="majorHAnsi" w:cstheme="majorHAnsi"/>
                <w:b/>
                <w:color w:val="FFFFFF"/>
                <w:sz w:val="18"/>
                <w:szCs w:val="20"/>
              </w:rPr>
            </w:pPr>
            <w:r>
              <w:rPr>
                <w:rFonts w:asciiTheme="majorHAnsi" w:eastAsia="Nunito" w:hAnsiTheme="majorHAnsi" w:cstheme="majorHAnsi"/>
                <w:b/>
                <w:color w:val="FFFFFF"/>
                <w:sz w:val="18"/>
                <w:szCs w:val="20"/>
              </w:rPr>
              <w:t>ISHOD B.5.2.</w:t>
            </w:r>
          </w:p>
        </w:tc>
        <w:tc>
          <w:tcPr>
            <w:tcW w:w="3009" w:type="dxa"/>
            <w:vMerge w:val="restart"/>
            <w:tcMar>
              <w:top w:w="100" w:type="dxa"/>
              <w:left w:w="100" w:type="dxa"/>
              <w:bottom w:w="100" w:type="dxa"/>
              <w:right w:w="100" w:type="dxa"/>
            </w:tcMar>
          </w:tcPr>
          <w:p w14:paraId="431E466F" w14:textId="77777777" w:rsidR="003F54E0" w:rsidRPr="000B2298" w:rsidRDefault="003F54E0" w:rsidP="007B5A2D">
            <w:pPr>
              <w:rPr>
                <w:color w:val="000000"/>
                <w:sz w:val="18"/>
              </w:rPr>
            </w:pPr>
            <w:r w:rsidRPr="003F54E0">
              <w:rPr>
                <w:color w:val="000000"/>
                <w:sz w:val="18"/>
              </w:rPr>
              <w:t>Učenik opisuje pojam algoritma te prepoznaje osnovne korake za rješavanje nekoga problema.</w:t>
            </w:r>
          </w:p>
        </w:tc>
        <w:tc>
          <w:tcPr>
            <w:tcW w:w="3009" w:type="dxa"/>
            <w:vMerge w:val="restart"/>
            <w:tcMar>
              <w:top w:w="100" w:type="dxa"/>
              <w:left w:w="100" w:type="dxa"/>
              <w:bottom w:w="100" w:type="dxa"/>
              <w:right w:w="100" w:type="dxa"/>
            </w:tcMar>
          </w:tcPr>
          <w:p w14:paraId="7B80E67D" w14:textId="77777777" w:rsidR="003F54E0" w:rsidRPr="000B2298" w:rsidRDefault="003F54E0" w:rsidP="003F54E0">
            <w:pPr>
              <w:rPr>
                <w:color w:val="000000"/>
                <w:sz w:val="18"/>
              </w:rPr>
            </w:pPr>
            <w:r w:rsidRPr="003F54E0">
              <w:rPr>
                <w:color w:val="000000"/>
                <w:sz w:val="18"/>
              </w:rPr>
              <w:t>Učenik analizira problem te smišlja i prikazuje korake za rješavanje zadanoga problema (grafički, usmeno</w:t>
            </w:r>
            <w:r>
              <w:rPr>
                <w:color w:val="000000"/>
                <w:sz w:val="18"/>
              </w:rPr>
              <w:t xml:space="preserve"> </w:t>
            </w:r>
            <w:r w:rsidRPr="003F54E0">
              <w:rPr>
                <w:color w:val="000000"/>
                <w:sz w:val="18"/>
              </w:rPr>
              <w:t>ili tekstom).</w:t>
            </w:r>
          </w:p>
        </w:tc>
        <w:tc>
          <w:tcPr>
            <w:tcW w:w="3009" w:type="dxa"/>
            <w:vMerge w:val="restart"/>
            <w:tcMar>
              <w:top w:w="100" w:type="dxa"/>
              <w:left w:w="100" w:type="dxa"/>
              <w:bottom w:w="100" w:type="dxa"/>
              <w:right w:w="100" w:type="dxa"/>
            </w:tcMar>
          </w:tcPr>
          <w:p w14:paraId="1B174545" w14:textId="77777777" w:rsidR="003F54E0" w:rsidRPr="000B2298" w:rsidRDefault="003F54E0" w:rsidP="003F54E0">
            <w:pPr>
              <w:rPr>
                <w:color w:val="000000"/>
                <w:sz w:val="18"/>
              </w:rPr>
            </w:pPr>
            <w:r w:rsidRPr="003F54E0">
              <w:rPr>
                <w:color w:val="000000"/>
                <w:sz w:val="18"/>
              </w:rPr>
              <w:t>Učenik kritički provjerava ispravnost svojega algoritma koristeći se zadanim ulaznim vrijednostima</w:t>
            </w:r>
          </w:p>
        </w:tc>
        <w:tc>
          <w:tcPr>
            <w:tcW w:w="3180" w:type="dxa"/>
            <w:vMerge w:val="restart"/>
            <w:tcMar>
              <w:top w:w="100" w:type="dxa"/>
              <w:left w:w="100" w:type="dxa"/>
              <w:bottom w:w="100" w:type="dxa"/>
              <w:right w:w="100" w:type="dxa"/>
            </w:tcMar>
          </w:tcPr>
          <w:p w14:paraId="66C92548" w14:textId="77777777" w:rsidR="003F54E0" w:rsidRPr="000B2298" w:rsidRDefault="003F54E0" w:rsidP="007B5A2D">
            <w:pPr>
              <w:rPr>
                <w:color w:val="000000"/>
                <w:sz w:val="18"/>
              </w:rPr>
            </w:pPr>
            <w:r w:rsidRPr="003F54E0">
              <w:rPr>
                <w:color w:val="000000"/>
                <w:sz w:val="18"/>
              </w:rPr>
              <w:t>Učenik preispituje i preuređuje svoj algoritam sve dok on ne postane rješenje zadanoga problema.</w:t>
            </w:r>
          </w:p>
        </w:tc>
      </w:tr>
      <w:tr w:rsidR="003F54E0" w:rsidRPr="002203A6" w14:paraId="7E6524E2" w14:textId="77777777" w:rsidTr="007B5A2D">
        <w:trPr>
          <w:trHeight w:val="72"/>
        </w:trPr>
        <w:tc>
          <w:tcPr>
            <w:tcW w:w="2687" w:type="dxa"/>
            <w:tcMar>
              <w:top w:w="100" w:type="dxa"/>
              <w:left w:w="100" w:type="dxa"/>
              <w:bottom w:w="100" w:type="dxa"/>
              <w:right w:w="100" w:type="dxa"/>
            </w:tcMar>
          </w:tcPr>
          <w:p w14:paraId="468791CC" w14:textId="77777777" w:rsidR="003F54E0" w:rsidRPr="00FF62B8" w:rsidRDefault="003F54E0" w:rsidP="007B5A2D">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3F54E0">
              <w:rPr>
                <w:rFonts w:asciiTheme="majorHAnsi" w:eastAsia="Nunito" w:hAnsiTheme="majorHAnsi" w:cstheme="majorHAnsi"/>
                <w:sz w:val="18"/>
                <w:szCs w:val="20"/>
              </w:rPr>
              <w:t>Stvara algoritam za rješavanje jednostavnog zadatka, provjerava ispravnost algoritma, otkriva i popravlja greške.</w:t>
            </w:r>
          </w:p>
        </w:tc>
        <w:tc>
          <w:tcPr>
            <w:tcW w:w="3009" w:type="dxa"/>
            <w:vMerge/>
            <w:tcMar>
              <w:top w:w="100" w:type="dxa"/>
              <w:left w:w="100" w:type="dxa"/>
              <w:bottom w:w="100" w:type="dxa"/>
              <w:right w:w="100" w:type="dxa"/>
            </w:tcMar>
            <w:vAlign w:val="center"/>
          </w:tcPr>
          <w:p w14:paraId="59F117AC" w14:textId="77777777" w:rsidR="003F54E0" w:rsidRPr="00B669EF" w:rsidRDefault="003F54E0" w:rsidP="007B5A2D">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p>
        </w:tc>
        <w:tc>
          <w:tcPr>
            <w:tcW w:w="3009" w:type="dxa"/>
            <w:vMerge/>
            <w:tcMar>
              <w:top w:w="100" w:type="dxa"/>
              <w:left w:w="100" w:type="dxa"/>
              <w:bottom w:w="100" w:type="dxa"/>
              <w:right w:w="100" w:type="dxa"/>
            </w:tcMar>
            <w:vAlign w:val="center"/>
          </w:tcPr>
          <w:p w14:paraId="11261627" w14:textId="77777777" w:rsidR="003F54E0" w:rsidRPr="00B669EF" w:rsidRDefault="003F54E0" w:rsidP="007B5A2D">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p>
        </w:tc>
        <w:tc>
          <w:tcPr>
            <w:tcW w:w="3009" w:type="dxa"/>
            <w:vMerge/>
            <w:tcMar>
              <w:top w:w="100" w:type="dxa"/>
              <w:left w:w="100" w:type="dxa"/>
              <w:bottom w:w="100" w:type="dxa"/>
              <w:right w:w="100" w:type="dxa"/>
            </w:tcMar>
            <w:vAlign w:val="center"/>
          </w:tcPr>
          <w:p w14:paraId="7D2C8286" w14:textId="77777777" w:rsidR="003F54E0" w:rsidRPr="00B669EF" w:rsidRDefault="003F54E0" w:rsidP="007B5A2D">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p>
        </w:tc>
        <w:tc>
          <w:tcPr>
            <w:tcW w:w="3180" w:type="dxa"/>
            <w:vMerge/>
            <w:tcMar>
              <w:top w:w="100" w:type="dxa"/>
              <w:left w:w="100" w:type="dxa"/>
              <w:bottom w:w="100" w:type="dxa"/>
              <w:right w:w="100" w:type="dxa"/>
            </w:tcMar>
            <w:vAlign w:val="center"/>
          </w:tcPr>
          <w:p w14:paraId="2F983CE7" w14:textId="77777777" w:rsidR="003F54E0" w:rsidRPr="00B669EF" w:rsidRDefault="003F54E0" w:rsidP="007B5A2D">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p>
        </w:tc>
      </w:tr>
    </w:tbl>
    <w:p w14:paraId="0944F06F" w14:textId="77777777" w:rsidR="00601D8A" w:rsidRDefault="00601D8A"/>
    <w:tbl>
      <w:tblPr>
        <w:tblStyle w:val="a0"/>
        <w:tblW w:w="1497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60"/>
        <w:gridCol w:w="1524"/>
        <w:gridCol w:w="1239"/>
        <w:gridCol w:w="1879"/>
        <w:gridCol w:w="884"/>
        <w:gridCol w:w="2093"/>
        <w:gridCol w:w="670"/>
        <w:gridCol w:w="2307"/>
        <w:gridCol w:w="456"/>
        <w:gridCol w:w="2662"/>
        <w:gridCol w:w="102"/>
      </w:tblGrid>
      <w:tr w:rsidR="00BE0F17" w:rsidRPr="00B669EF" w14:paraId="29FFBD0A" w14:textId="77777777" w:rsidTr="005A0811">
        <w:trPr>
          <w:trHeight w:val="20"/>
        </w:trPr>
        <w:tc>
          <w:tcPr>
            <w:tcW w:w="1160" w:type="dxa"/>
            <w:shd w:val="clear" w:color="auto" w:fill="0070C0"/>
            <w:tcMar>
              <w:top w:w="100" w:type="dxa"/>
              <w:left w:w="100" w:type="dxa"/>
              <w:bottom w:w="100" w:type="dxa"/>
              <w:right w:w="100" w:type="dxa"/>
            </w:tcMar>
          </w:tcPr>
          <w:p w14:paraId="34C88F64" w14:textId="77777777" w:rsidR="00BE0F17" w:rsidRPr="00B669EF" w:rsidRDefault="00BE0F17" w:rsidP="00E66313">
            <w:pPr>
              <w:widowControl w:val="0"/>
              <w:pBdr>
                <w:top w:val="nil"/>
                <w:left w:val="nil"/>
                <w:bottom w:val="nil"/>
                <w:right w:val="nil"/>
                <w:between w:val="nil"/>
              </w:pBdr>
              <w:spacing w:after="0" w:line="240" w:lineRule="auto"/>
              <w:rPr>
                <w:rFonts w:asciiTheme="majorHAnsi" w:eastAsia="Nunito" w:hAnsiTheme="majorHAnsi" w:cstheme="majorHAnsi"/>
                <w:b/>
                <w:color w:val="FFFFFF"/>
                <w:sz w:val="18"/>
                <w:szCs w:val="18"/>
              </w:rPr>
            </w:pPr>
            <w:r w:rsidRPr="00B669EF">
              <w:rPr>
                <w:rFonts w:asciiTheme="majorHAnsi" w:eastAsia="Nunito" w:hAnsiTheme="majorHAnsi" w:cstheme="majorHAnsi"/>
                <w:b/>
                <w:color w:val="FFFFFF"/>
                <w:sz w:val="18"/>
                <w:szCs w:val="18"/>
              </w:rPr>
              <w:t>Element vrednovanja/ocjena</w:t>
            </w:r>
          </w:p>
        </w:tc>
        <w:tc>
          <w:tcPr>
            <w:tcW w:w="2763" w:type="dxa"/>
            <w:gridSpan w:val="2"/>
            <w:shd w:val="clear" w:color="auto" w:fill="C9DAF8"/>
            <w:vAlign w:val="center"/>
          </w:tcPr>
          <w:p w14:paraId="0D31CA98" w14:textId="77777777" w:rsidR="00BE0F17" w:rsidRPr="00B669EF" w:rsidRDefault="00BE0F17" w:rsidP="002C23CA">
            <w:pPr>
              <w:widowControl w:val="0"/>
              <w:pBdr>
                <w:top w:val="nil"/>
                <w:left w:val="nil"/>
                <w:bottom w:val="nil"/>
                <w:right w:val="nil"/>
                <w:between w:val="nil"/>
              </w:pBdr>
              <w:spacing w:after="0"/>
              <w:jc w:val="center"/>
              <w:rPr>
                <w:rFonts w:asciiTheme="majorHAnsi" w:eastAsia="Nunito" w:hAnsiTheme="majorHAnsi" w:cstheme="majorHAnsi"/>
                <w:b/>
                <w:sz w:val="18"/>
                <w:szCs w:val="18"/>
              </w:rPr>
            </w:pPr>
            <w:r>
              <w:rPr>
                <w:rFonts w:asciiTheme="majorHAnsi" w:eastAsia="Nunito" w:hAnsiTheme="majorHAnsi" w:cstheme="majorHAnsi"/>
                <w:b/>
                <w:sz w:val="18"/>
                <w:szCs w:val="18"/>
              </w:rPr>
              <w:t>ne</w:t>
            </w:r>
            <w:r w:rsidRPr="00B669EF">
              <w:rPr>
                <w:rFonts w:asciiTheme="majorHAnsi" w:eastAsia="Nunito" w:hAnsiTheme="majorHAnsi" w:cstheme="majorHAnsi"/>
                <w:b/>
                <w:sz w:val="18"/>
                <w:szCs w:val="18"/>
              </w:rPr>
              <w:t>dovoljan (</w:t>
            </w:r>
            <w:r>
              <w:rPr>
                <w:rFonts w:asciiTheme="majorHAnsi" w:eastAsia="Nunito" w:hAnsiTheme="majorHAnsi" w:cstheme="majorHAnsi"/>
                <w:b/>
                <w:sz w:val="18"/>
                <w:szCs w:val="18"/>
              </w:rPr>
              <w:t>1</w:t>
            </w:r>
            <w:r w:rsidRPr="00B669EF">
              <w:rPr>
                <w:rFonts w:asciiTheme="majorHAnsi" w:eastAsia="Nunito" w:hAnsiTheme="majorHAnsi" w:cstheme="majorHAnsi"/>
                <w:b/>
                <w:sz w:val="18"/>
                <w:szCs w:val="18"/>
              </w:rPr>
              <w:t>)</w:t>
            </w:r>
          </w:p>
        </w:tc>
        <w:tc>
          <w:tcPr>
            <w:tcW w:w="2763" w:type="dxa"/>
            <w:gridSpan w:val="2"/>
            <w:shd w:val="clear" w:color="auto" w:fill="C9DAF8"/>
            <w:tcMar>
              <w:top w:w="100" w:type="dxa"/>
              <w:left w:w="100" w:type="dxa"/>
              <w:bottom w:w="100" w:type="dxa"/>
              <w:right w:w="100" w:type="dxa"/>
            </w:tcMar>
            <w:vAlign w:val="center"/>
          </w:tcPr>
          <w:p w14:paraId="4A35E5D6" w14:textId="77777777" w:rsidR="00BE0F17" w:rsidRPr="00B669EF" w:rsidRDefault="00BE0F17" w:rsidP="002C23CA">
            <w:pPr>
              <w:widowControl w:val="0"/>
              <w:pBdr>
                <w:top w:val="nil"/>
                <w:left w:val="nil"/>
                <w:bottom w:val="nil"/>
                <w:right w:val="nil"/>
                <w:between w:val="nil"/>
              </w:pBdr>
              <w:spacing w:after="0"/>
              <w:jc w:val="center"/>
              <w:rPr>
                <w:rFonts w:asciiTheme="majorHAnsi" w:eastAsia="Nunito" w:hAnsiTheme="majorHAnsi" w:cstheme="majorHAnsi"/>
                <w:b/>
                <w:sz w:val="18"/>
                <w:szCs w:val="18"/>
              </w:rPr>
            </w:pPr>
            <w:r w:rsidRPr="00B669EF">
              <w:rPr>
                <w:rFonts w:asciiTheme="majorHAnsi" w:eastAsia="Nunito" w:hAnsiTheme="majorHAnsi" w:cstheme="majorHAnsi"/>
                <w:b/>
                <w:sz w:val="18"/>
                <w:szCs w:val="18"/>
              </w:rPr>
              <w:t>dovoljan (2)</w:t>
            </w:r>
          </w:p>
        </w:tc>
        <w:tc>
          <w:tcPr>
            <w:tcW w:w="2763" w:type="dxa"/>
            <w:gridSpan w:val="2"/>
            <w:shd w:val="clear" w:color="auto" w:fill="C9DAF8"/>
            <w:tcMar>
              <w:top w:w="100" w:type="dxa"/>
              <w:left w:w="100" w:type="dxa"/>
              <w:bottom w:w="100" w:type="dxa"/>
              <w:right w:w="100" w:type="dxa"/>
            </w:tcMar>
            <w:vAlign w:val="center"/>
          </w:tcPr>
          <w:p w14:paraId="10BF1A90" w14:textId="77777777" w:rsidR="00BE0F17" w:rsidRPr="00B669EF" w:rsidRDefault="00BE0F17" w:rsidP="002C23CA">
            <w:pPr>
              <w:widowControl w:val="0"/>
              <w:pBdr>
                <w:top w:val="nil"/>
                <w:left w:val="nil"/>
                <w:bottom w:val="nil"/>
                <w:right w:val="nil"/>
                <w:between w:val="nil"/>
              </w:pBdr>
              <w:spacing w:after="0"/>
              <w:jc w:val="center"/>
              <w:rPr>
                <w:rFonts w:asciiTheme="majorHAnsi" w:eastAsia="Nunito" w:hAnsiTheme="majorHAnsi" w:cstheme="majorHAnsi"/>
                <w:b/>
                <w:sz w:val="18"/>
                <w:szCs w:val="18"/>
              </w:rPr>
            </w:pPr>
            <w:r w:rsidRPr="00B669EF">
              <w:rPr>
                <w:rFonts w:asciiTheme="majorHAnsi" w:eastAsia="Nunito" w:hAnsiTheme="majorHAnsi" w:cstheme="majorHAnsi"/>
                <w:b/>
                <w:sz w:val="18"/>
                <w:szCs w:val="18"/>
              </w:rPr>
              <w:t>dobar (3)</w:t>
            </w:r>
          </w:p>
        </w:tc>
        <w:tc>
          <w:tcPr>
            <w:tcW w:w="2763" w:type="dxa"/>
            <w:gridSpan w:val="2"/>
            <w:shd w:val="clear" w:color="auto" w:fill="C9DAF8"/>
            <w:tcMar>
              <w:top w:w="100" w:type="dxa"/>
              <w:left w:w="100" w:type="dxa"/>
              <w:bottom w:w="100" w:type="dxa"/>
              <w:right w:w="100" w:type="dxa"/>
            </w:tcMar>
            <w:vAlign w:val="center"/>
          </w:tcPr>
          <w:p w14:paraId="0E6AB54C" w14:textId="77777777" w:rsidR="00BE0F17" w:rsidRPr="00B669EF" w:rsidRDefault="00BE0F17" w:rsidP="002C23CA">
            <w:pPr>
              <w:widowControl w:val="0"/>
              <w:pBdr>
                <w:top w:val="nil"/>
                <w:left w:val="nil"/>
                <w:bottom w:val="nil"/>
                <w:right w:val="nil"/>
                <w:between w:val="nil"/>
              </w:pBdr>
              <w:spacing w:after="0"/>
              <w:jc w:val="center"/>
              <w:rPr>
                <w:rFonts w:asciiTheme="majorHAnsi" w:eastAsia="Nunito" w:hAnsiTheme="majorHAnsi" w:cstheme="majorHAnsi"/>
                <w:b/>
                <w:sz w:val="18"/>
                <w:szCs w:val="18"/>
              </w:rPr>
            </w:pPr>
            <w:r w:rsidRPr="00B669EF">
              <w:rPr>
                <w:rFonts w:asciiTheme="majorHAnsi" w:eastAsia="Nunito" w:hAnsiTheme="majorHAnsi" w:cstheme="majorHAnsi"/>
                <w:b/>
                <w:sz w:val="18"/>
                <w:szCs w:val="18"/>
              </w:rPr>
              <w:t>vrlo dobar (4)</w:t>
            </w:r>
          </w:p>
        </w:tc>
        <w:tc>
          <w:tcPr>
            <w:tcW w:w="2764" w:type="dxa"/>
            <w:gridSpan w:val="2"/>
            <w:shd w:val="clear" w:color="auto" w:fill="C9DAF8"/>
            <w:tcMar>
              <w:top w:w="100" w:type="dxa"/>
              <w:left w:w="100" w:type="dxa"/>
              <w:bottom w:w="100" w:type="dxa"/>
              <w:right w:w="100" w:type="dxa"/>
            </w:tcMar>
            <w:vAlign w:val="center"/>
          </w:tcPr>
          <w:p w14:paraId="2EB9D3D1" w14:textId="77777777" w:rsidR="00BE0F17" w:rsidRPr="00B669EF" w:rsidRDefault="00BE0F17" w:rsidP="002C23CA">
            <w:pPr>
              <w:widowControl w:val="0"/>
              <w:pBdr>
                <w:top w:val="nil"/>
                <w:left w:val="nil"/>
                <w:bottom w:val="nil"/>
                <w:right w:val="nil"/>
                <w:between w:val="nil"/>
              </w:pBdr>
              <w:spacing w:after="0"/>
              <w:jc w:val="center"/>
              <w:rPr>
                <w:rFonts w:asciiTheme="majorHAnsi" w:eastAsia="Nunito" w:hAnsiTheme="majorHAnsi" w:cstheme="majorHAnsi"/>
                <w:b/>
                <w:sz w:val="18"/>
                <w:szCs w:val="18"/>
              </w:rPr>
            </w:pPr>
            <w:r w:rsidRPr="00B669EF">
              <w:rPr>
                <w:rFonts w:asciiTheme="majorHAnsi" w:eastAsia="Nunito" w:hAnsiTheme="majorHAnsi" w:cstheme="majorHAnsi"/>
                <w:b/>
                <w:sz w:val="18"/>
                <w:szCs w:val="18"/>
              </w:rPr>
              <w:t>odličan (5)</w:t>
            </w:r>
          </w:p>
        </w:tc>
      </w:tr>
      <w:tr w:rsidR="00BE0F17" w:rsidRPr="00B669EF" w14:paraId="7C350FC8" w14:textId="77777777" w:rsidTr="005A0811">
        <w:tc>
          <w:tcPr>
            <w:tcW w:w="1160" w:type="dxa"/>
            <w:shd w:val="clear" w:color="auto" w:fill="C9DAF8"/>
            <w:tcMar>
              <w:top w:w="100" w:type="dxa"/>
              <w:left w:w="100" w:type="dxa"/>
              <w:bottom w:w="100" w:type="dxa"/>
              <w:right w:w="100" w:type="dxa"/>
            </w:tcMar>
          </w:tcPr>
          <w:p w14:paraId="5303E061" w14:textId="77777777" w:rsidR="00BE0F17" w:rsidRPr="00B669EF" w:rsidRDefault="00BE0F17" w:rsidP="005B095D">
            <w:pPr>
              <w:widowControl w:val="0"/>
              <w:spacing w:after="0" w:line="240" w:lineRule="auto"/>
              <w:rPr>
                <w:rFonts w:asciiTheme="majorHAnsi" w:eastAsia="Nunito" w:hAnsiTheme="majorHAnsi" w:cstheme="majorHAnsi"/>
                <w:b/>
                <w:sz w:val="18"/>
                <w:szCs w:val="18"/>
              </w:rPr>
            </w:pPr>
            <w:r>
              <w:rPr>
                <w:rFonts w:asciiTheme="majorHAnsi" w:eastAsia="Nunito" w:hAnsiTheme="majorHAnsi" w:cstheme="majorHAnsi"/>
                <w:b/>
                <w:sz w:val="18"/>
                <w:szCs w:val="18"/>
              </w:rPr>
              <w:t xml:space="preserve">usvojenost </w:t>
            </w:r>
            <w:r w:rsidR="005B095D">
              <w:rPr>
                <w:rFonts w:asciiTheme="majorHAnsi" w:eastAsia="Nunito" w:hAnsiTheme="majorHAnsi" w:cstheme="majorHAnsi"/>
                <w:b/>
                <w:sz w:val="18"/>
                <w:szCs w:val="18"/>
              </w:rPr>
              <w:t>znanja</w:t>
            </w:r>
          </w:p>
        </w:tc>
        <w:tc>
          <w:tcPr>
            <w:tcW w:w="2763" w:type="dxa"/>
            <w:gridSpan w:val="2"/>
          </w:tcPr>
          <w:p w14:paraId="56C3C879" w14:textId="77777777" w:rsidR="00BE0F17" w:rsidRDefault="005D684B" w:rsidP="005D684B">
            <w:pPr>
              <w:widowControl w:val="0"/>
              <w:pBdr>
                <w:top w:val="nil"/>
                <w:left w:val="nil"/>
                <w:bottom w:val="nil"/>
                <w:right w:val="nil"/>
                <w:between w:val="nil"/>
              </w:pBdr>
              <w:spacing w:after="0"/>
              <w:rPr>
                <w:rFonts w:asciiTheme="majorHAnsi" w:eastAsia="Nunito" w:hAnsiTheme="majorHAnsi" w:cstheme="majorHAnsi"/>
                <w:sz w:val="18"/>
                <w:szCs w:val="18"/>
              </w:rPr>
            </w:pPr>
            <w:r>
              <w:rPr>
                <w:rFonts w:asciiTheme="majorHAnsi" w:eastAsia="Nunito" w:hAnsiTheme="majorHAnsi" w:cstheme="majorHAnsi"/>
                <w:sz w:val="18"/>
                <w:szCs w:val="18"/>
              </w:rPr>
              <w:t xml:space="preserve">Ne </w:t>
            </w:r>
            <w:r w:rsidRPr="005D684B">
              <w:rPr>
                <w:rFonts w:asciiTheme="majorHAnsi" w:eastAsia="Nunito" w:hAnsiTheme="majorHAnsi" w:cstheme="majorHAnsi"/>
                <w:sz w:val="18"/>
                <w:szCs w:val="18"/>
              </w:rPr>
              <w:t>prepoznaje i</w:t>
            </w:r>
            <w:r>
              <w:rPr>
                <w:rFonts w:asciiTheme="majorHAnsi" w:eastAsia="Nunito" w:hAnsiTheme="majorHAnsi" w:cstheme="majorHAnsi"/>
                <w:sz w:val="18"/>
                <w:szCs w:val="18"/>
              </w:rPr>
              <w:t xml:space="preserve"> ne</w:t>
            </w:r>
            <w:r w:rsidRPr="005D684B">
              <w:rPr>
                <w:rFonts w:asciiTheme="majorHAnsi" w:eastAsia="Nunito" w:hAnsiTheme="majorHAnsi" w:cstheme="majorHAnsi"/>
                <w:sz w:val="18"/>
                <w:szCs w:val="18"/>
              </w:rPr>
              <w:t xml:space="preserve"> prisjeća se varijabli na primjerima iz svakodnevnog života</w:t>
            </w:r>
            <w:r w:rsidR="00A64B52">
              <w:rPr>
                <w:rFonts w:asciiTheme="majorHAnsi" w:eastAsia="Nunito" w:hAnsiTheme="majorHAnsi" w:cstheme="majorHAnsi"/>
                <w:sz w:val="18"/>
                <w:szCs w:val="18"/>
              </w:rPr>
              <w:t xml:space="preserve">. </w:t>
            </w:r>
            <w:r w:rsidR="005A0811" w:rsidRPr="00A64B52">
              <w:rPr>
                <w:rFonts w:asciiTheme="majorHAnsi" w:eastAsia="Nunito" w:hAnsiTheme="majorHAnsi" w:cstheme="majorHAnsi"/>
                <w:sz w:val="18"/>
                <w:szCs w:val="18"/>
              </w:rPr>
              <w:t xml:space="preserve">Ne </w:t>
            </w:r>
            <w:r w:rsidR="00A64B52" w:rsidRPr="00A64B52">
              <w:rPr>
                <w:rFonts w:asciiTheme="majorHAnsi" w:eastAsia="Nunito" w:hAnsiTheme="majorHAnsi" w:cstheme="majorHAnsi"/>
                <w:sz w:val="18"/>
                <w:szCs w:val="18"/>
              </w:rPr>
              <w:t xml:space="preserve">prepoznaje i ne može navesti </w:t>
            </w:r>
            <w:r w:rsidR="00A64B52" w:rsidRPr="00A64B52">
              <w:rPr>
                <w:rFonts w:asciiTheme="majorHAnsi" w:eastAsia="Nunito" w:hAnsiTheme="majorHAnsi" w:cstheme="majorHAnsi"/>
                <w:sz w:val="18"/>
                <w:szCs w:val="18"/>
              </w:rPr>
              <w:lastRenderedPageBreak/>
              <w:t>osnovne dijelove izvršavanja računalnog programa.</w:t>
            </w:r>
            <w:r w:rsidR="005A0811">
              <w:rPr>
                <w:rFonts w:asciiTheme="majorHAnsi" w:eastAsia="Nunito" w:hAnsiTheme="majorHAnsi" w:cstheme="majorHAnsi"/>
                <w:sz w:val="18"/>
                <w:szCs w:val="18"/>
              </w:rPr>
              <w:t xml:space="preserve"> </w:t>
            </w:r>
            <w:r w:rsidR="005A0811" w:rsidRPr="005A0811">
              <w:rPr>
                <w:rFonts w:asciiTheme="majorHAnsi" w:eastAsia="Nunito" w:hAnsiTheme="majorHAnsi" w:cstheme="majorHAnsi"/>
                <w:sz w:val="18"/>
                <w:szCs w:val="18"/>
              </w:rPr>
              <w:t>ne prepoznaje što je algoritam, niti može navesti primjere algoritamskih rješenja iz svakodnevnog života.</w:t>
            </w:r>
          </w:p>
        </w:tc>
        <w:tc>
          <w:tcPr>
            <w:tcW w:w="2763" w:type="dxa"/>
            <w:gridSpan w:val="2"/>
            <w:tcMar>
              <w:top w:w="100" w:type="dxa"/>
              <w:left w:w="100" w:type="dxa"/>
              <w:bottom w:w="100" w:type="dxa"/>
              <w:right w:w="100" w:type="dxa"/>
            </w:tcMar>
          </w:tcPr>
          <w:p w14:paraId="2FEE9EA1" w14:textId="77777777" w:rsidR="00BE0F17" w:rsidRPr="00B669EF" w:rsidRDefault="005A0811" w:rsidP="005D684B">
            <w:pPr>
              <w:widowControl w:val="0"/>
              <w:pBdr>
                <w:top w:val="nil"/>
                <w:left w:val="nil"/>
                <w:bottom w:val="nil"/>
                <w:right w:val="nil"/>
                <w:between w:val="nil"/>
              </w:pBdr>
              <w:spacing w:after="0"/>
              <w:rPr>
                <w:rFonts w:asciiTheme="majorHAnsi" w:eastAsia="Nunito" w:hAnsiTheme="majorHAnsi" w:cstheme="majorHAnsi"/>
                <w:sz w:val="18"/>
                <w:szCs w:val="18"/>
              </w:rPr>
            </w:pPr>
            <w:r w:rsidRPr="00B02D66">
              <w:rPr>
                <w:rFonts w:asciiTheme="majorHAnsi" w:eastAsia="Nunito" w:hAnsiTheme="majorHAnsi" w:cstheme="majorHAnsi"/>
                <w:sz w:val="18"/>
                <w:szCs w:val="18"/>
              </w:rPr>
              <w:lastRenderedPageBreak/>
              <w:t xml:space="preserve">Prepoznaje </w:t>
            </w:r>
            <w:r w:rsidR="00B02D66" w:rsidRPr="00B02D66">
              <w:rPr>
                <w:rFonts w:asciiTheme="majorHAnsi" w:eastAsia="Nunito" w:hAnsiTheme="majorHAnsi" w:cstheme="majorHAnsi"/>
                <w:sz w:val="18"/>
                <w:szCs w:val="18"/>
              </w:rPr>
              <w:t>i prisjeća se varijabli na primjerima iz svakodnevnog</w:t>
            </w:r>
            <w:r w:rsidR="005D684B">
              <w:rPr>
                <w:rFonts w:asciiTheme="majorHAnsi" w:eastAsia="Nunito" w:hAnsiTheme="majorHAnsi" w:cstheme="majorHAnsi"/>
                <w:sz w:val="18"/>
                <w:szCs w:val="18"/>
              </w:rPr>
              <w:t xml:space="preserve"> života. </w:t>
            </w:r>
            <w:r w:rsidRPr="00A64B52">
              <w:rPr>
                <w:rFonts w:asciiTheme="majorHAnsi" w:eastAsia="Nunito" w:hAnsiTheme="majorHAnsi" w:cstheme="majorHAnsi"/>
                <w:sz w:val="18"/>
                <w:szCs w:val="18"/>
              </w:rPr>
              <w:t xml:space="preserve">Prepoznaje </w:t>
            </w:r>
            <w:r w:rsidR="00A64B52" w:rsidRPr="00A64B52">
              <w:rPr>
                <w:rFonts w:asciiTheme="majorHAnsi" w:eastAsia="Nunito" w:hAnsiTheme="majorHAnsi" w:cstheme="majorHAnsi"/>
                <w:sz w:val="18"/>
                <w:szCs w:val="18"/>
              </w:rPr>
              <w:t xml:space="preserve">osnovne dijelove izvršavanja računalnog </w:t>
            </w:r>
            <w:r w:rsidR="00A64B52" w:rsidRPr="00A64B52">
              <w:rPr>
                <w:rFonts w:asciiTheme="majorHAnsi" w:eastAsia="Nunito" w:hAnsiTheme="majorHAnsi" w:cstheme="majorHAnsi"/>
                <w:sz w:val="18"/>
                <w:szCs w:val="18"/>
              </w:rPr>
              <w:lastRenderedPageBreak/>
              <w:t>programa uz dodatne smjernice i upute, te ih može navesti s poteškoćama.</w:t>
            </w:r>
            <w:r w:rsidR="00A64B52">
              <w:rPr>
                <w:rFonts w:asciiTheme="majorHAnsi" w:eastAsia="Nunito" w:hAnsiTheme="majorHAnsi" w:cstheme="majorHAnsi"/>
                <w:sz w:val="18"/>
                <w:szCs w:val="18"/>
              </w:rPr>
              <w:t xml:space="preserve"> </w:t>
            </w:r>
            <w:r w:rsidRPr="005A0811">
              <w:rPr>
                <w:rFonts w:asciiTheme="majorHAnsi" w:eastAsia="Nunito" w:hAnsiTheme="majorHAnsi" w:cstheme="majorHAnsi"/>
                <w:sz w:val="18"/>
                <w:szCs w:val="18"/>
              </w:rPr>
              <w:t>prepoznaje pojam algoritma i nabraja neke postupke koji se mogu smatrati algoritamskim rješenjem uz dodatne smjernice i upute.</w:t>
            </w:r>
          </w:p>
        </w:tc>
        <w:tc>
          <w:tcPr>
            <w:tcW w:w="2763" w:type="dxa"/>
            <w:gridSpan w:val="2"/>
            <w:tcMar>
              <w:top w:w="100" w:type="dxa"/>
              <w:left w:w="100" w:type="dxa"/>
              <w:bottom w:w="100" w:type="dxa"/>
              <w:right w:w="100" w:type="dxa"/>
            </w:tcMar>
          </w:tcPr>
          <w:p w14:paraId="704843B4" w14:textId="77777777" w:rsidR="00BE0F17" w:rsidRPr="00B669EF" w:rsidRDefault="005A0811" w:rsidP="002C23CA">
            <w:pPr>
              <w:widowControl w:val="0"/>
              <w:spacing w:after="0"/>
              <w:rPr>
                <w:rFonts w:asciiTheme="majorHAnsi" w:eastAsia="Nunito" w:hAnsiTheme="majorHAnsi" w:cstheme="majorHAnsi"/>
                <w:sz w:val="18"/>
                <w:szCs w:val="18"/>
              </w:rPr>
            </w:pPr>
            <w:r w:rsidRPr="00B02D66">
              <w:rPr>
                <w:rFonts w:asciiTheme="majorHAnsi" w:eastAsia="Nunito" w:hAnsiTheme="majorHAnsi" w:cstheme="majorHAnsi"/>
                <w:sz w:val="18"/>
                <w:szCs w:val="18"/>
              </w:rPr>
              <w:lastRenderedPageBreak/>
              <w:t xml:space="preserve">Imenuje </w:t>
            </w:r>
            <w:r w:rsidR="00B02D66" w:rsidRPr="00B02D66">
              <w:rPr>
                <w:rFonts w:asciiTheme="majorHAnsi" w:eastAsia="Nunito" w:hAnsiTheme="majorHAnsi" w:cstheme="majorHAnsi"/>
                <w:sz w:val="18"/>
                <w:szCs w:val="18"/>
              </w:rPr>
              <w:t>i opisuje varijable na primjerima iz svakodnevnog života, ali može praviti određene greške u njihovoj identifikaciji.</w:t>
            </w:r>
            <w:r w:rsidR="00A64B52">
              <w:rPr>
                <w:rFonts w:asciiTheme="majorHAnsi" w:eastAsia="Nunito" w:hAnsiTheme="majorHAnsi" w:cstheme="majorHAnsi"/>
                <w:sz w:val="18"/>
                <w:szCs w:val="18"/>
              </w:rPr>
              <w:t xml:space="preserve"> </w:t>
            </w:r>
            <w:r w:rsidRPr="00A64B52">
              <w:rPr>
                <w:rFonts w:asciiTheme="majorHAnsi" w:eastAsia="Nunito" w:hAnsiTheme="majorHAnsi" w:cstheme="majorHAnsi"/>
                <w:sz w:val="18"/>
                <w:szCs w:val="18"/>
              </w:rPr>
              <w:lastRenderedPageBreak/>
              <w:t xml:space="preserve">Imenuje </w:t>
            </w:r>
            <w:r w:rsidR="00A64B52" w:rsidRPr="00A64B52">
              <w:rPr>
                <w:rFonts w:asciiTheme="majorHAnsi" w:eastAsia="Nunito" w:hAnsiTheme="majorHAnsi" w:cstheme="majorHAnsi"/>
                <w:sz w:val="18"/>
                <w:szCs w:val="18"/>
              </w:rPr>
              <w:t>i opisuje osnovne dijelove izvršavanja računalnog programa (Ulaz, Obrada, Izlaz), iako može napraviti neke greške ili propuste u opisu.</w:t>
            </w:r>
            <w:r>
              <w:rPr>
                <w:rFonts w:asciiTheme="majorHAnsi" w:eastAsia="Nunito" w:hAnsiTheme="majorHAnsi" w:cstheme="majorHAnsi"/>
                <w:sz w:val="18"/>
                <w:szCs w:val="18"/>
              </w:rPr>
              <w:t xml:space="preserve"> </w:t>
            </w:r>
            <w:r w:rsidRPr="005A0811">
              <w:rPr>
                <w:rFonts w:asciiTheme="majorHAnsi" w:eastAsia="Nunito" w:hAnsiTheme="majorHAnsi" w:cstheme="majorHAnsi"/>
                <w:sz w:val="18"/>
                <w:szCs w:val="18"/>
              </w:rPr>
              <w:t>imenuje i opisuje algoritam, prepoznaje algoritamske strukture (slijed, grananje, ponavljanje) uz određene greške koje ispravlja uz smjernice.</w:t>
            </w:r>
          </w:p>
        </w:tc>
        <w:tc>
          <w:tcPr>
            <w:tcW w:w="2763" w:type="dxa"/>
            <w:gridSpan w:val="2"/>
            <w:tcMar>
              <w:top w:w="100" w:type="dxa"/>
              <w:left w:w="100" w:type="dxa"/>
              <w:bottom w:w="100" w:type="dxa"/>
              <w:right w:w="100" w:type="dxa"/>
            </w:tcMar>
          </w:tcPr>
          <w:p w14:paraId="1F5A3998" w14:textId="77777777" w:rsidR="00BE0F17" w:rsidRPr="00B669EF" w:rsidRDefault="005A0811" w:rsidP="005A0811">
            <w:pPr>
              <w:widowControl w:val="0"/>
              <w:spacing w:after="0"/>
              <w:rPr>
                <w:rFonts w:asciiTheme="majorHAnsi" w:eastAsia="Nunito" w:hAnsiTheme="majorHAnsi" w:cstheme="majorHAnsi"/>
                <w:sz w:val="18"/>
                <w:szCs w:val="18"/>
              </w:rPr>
            </w:pPr>
            <w:r w:rsidRPr="00B02D66">
              <w:rPr>
                <w:rFonts w:asciiTheme="majorHAnsi" w:eastAsia="Nunito" w:hAnsiTheme="majorHAnsi" w:cstheme="majorHAnsi"/>
                <w:sz w:val="18"/>
                <w:szCs w:val="18"/>
              </w:rPr>
              <w:lastRenderedPageBreak/>
              <w:t xml:space="preserve">Objašnjava </w:t>
            </w:r>
            <w:r w:rsidR="00B02D66" w:rsidRPr="00B02D66">
              <w:rPr>
                <w:rFonts w:asciiTheme="majorHAnsi" w:eastAsia="Nunito" w:hAnsiTheme="majorHAnsi" w:cstheme="majorHAnsi"/>
                <w:sz w:val="18"/>
                <w:szCs w:val="18"/>
              </w:rPr>
              <w:t xml:space="preserve">značenje varijabli i precizno ih prepoznaje u različitim situacijama iz svakodnevnog života, iako može pokazivati </w:t>
            </w:r>
            <w:r w:rsidR="00B02D66" w:rsidRPr="00B02D66">
              <w:rPr>
                <w:rFonts w:asciiTheme="majorHAnsi" w:eastAsia="Nunito" w:hAnsiTheme="majorHAnsi" w:cstheme="majorHAnsi"/>
                <w:sz w:val="18"/>
                <w:szCs w:val="18"/>
              </w:rPr>
              <w:lastRenderedPageBreak/>
              <w:t>povremenu nesigurnost.</w:t>
            </w:r>
            <w:r w:rsidR="00A64B52">
              <w:rPr>
                <w:rFonts w:asciiTheme="majorHAnsi" w:eastAsia="Nunito" w:hAnsiTheme="majorHAnsi" w:cstheme="majorHAnsi"/>
                <w:sz w:val="18"/>
                <w:szCs w:val="18"/>
              </w:rPr>
              <w:t xml:space="preserve"> Uglavnom pravilno i potpuno </w:t>
            </w:r>
            <w:r w:rsidR="00A64B52" w:rsidRPr="00A64B52">
              <w:rPr>
                <w:rFonts w:asciiTheme="majorHAnsi" w:eastAsia="Nunito" w:hAnsiTheme="majorHAnsi" w:cstheme="majorHAnsi"/>
                <w:sz w:val="18"/>
                <w:szCs w:val="18"/>
              </w:rPr>
              <w:t>objašnjava, razlikuje i analizira osnovne dijelove i</w:t>
            </w:r>
            <w:r w:rsidR="00A64B52">
              <w:rPr>
                <w:rFonts w:asciiTheme="majorHAnsi" w:eastAsia="Nunito" w:hAnsiTheme="majorHAnsi" w:cstheme="majorHAnsi"/>
                <w:sz w:val="18"/>
                <w:szCs w:val="18"/>
              </w:rPr>
              <w:t>zvršavanja računalnog programa.</w:t>
            </w:r>
            <w:r>
              <w:rPr>
                <w:rFonts w:asciiTheme="majorHAnsi" w:eastAsia="Nunito" w:hAnsiTheme="majorHAnsi" w:cstheme="majorHAnsi"/>
                <w:sz w:val="18"/>
                <w:szCs w:val="18"/>
              </w:rPr>
              <w:t xml:space="preserve"> </w:t>
            </w:r>
            <w:r w:rsidRPr="005A0811">
              <w:rPr>
                <w:rFonts w:asciiTheme="majorHAnsi" w:eastAsia="Nunito" w:hAnsiTheme="majorHAnsi" w:cstheme="majorHAnsi"/>
                <w:sz w:val="18"/>
                <w:szCs w:val="18"/>
              </w:rPr>
              <w:t>objašnjava, razlikuje i analizira algoritamske strukture te uspoređuje njihovu primjenu u različitim k</w:t>
            </w:r>
            <w:r>
              <w:rPr>
                <w:rFonts w:asciiTheme="majorHAnsi" w:eastAsia="Nunito" w:hAnsiTheme="majorHAnsi" w:cstheme="majorHAnsi"/>
                <w:sz w:val="18"/>
                <w:szCs w:val="18"/>
              </w:rPr>
              <w:t>ontekstima, većinom točno i precizno</w:t>
            </w:r>
            <w:r w:rsidRPr="005A0811">
              <w:rPr>
                <w:rFonts w:asciiTheme="majorHAnsi" w:eastAsia="Nunito" w:hAnsiTheme="majorHAnsi" w:cstheme="majorHAnsi"/>
                <w:sz w:val="18"/>
                <w:szCs w:val="18"/>
              </w:rPr>
              <w:t xml:space="preserve">, uz poneku </w:t>
            </w:r>
            <w:r>
              <w:rPr>
                <w:rFonts w:asciiTheme="majorHAnsi" w:eastAsia="Nunito" w:hAnsiTheme="majorHAnsi" w:cstheme="majorHAnsi"/>
                <w:sz w:val="18"/>
                <w:szCs w:val="18"/>
              </w:rPr>
              <w:t xml:space="preserve">pogrešku. </w:t>
            </w:r>
          </w:p>
        </w:tc>
        <w:tc>
          <w:tcPr>
            <w:tcW w:w="2764" w:type="dxa"/>
            <w:gridSpan w:val="2"/>
            <w:tcMar>
              <w:top w:w="100" w:type="dxa"/>
              <w:left w:w="100" w:type="dxa"/>
              <w:bottom w:w="100" w:type="dxa"/>
              <w:right w:w="100" w:type="dxa"/>
            </w:tcMar>
          </w:tcPr>
          <w:p w14:paraId="63603097" w14:textId="77777777" w:rsidR="00BE0F17" w:rsidRPr="00B669EF" w:rsidRDefault="005A0811" w:rsidP="002C23CA">
            <w:pPr>
              <w:widowControl w:val="0"/>
              <w:spacing w:after="0"/>
              <w:rPr>
                <w:rFonts w:asciiTheme="majorHAnsi" w:eastAsia="Nunito" w:hAnsiTheme="majorHAnsi" w:cstheme="majorHAnsi"/>
                <w:sz w:val="18"/>
                <w:szCs w:val="18"/>
              </w:rPr>
            </w:pPr>
            <w:r w:rsidRPr="00B02D66">
              <w:rPr>
                <w:rFonts w:asciiTheme="majorHAnsi" w:eastAsia="Nunito" w:hAnsiTheme="majorHAnsi" w:cstheme="majorHAnsi"/>
                <w:sz w:val="18"/>
                <w:szCs w:val="18"/>
              </w:rPr>
              <w:lastRenderedPageBreak/>
              <w:t>Samostalno</w:t>
            </w:r>
            <w:r w:rsidR="00B02D66" w:rsidRPr="00B02D66">
              <w:rPr>
                <w:rFonts w:asciiTheme="majorHAnsi" w:eastAsia="Nunito" w:hAnsiTheme="majorHAnsi" w:cstheme="majorHAnsi"/>
                <w:sz w:val="18"/>
                <w:szCs w:val="18"/>
              </w:rPr>
              <w:t xml:space="preserve">, u potpunosti i brzo identificira varijable na raznovrsnim primjerima iz svakodnevnog života te može </w:t>
            </w:r>
            <w:r w:rsidR="00B02D66" w:rsidRPr="00B02D66">
              <w:rPr>
                <w:rFonts w:asciiTheme="majorHAnsi" w:eastAsia="Nunito" w:hAnsiTheme="majorHAnsi" w:cstheme="majorHAnsi"/>
                <w:sz w:val="18"/>
                <w:szCs w:val="18"/>
              </w:rPr>
              <w:lastRenderedPageBreak/>
              <w:t>razlikovati različite tipove varijabli.</w:t>
            </w:r>
            <w:r w:rsidR="00A64B52">
              <w:t xml:space="preserve"> </w:t>
            </w:r>
            <w:r w:rsidRPr="00A64B52">
              <w:rPr>
                <w:rFonts w:asciiTheme="majorHAnsi" w:eastAsia="Nunito" w:hAnsiTheme="majorHAnsi" w:cstheme="majorHAnsi"/>
                <w:sz w:val="18"/>
                <w:szCs w:val="18"/>
              </w:rPr>
              <w:t>Samostalno</w:t>
            </w:r>
            <w:r w:rsidR="00A64B52" w:rsidRPr="00A64B52">
              <w:rPr>
                <w:rFonts w:asciiTheme="majorHAnsi" w:eastAsia="Nunito" w:hAnsiTheme="majorHAnsi" w:cstheme="majorHAnsi"/>
                <w:sz w:val="18"/>
                <w:szCs w:val="18"/>
              </w:rPr>
              <w:t>, u potpunosti uspješno i precizno objašnjava, analizira i vrednuje osnovne dijelove izvršavanja računalnog programa, pronalazi dodatne mogućnosti i nova rješenja.</w:t>
            </w:r>
            <w:r w:rsidR="00A64B52">
              <w:rPr>
                <w:rFonts w:asciiTheme="majorHAnsi" w:eastAsia="Nunito" w:hAnsiTheme="majorHAnsi" w:cstheme="majorHAnsi"/>
                <w:sz w:val="18"/>
                <w:szCs w:val="18"/>
              </w:rPr>
              <w:t xml:space="preserve"> </w:t>
            </w:r>
            <w:r w:rsidRPr="005A0811">
              <w:rPr>
                <w:rFonts w:asciiTheme="majorHAnsi" w:eastAsia="Nunito" w:hAnsiTheme="majorHAnsi" w:cstheme="majorHAnsi"/>
                <w:sz w:val="18"/>
                <w:szCs w:val="18"/>
              </w:rPr>
              <w:t>samostalno, u potpunosti uspješno, uspoređuje, analizira, vrednuje i pronalazi dodatne mogućnosti primjene algoritamskih struktura</w:t>
            </w:r>
          </w:p>
        </w:tc>
      </w:tr>
      <w:tr w:rsidR="005B095D" w:rsidRPr="00B669EF" w14:paraId="160282A0" w14:textId="77777777" w:rsidTr="005A0811">
        <w:tc>
          <w:tcPr>
            <w:tcW w:w="1160" w:type="dxa"/>
            <w:shd w:val="clear" w:color="auto" w:fill="C9DAF8"/>
            <w:tcMar>
              <w:top w:w="100" w:type="dxa"/>
              <w:left w:w="100" w:type="dxa"/>
              <w:bottom w:w="100" w:type="dxa"/>
              <w:right w:w="100" w:type="dxa"/>
            </w:tcMar>
          </w:tcPr>
          <w:p w14:paraId="1AAB6052" w14:textId="77777777" w:rsidR="005B095D" w:rsidRPr="00B669EF" w:rsidRDefault="005B095D" w:rsidP="00E66313">
            <w:pPr>
              <w:widowControl w:val="0"/>
              <w:spacing w:after="0" w:line="240" w:lineRule="auto"/>
              <w:rPr>
                <w:rFonts w:asciiTheme="majorHAnsi" w:eastAsia="Nunito" w:hAnsiTheme="majorHAnsi" w:cstheme="majorHAnsi"/>
                <w:b/>
                <w:sz w:val="18"/>
                <w:szCs w:val="18"/>
              </w:rPr>
            </w:pPr>
            <w:r>
              <w:rPr>
                <w:rFonts w:asciiTheme="majorHAnsi" w:eastAsia="Nunito" w:hAnsiTheme="majorHAnsi" w:cstheme="majorHAnsi"/>
                <w:b/>
                <w:sz w:val="18"/>
                <w:szCs w:val="18"/>
              </w:rPr>
              <w:lastRenderedPageBreak/>
              <w:t>rješavanje problema</w:t>
            </w:r>
          </w:p>
        </w:tc>
        <w:tc>
          <w:tcPr>
            <w:tcW w:w="2763" w:type="dxa"/>
            <w:gridSpan w:val="2"/>
          </w:tcPr>
          <w:p w14:paraId="3B9AFC96" w14:textId="77777777" w:rsidR="002328EA" w:rsidRPr="002328EA" w:rsidRDefault="007B5A2D" w:rsidP="00A64B52">
            <w:pPr>
              <w:widowControl w:val="0"/>
              <w:pBdr>
                <w:top w:val="nil"/>
                <w:left w:val="nil"/>
                <w:bottom w:val="nil"/>
                <w:right w:val="nil"/>
                <w:between w:val="nil"/>
              </w:pBdr>
              <w:spacing w:after="0"/>
              <w:rPr>
                <w:rFonts w:asciiTheme="majorHAnsi" w:eastAsia="Nunito" w:hAnsiTheme="majorHAnsi" w:cstheme="majorHAnsi"/>
                <w:sz w:val="18"/>
                <w:szCs w:val="18"/>
              </w:rPr>
            </w:pPr>
            <w:r w:rsidRPr="00A77528">
              <w:rPr>
                <w:rFonts w:asciiTheme="majorHAnsi" w:eastAsia="Nunito" w:hAnsiTheme="majorHAnsi" w:cstheme="majorHAnsi"/>
                <w:sz w:val="18"/>
                <w:szCs w:val="18"/>
              </w:rPr>
              <w:t>Nije u mogućnosti sastaviti niz uputa koristeći naredbe.</w:t>
            </w:r>
            <w:r w:rsidR="00A77528">
              <w:rPr>
                <w:rFonts w:asciiTheme="majorHAnsi" w:eastAsia="Nunito" w:hAnsiTheme="majorHAnsi" w:cstheme="majorHAnsi"/>
                <w:sz w:val="18"/>
                <w:szCs w:val="18"/>
              </w:rPr>
              <w:t xml:space="preserve"> </w:t>
            </w:r>
            <w:r w:rsidR="005A0811" w:rsidRPr="00B02D66">
              <w:rPr>
                <w:rFonts w:asciiTheme="majorHAnsi" w:eastAsia="Nunito" w:hAnsiTheme="majorHAnsi" w:cstheme="majorHAnsi"/>
                <w:sz w:val="18"/>
                <w:szCs w:val="18"/>
              </w:rPr>
              <w:t xml:space="preserve">Ne </w:t>
            </w:r>
            <w:r w:rsidR="00B02D66" w:rsidRPr="00B02D66">
              <w:rPr>
                <w:rFonts w:asciiTheme="majorHAnsi" w:eastAsia="Nunito" w:hAnsiTheme="majorHAnsi" w:cstheme="majorHAnsi"/>
                <w:sz w:val="18"/>
                <w:szCs w:val="18"/>
              </w:rPr>
              <w:t>prepoznaje niti koristi znak pridruživanja za varijable i njihove vrijednosti.</w:t>
            </w:r>
            <w:r w:rsidR="005D684B">
              <w:rPr>
                <w:rFonts w:asciiTheme="majorHAnsi" w:eastAsia="Nunito" w:hAnsiTheme="majorHAnsi" w:cstheme="majorHAnsi"/>
                <w:sz w:val="18"/>
                <w:szCs w:val="18"/>
              </w:rPr>
              <w:t xml:space="preserve"> Niti</w:t>
            </w:r>
            <w:r w:rsidR="005D684B" w:rsidRPr="005D684B">
              <w:rPr>
                <w:rFonts w:asciiTheme="majorHAnsi" w:eastAsia="Nunito" w:hAnsiTheme="majorHAnsi" w:cstheme="majorHAnsi"/>
                <w:sz w:val="18"/>
                <w:szCs w:val="18"/>
              </w:rPr>
              <w:t xml:space="preserve"> uz dodatne smjernice i </w:t>
            </w:r>
            <w:r w:rsidR="005D684B" w:rsidRPr="00A64B52">
              <w:rPr>
                <w:rFonts w:asciiTheme="majorHAnsi" w:eastAsia="Nunito" w:hAnsiTheme="majorHAnsi" w:cstheme="majorHAnsi"/>
                <w:sz w:val="18"/>
                <w:szCs w:val="18"/>
              </w:rPr>
              <w:t>upute ne izvodi niti rješava zadatke  koje uključuju varijable.</w:t>
            </w:r>
            <w:r w:rsidR="00507951" w:rsidRPr="00A64B52">
              <w:rPr>
                <w:rFonts w:asciiTheme="majorHAnsi" w:eastAsia="Nunito" w:hAnsiTheme="majorHAnsi" w:cstheme="majorHAnsi"/>
                <w:sz w:val="18"/>
                <w:szCs w:val="18"/>
              </w:rPr>
              <w:t xml:space="preserve"> </w:t>
            </w:r>
            <w:r w:rsidR="005A0811" w:rsidRPr="00A64B52">
              <w:rPr>
                <w:rFonts w:asciiTheme="majorHAnsi" w:eastAsia="Nunito" w:hAnsiTheme="majorHAnsi" w:cstheme="majorHAnsi"/>
                <w:sz w:val="18"/>
                <w:szCs w:val="18"/>
              </w:rPr>
              <w:t xml:space="preserve">Ne </w:t>
            </w:r>
            <w:r w:rsidR="00507951" w:rsidRPr="00A64B52">
              <w:rPr>
                <w:rFonts w:asciiTheme="majorHAnsi" w:eastAsia="Nunito" w:hAnsiTheme="majorHAnsi" w:cstheme="majorHAnsi"/>
                <w:sz w:val="18"/>
                <w:szCs w:val="18"/>
              </w:rPr>
              <w:t xml:space="preserve">prepoznaje potrebu za preuređivanjem i ponovnim testiranjem rješenja niti ne zna kako to učiniti. </w:t>
            </w:r>
            <w:r w:rsidR="005A0811" w:rsidRPr="00A64B52">
              <w:rPr>
                <w:rFonts w:asciiTheme="majorHAnsi" w:eastAsia="Nunito" w:hAnsiTheme="majorHAnsi" w:cstheme="majorHAnsi"/>
                <w:sz w:val="18"/>
                <w:szCs w:val="18"/>
              </w:rPr>
              <w:t xml:space="preserve">Ne </w:t>
            </w:r>
            <w:r w:rsidR="00507951" w:rsidRPr="00A64B52">
              <w:rPr>
                <w:rFonts w:asciiTheme="majorHAnsi" w:eastAsia="Nunito" w:hAnsiTheme="majorHAnsi" w:cstheme="majorHAnsi"/>
                <w:sz w:val="18"/>
                <w:szCs w:val="18"/>
              </w:rPr>
              <w:t>prepoznaje potrebu za kritičkom provjerom niti analizom svog algoritma i problema.</w:t>
            </w:r>
            <w:r w:rsidR="00A64B52" w:rsidRPr="00A64B52">
              <w:rPr>
                <w:rFonts w:asciiTheme="majorHAnsi" w:eastAsia="Nunito" w:hAnsiTheme="majorHAnsi" w:cstheme="majorHAnsi"/>
                <w:sz w:val="18"/>
                <w:szCs w:val="18"/>
              </w:rPr>
              <w:t xml:space="preserve"> </w:t>
            </w:r>
            <w:r w:rsidR="005A0811" w:rsidRPr="00A64B52">
              <w:rPr>
                <w:rFonts w:asciiTheme="majorHAnsi" w:eastAsia="Nunito" w:hAnsiTheme="majorHAnsi" w:cstheme="majorHAnsi"/>
                <w:sz w:val="18"/>
                <w:szCs w:val="18"/>
              </w:rPr>
              <w:t xml:space="preserve">Ne </w:t>
            </w:r>
            <w:r w:rsidR="00A64B52" w:rsidRPr="00A64B52">
              <w:rPr>
                <w:rFonts w:asciiTheme="majorHAnsi" w:eastAsia="Nunito" w:hAnsiTheme="majorHAnsi" w:cstheme="majorHAnsi"/>
                <w:sz w:val="18"/>
                <w:szCs w:val="18"/>
              </w:rPr>
              <w:t>prepoznaje kako razviti rješenje problema niti ne razumije korake u procesu razvoja.</w:t>
            </w:r>
            <w:r w:rsidR="00A64B52">
              <w:rPr>
                <w:rFonts w:asciiTheme="majorHAnsi" w:eastAsia="Nunito" w:hAnsiTheme="majorHAnsi" w:cstheme="majorHAnsi"/>
                <w:sz w:val="18"/>
                <w:szCs w:val="18"/>
              </w:rPr>
              <w:t xml:space="preserve"> </w:t>
            </w:r>
            <w:r w:rsidR="005A0811" w:rsidRPr="00A64B52">
              <w:rPr>
                <w:rFonts w:asciiTheme="majorHAnsi" w:eastAsia="Nunito" w:hAnsiTheme="majorHAnsi" w:cstheme="majorHAnsi"/>
                <w:sz w:val="18"/>
                <w:szCs w:val="18"/>
              </w:rPr>
              <w:t xml:space="preserve">Ne </w:t>
            </w:r>
            <w:r w:rsidR="00A64B52" w:rsidRPr="00A64B52">
              <w:rPr>
                <w:rFonts w:asciiTheme="majorHAnsi" w:eastAsia="Nunito" w:hAnsiTheme="majorHAnsi" w:cstheme="majorHAnsi"/>
                <w:sz w:val="18"/>
                <w:szCs w:val="18"/>
              </w:rPr>
              <w:t>prepoznaje kako rješavati probleme s ulaznim i izlaznim vrijednostima te ne razumije postupke računanja.</w:t>
            </w:r>
            <w:r w:rsidR="00A64B52">
              <w:rPr>
                <w:rFonts w:asciiTheme="majorHAnsi" w:eastAsia="Nunito" w:hAnsiTheme="majorHAnsi" w:cstheme="majorHAnsi"/>
                <w:sz w:val="18"/>
                <w:szCs w:val="18"/>
              </w:rPr>
              <w:t xml:space="preserve"> </w:t>
            </w:r>
            <w:r w:rsidR="005A0811" w:rsidRPr="00A64B52">
              <w:rPr>
                <w:rFonts w:asciiTheme="majorHAnsi" w:eastAsia="Nunito" w:hAnsiTheme="majorHAnsi" w:cstheme="majorHAnsi"/>
                <w:sz w:val="18"/>
                <w:szCs w:val="18"/>
              </w:rPr>
              <w:t xml:space="preserve">Ne </w:t>
            </w:r>
            <w:r w:rsidR="00A64B52" w:rsidRPr="00A64B52">
              <w:rPr>
                <w:rFonts w:asciiTheme="majorHAnsi" w:eastAsia="Nunito" w:hAnsiTheme="majorHAnsi" w:cstheme="majorHAnsi"/>
                <w:sz w:val="18"/>
                <w:szCs w:val="18"/>
              </w:rPr>
              <w:t>koristi osnovne naredbe za crtanje i bojanje geometrijskih likova, niti ih prepoznaje.</w:t>
            </w:r>
            <w:r w:rsidR="00A64B52">
              <w:rPr>
                <w:rFonts w:asciiTheme="majorHAnsi" w:eastAsia="Nunito" w:hAnsiTheme="majorHAnsi" w:cstheme="majorHAnsi"/>
                <w:sz w:val="18"/>
                <w:szCs w:val="18"/>
              </w:rPr>
              <w:t xml:space="preserve"> </w:t>
            </w:r>
            <w:r w:rsidR="005A0811" w:rsidRPr="005A0811">
              <w:rPr>
                <w:rFonts w:asciiTheme="majorHAnsi" w:eastAsia="Nunito" w:hAnsiTheme="majorHAnsi" w:cstheme="majorHAnsi"/>
                <w:sz w:val="18"/>
                <w:szCs w:val="18"/>
              </w:rPr>
              <w:t>ne razumije ni ne prepoznaje grafički prikaz algoritma dijagramom tijeka.</w:t>
            </w:r>
            <w:r w:rsidR="005A0811">
              <w:rPr>
                <w:rFonts w:asciiTheme="majorHAnsi" w:eastAsia="Nunito" w:hAnsiTheme="majorHAnsi" w:cstheme="majorHAnsi"/>
                <w:sz w:val="18"/>
                <w:szCs w:val="18"/>
              </w:rPr>
              <w:t xml:space="preserve"> </w:t>
            </w:r>
            <w:r w:rsidR="005A0811" w:rsidRPr="005A0811">
              <w:rPr>
                <w:rFonts w:asciiTheme="majorHAnsi" w:eastAsia="Nunito" w:hAnsiTheme="majorHAnsi" w:cstheme="majorHAnsi"/>
                <w:sz w:val="18"/>
                <w:szCs w:val="18"/>
              </w:rPr>
              <w:t xml:space="preserve">ne </w:t>
            </w:r>
            <w:r w:rsidR="005A0811" w:rsidRPr="005A0811">
              <w:rPr>
                <w:rFonts w:asciiTheme="majorHAnsi" w:eastAsia="Nunito" w:hAnsiTheme="majorHAnsi" w:cstheme="majorHAnsi"/>
                <w:sz w:val="18"/>
                <w:szCs w:val="18"/>
              </w:rPr>
              <w:lastRenderedPageBreak/>
              <w:t>prepoznaje svrhu korištenja naredbe FOR u petljama i ne razumije postavljanje brojača ponavljanja.</w:t>
            </w:r>
          </w:p>
        </w:tc>
        <w:tc>
          <w:tcPr>
            <w:tcW w:w="2763" w:type="dxa"/>
            <w:gridSpan w:val="2"/>
            <w:tcMar>
              <w:top w:w="100" w:type="dxa"/>
              <w:left w:w="100" w:type="dxa"/>
              <w:bottom w:w="100" w:type="dxa"/>
              <w:right w:w="100" w:type="dxa"/>
            </w:tcMar>
          </w:tcPr>
          <w:p w14:paraId="43D8D551" w14:textId="77777777" w:rsidR="002328EA" w:rsidRPr="00B669EF" w:rsidRDefault="007B5A2D" w:rsidP="00B02D66">
            <w:pPr>
              <w:widowControl w:val="0"/>
              <w:pBdr>
                <w:top w:val="nil"/>
                <w:left w:val="nil"/>
                <w:bottom w:val="nil"/>
                <w:right w:val="nil"/>
                <w:between w:val="nil"/>
              </w:pBdr>
              <w:spacing w:after="0"/>
              <w:rPr>
                <w:rFonts w:asciiTheme="majorHAnsi" w:eastAsia="Nunito" w:hAnsiTheme="majorHAnsi" w:cstheme="majorHAnsi"/>
                <w:sz w:val="18"/>
                <w:szCs w:val="18"/>
              </w:rPr>
            </w:pPr>
            <w:r w:rsidRPr="00A77528">
              <w:rPr>
                <w:rFonts w:asciiTheme="majorHAnsi" w:eastAsia="Nunito" w:hAnsiTheme="majorHAnsi" w:cstheme="majorHAnsi"/>
                <w:sz w:val="18"/>
                <w:szCs w:val="18"/>
              </w:rPr>
              <w:lastRenderedPageBreak/>
              <w:t xml:space="preserve">Može sastaviti jednostavan niz uputa, ali s poteškoćama i </w:t>
            </w:r>
            <w:r w:rsidR="00A77528" w:rsidRPr="00A77528">
              <w:rPr>
                <w:rFonts w:asciiTheme="majorHAnsi" w:eastAsia="Nunito" w:hAnsiTheme="majorHAnsi" w:cstheme="majorHAnsi"/>
                <w:sz w:val="18"/>
                <w:szCs w:val="18"/>
              </w:rPr>
              <w:t>nejasnoćama.</w:t>
            </w:r>
            <w:r w:rsidR="00B02D66">
              <w:rPr>
                <w:rFonts w:asciiTheme="majorHAnsi" w:eastAsia="Nunito" w:hAnsiTheme="majorHAnsi" w:cstheme="majorHAnsi"/>
                <w:sz w:val="18"/>
                <w:szCs w:val="18"/>
              </w:rPr>
              <w:t xml:space="preserve"> </w:t>
            </w:r>
            <w:r w:rsidR="005A0811" w:rsidRPr="00B02D66">
              <w:rPr>
                <w:rFonts w:asciiTheme="majorHAnsi" w:eastAsia="Nunito" w:hAnsiTheme="majorHAnsi" w:cstheme="majorHAnsi"/>
                <w:sz w:val="18"/>
                <w:szCs w:val="18"/>
              </w:rPr>
              <w:t xml:space="preserve">Prepoznaje </w:t>
            </w:r>
            <w:r w:rsidR="00B02D66" w:rsidRPr="00B02D66">
              <w:rPr>
                <w:rFonts w:asciiTheme="majorHAnsi" w:eastAsia="Nunito" w:hAnsiTheme="majorHAnsi" w:cstheme="majorHAnsi"/>
                <w:sz w:val="18"/>
                <w:szCs w:val="18"/>
              </w:rPr>
              <w:t>znak pridruživanja i uz dodatne smjernice i upute može osnovno pridružiti varijablama vrijednosti, iako uz povremene greške.</w:t>
            </w:r>
            <w:r w:rsidR="00B02D66">
              <w:rPr>
                <w:rFonts w:asciiTheme="majorHAnsi" w:eastAsia="Nunito" w:hAnsiTheme="majorHAnsi" w:cstheme="majorHAnsi"/>
                <w:sz w:val="18"/>
                <w:szCs w:val="18"/>
              </w:rPr>
              <w:t xml:space="preserve"> </w:t>
            </w:r>
            <w:r w:rsidR="005A0811" w:rsidRPr="00B02D66">
              <w:rPr>
                <w:rFonts w:asciiTheme="majorHAnsi" w:eastAsia="Nunito" w:hAnsiTheme="majorHAnsi" w:cstheme="majorHAnsi"/>
                <w:sz w:val="18"/>
                <w:szCs w:val="18"/>
              </w:rPr>
              <w:t xml:space="preserve">Može </w:t>
            </w:r>
            <w:r w:rsidR="00B02D66" w:rsidRPr="00B02D66">
              <w:rPr>
                <w:rFonts w:asciiTheme="majorHAnsi" w:eastAsia="Nunito" w:hAnsiTheme="majorHAnsi" w:cstheme="majorHAnsi"/>
                <w:sz w:val="18"/>
                <w:szCs w:val="18"/>
              </w:rPr>
              <w:t>objasniti koncept višestrukog pridruživanja varijablama, ali uz poteškoće u izvođenju.</w:t>
            </w:r>
            <w:r w:rsidR="00B02D66">
              <w:rPr>
                <w:rFonts w:asciiTheme="majorHAnsi" w:eastAsia="Nunito" w:hAnsiTheme="majorHAnsi" w:cstheme="majorHAnsi"/>
                <w:sz w:val="18"/>
                <w:szCs w:val="18"/>
              </w:rPr>
              <w:t xml:space="preserve"> </w:t>
            </w:r>
            <w:r w:rsidR="005A0811" w:rsidRPr="00B02D66">
              <w:rPr>
                <w:rFonts w:asciiTheme="majorHAnsi" w:eastAsia="Nunito" w:hAnsiTheme="majorHAnsi" w:cstheme="majorHAnsi"/>
                <w:sz w:val="18"/>
                <w:szCs w:val="18"/>
              </w:rPr>
              <w:t xml:space="preserve">Prepoznaje </w:t>
            </w:r>
            <w:r w:rsidR="00B02D66">
              <w:rPr>
                <w:rFonts w:asciiTheme="majorHAnsi" w:eastAsia="Nunito" w:hAnsiTheme="majorHAnsi" w:cstheme="majorHAnsi"/>
                <w:sz w:val="18"/>
                <w:szCs w:val="18"/>
              </w:rPr>
              <w:t xml:space="preserve">matematičke </w:t>
            </w:r>
            <w:r w:rsidR="00B02D66" w:rsidRPr="00B02D66">
              <w:rPr>
                <w:rFonts w:asciiTheme="majorHAnsi" w:eastAsia="Nunito" w:hAnsiTheme="majorHAnsi" w:cstheme="majorHAnsi"/>
                <w:sz w:val="18"/>
                <w:szCs w:val="18"/>
              </w:rPr>
              <w:t xml:space="preserve">operatore, ali </w:t>
            </w:r>
            <w:r w:rsidR="00B02D66">
              <w:rPr>
                <w:rFonts w:asciiTheme="majorHAnsi" w:eastAsia="Nunito" w:hAnsiTheme="majorHAnsi" w:cstheme="majorHAnsi"/>
                <w:sz w:val="18"/>
                <w:szCs w:val="18"/>
              </w:rPr>
              <w:t xml:space="preserve">tek </w:t>
            </w:r>
            <w:r w:rsidR="00B02D66" w:rsidRPr="00B02D66">
              <w:rPr>
                <w:rFonts w:asciiTheme="majorHAnsi" w:eastAsia="Nunito" w:hAnsiTheme="majorHAnsi" w:cstheme="majorHAnsi"/>
                <w:sz w:val="18"/>
                <w:szCs w:val="18"/>
              </w:rPr>
              <w:t>uz dodatne</w:t>
            </w:r>
            <w:r w:rsidR="00B02D66">
              <w:rPr>
                <w:rFonts w:asciiTheme="majorHAnsi" w:eastAsia="Nunito" w:hAnsiTheme="majorHAnsi" w:cstheme="majorHAnsi"/>
                <w:sz w:val="18"/>
                <w:szCs w:val="18"/>
              </w:rPr>
              <w:t xml:space="preserve"> smjernice i upute ih može koristiti na jednostavnim primjerima.</w:t>
            </w:r>
            <w:r w:rsidR="005D684B">
              <w:rPr>
                <w:rFonts w:asciiTheme="majorHAnsi" w:eastAsia="Nunito" w:hAnsiTheme="majorHAnsi" w:cstheme="majorHAnsi"/>
                <w:sz w:val="18"/>
                <w:szCs w:val="18"/>
              </w:rPr>
              <w:t xml:space="preserve"> Uz dodatne smjernice i upute izvodi i</w:t>
            </w:r>
            <w:r w:rsidR="005D684B" w:rsidRPr="00B02D66">
              <w:rPr>
                <w:rFonts w:asciiTheme="majorHAnsi" w:eastAsia="Nunito" w:hAnsiTheme="majorHAnsi" w:cstheme="majorHAnsi"/>
                <w:sz w:val="18"/>
                <w:szCs w:val="18"/>
              </w:rPr>
              <w:t xml:space="preserve"> rješava </w:t>
            </w:r>
            <w:r w:rsidR="005D684B">
              <w:rPr>
                <w:rFonts w:asciiTheme="majorHAnsi" w:eastAsia="Nunito" w:hAnsiTheme="majorHAnsi" w:cstheme="majorHAnsi"/>
                <w:sz w:val="18"/>
                <w:szCs w:val="18"/>
              </w:rPr>
              <w:t>zadatke</w:t>
            </w:r>
            <w:r w:rsidR="005D684B" w:rsidRPr="00B02D66">
              <w:rPr>
                <w:rFonts w:asciiTheme="majorHAnsi" w:eastAsia="Nunito" w:hAnsiTheme="majorHAnsi" w:cstheme="majorHAnsi"/>
                <w:sz w:val="18"/>
                <w:szCs w:val="18"/>
              </w:rPr>
              <w:t xml:space="preserve"> koje uključuju varijable.</w:t>
            </w:r>
            <w:r w:rsidR="00507951">
              <w:rPr>
                <w:rFonts w:asciiTheme="majorHAnsi" w:eastAsia="Nunito" w:hAnsiTheme="majorHAnsi" w:cstheme="majorHAnsi"/>
                <w:sz w:val="18"/>
                <w:szCs w:val="18"/>
              </w:rPr>
              <w:t xml:space="preserve"> </w:t>
            </w:r>
            <w:r w:rsidR="005A0811" w:rsidRPr="00507951">
              <w:rPr>
                <w:rFonts w:asciiTheme="majorHAnsi" w:eastAsia="Nunito" w:hAnsiTheme="majorHAnsi" w:cstheme="majorHAnsi"/>
                <w:sz w:val="18"/>
                <w:szCs w:val="18"/>
              </w:rPr>
              <w:t xml:space="preserve">Prepoznaje </w:t>
            </w:r>
            <w:r w:rsidR="00507951" w:rsidRPr="00507951">
              <w:rPr>
                <w:rFonts w:asciiTheme="majorHAnsi" w:eastAsia="Nunito" w:hAnsiTheme="majorHAnsi" w:cstheme="majorHAnsi"/>
                <w:sz w:val="18"/>
                <w:szCs w:val="18"/>
              </w:rPr>
              <w:t>potrebu za kritičkom provjerom i analizom uz dodatne smjernice i upute, iako to može izvesti uz poteškoće.</w:t>
            </w:r>
            <w:r w:rsidR="00507951">
              <w:rPr>
                <w:rFonts w:asciiTheme="majorHAnsi" w:eastAsia="Nunito" w:hAnsiTheme="majorHAnsi" w:cstheme="majorHAnsi"/>
                <w:sz w:val="18"/>
                <w:szCs w:val="18"/>
              </w:rPr>
              <w:t xml:space="preserve"> </w:t>
            </w:r>
            <w:r w:rsidR="005A0811" w:rsidRPr="00507951">
              <w:rPr>
                <w:rFonts w:asciiTheme="majorHAnsi" w:eastAsia="Nunito" w:hAnsiTheme="majorHAnsi" w:cstheme="majorHAnsi"/>
                <w:sz w:val="18"/>
                <w:szCs w:val="18"/>
              </w:rPr>
              <w:t xml:space="preserve">Prepoznaje </w:t>
            </w:r>
            <w:r w:rsidR="00507951" w:rsidRPr="00507951">
              <w:rPr>
                <w:rFonts w:asciiTheme="majorHAnsi" w:eastAsia="Nunito" w:hAnsiTheme="majorHAnsi" w:cstheme="majorHAnsi"/>
                <w:sz w:val="18"/>
                <w:szCs w:val="18"/>
              </w:rPr>
              <w:t>potrebu za preuređivanjem i ponovnim testiranjem rješenja uz dodatne smjernice i upute, iako to može izvesti uz poteškoće.</w:t>
            </w:r>
            <w:r w:rsidR="00A64B52">
              <w:rPr>
                <w:rFonts w:asciiTheme="majorHAnsi" w:eastAsia="Nunito" w:hAnsiTheme="majorHAnsi" w:cstheme="majorHAnsi"/>
                <w:sz w:val="18"/>
                <w:szCs w:val="18"/>
              </w:rPr>
              <w:t xml:space="preserve"> </w:t>
            </w:r>
            <w:r w:rsidR="005A0811" w:rsidRPr="00A64B52">
              <w:rPr>
                <w:rFonts w:asciiTheme="majorHAnsi" w:eastAsia="Nunito" w:hAnsiTheme="majorHAnsi" w:cstheme="majorHAnsi"/>
                <w:sz w:val="18"/>
                <w:szCs w:val="18"/>
              </w:rPr>
              <w:t xml:space="preserve">Prepoznaje </w:t>
            </w:r>
            <w:r w:rsidR="00A64B52" w:rsidRPr="00A64B52">
              <w:rPr>
                <w:rFonts w:asciiTheme="majorHAnsi" w:eastAsia="Nunito" w:hAnsiTheme="majorHAnsi" w:cstheme="majorHAnsi"/>
                <w:sz w:val="18"/>
                <w:szCs w:val="18"/>
              </w:rPr>
              <w:t xml:space="preserve">proces razvoja rješenja </w:t>
            </w:r>
            <w:r w:rsidR="00A64B52" w:rsidRPr="00A64B52">
              <w:rPr>
                <w:rFonts w:asciiTheme="majorHAnsi" w:eastAsia="Nunito" w:hAnsiTheme="majorHAnsi" w:cstheme="majorHAnsi"/>
                <w:sz w:val="18"/>
                <w:szCs w:val="18"/>
              </w:rPr>
              <w:lastRenderedPageBreak/>
              <w:t>uz dodatne smjernice i upute te može izvesti uz poteškoće.</w:t>
            </w:r>
            <w:r w:rsidR="00A64B52">
              <w:rPr>
                <w:rFonts w:asciiTheme="majorHAnsi" w:eastAsia="Nunito" w:hAnsiTheme="majorHAnsi" w:cstheme="majorHAnsi"/>
                <w:sz w:val="18"/>
                <w:szCs w:val="18"/>
              </w:rPr>
              <w:t xml:space="preserve"> </w:t>
            </w:r>
            <w:r w:rsidR="005A0811" w:rsidRPr="00A64B52">
              <w:rPr>
                <w:rFonts w:asciiTheme="majorHAnsi" w:eastAsia="Nunito" w:hAnsiTheme="majorHAnsi" w:cstheme="majorHAnsi"/>
                <w:sz w:val="18"/>
                <w:szCs w:val="18"/>
              </w:rPr>
              <w:t xml:space="preserve">Prepoznaje </w:t>
            </w:r>
            <w:r w:rsidR="00A64B52" w:rsidRPr="00A64B52">
              <w:rPr>
                <w:rFonts w:asciiTheme="majorHAnsi" w:eastAsia="Nunito" w:hAnsiTheme="majorHAnsi" w:cstheme="majorHAnsi"/>
                <w:sz w:val="18"/>
                <w:szCs w:val="18"/>
              </w:rPr>
              <w:t>potrebu za rješavanjem problema s ulaznim i izlaznim vrijednostima uz dodatne smjernice i upute, iako to može izvesti uz poteškoće.</w:t>
            </w:r>
            <w:r w:rsidR="00A64B52">
              <w:rPr>
                <w:rFonts w:asciiTheme="majorHAnsi" w:eastAsia="Nunito" w:hAnsiTheme="majorHAnsi" w:cstheme="majorHAnsi"/>
                <w:sz w:val="18"/>
                <w:szCs w:val="18"/>
              </w:rPr>
              <w:t xml:space="preserve"> </w:t>
            </w:r>
            <w:r w:rsidR="005A0811" w:rsidRPr="00A64B52">
              <w:rPr>
                <w:rFonts w:asciiTheme="majorHAnsi" w:eastAsia="Nunito" w:hAnsiTheme="majorHAnsi" w:cstheme="majorHAnsi"/>
                <w:sz w:val="18"/>
                <w:szCs w:val="18"/>
              </w:rPr>
              <w:t xml:space="preserve">Koristi </w:t>
            </w:r>
            <w:r w:rsidR="00A64B52" w:rsidRPr="00A64B52">
              <w:rPr>
                <w:rFonts w:asciiTheme="majorHAnsi" w:eastAsia="Nunito" w:hAnsiTheme="majorHAnsi" w:cstheme="majorHAnsi"/>
                <w:sz w:val="18"/>
                <w:szCs w:val="18"/>
              </w:rPr>
              <w:t>osnovne naredbe uz dodatne smjernice i upute za crtanje i bojanje geometrijskih likova, ali s nesigurnošću i često uz greške.</w:t>
            </w:r>
            <w:r w:rsidR="005A0811">
              <w:rPr>
                <w:rFonts w:asciiTheme="majorHAnsi" w:eastAsia="Nunito" w:hAnsiTheme="majorHAnsi" w:cstheme="majorHAnsi"/>
                <w:sz w:val="18"/>
                <w:szCs w:val="18"/>
              </w:rPr>
              <w:t xml:space="preserve"> </w:t>
            </w:r>
            <w:r w:rsidR="00A64B52">
              <w:rPr>
                <w:rFonts w:asciiTheme="majorHAnsi" w:eastAsia="Nunito" w:hAnsiTheme="majorHAnsi" w:cstheme="majorHAnsi"/>
                <w:sz w:val="18"/>
                <w:szCs w:val="18"/>
              </w:rPr>
              <w:t xml:space="preserve"> </w:t>
            </w:r>
            <w:r w:rsidR="005A0811" w:rsidRPr="005A0811">
              <w:rPr>
                <w:rFonts w:asciiTheme="majorHAnsi" w:eastAsia="Nunito" w:hAnsiTheme="majorHAnsi" w:cstheme="majorHAnsi"/>
                <w:sz w:val="18"/>
                <w:szCs w:val="18"/>
              </w:rPr>
              <w:t>prepoznaje grafički prikaz algoritma dijagramom tijeka uz dodatne smjernice i upute.</w:t>
            </w:r>
            <w:r w:rsidR="005A0811">
              <w:rPr>
                <w:rFonts w:asciiTheme="majorHAnsi" w:eastAsia="Nunito" w:hAnsiTheme="majorHAnsi" w:cstheme="majorHAnsi"/>
                <w:sz w:val="18"/>
                <w:szCs w:val="18"/>
              </w:rPr>
              <w:t xml:space="preserve"> </w:t>
            </w:r>
            <w:r w:rsidR="005A0811" w:rsidRPr="005A0811">
              <w:rPr>
                <w:rFonts w:asciiTheme="majorHAnsi" w:eastAsia="Nunito" w:hAnsiTheme="majorHAnsi" w:cstheme="majorHAnsi"/>
                <w:sz w:val="18"/>
                <w:szCs w:val="18"/>
              </w:rPr>
              <w:t>prepoznaje svrhu korištenja naredbe FOR u petljama uz dodatne smjernice i upute i može pravilno postaviti brojač ponavljanja.</w:t>
            </w:r>
          </w:p>
        </w:tc>
        <w:tc>
          <w:tcPr>
            <w:tcW w:w="2763" w:type="dxa"/>
            <w:gridSpan w:val="2"/>
            <w:tcMar>
              <w:top w:w="100" w:type="dxa"/>
              <w:left w:w="100" w:type="dxa"/>
              <w:bottom w:w="100" w:type="dxa"/>
              <w:right w:w="100" w:type="dxa"/>
            </w:tcMar>
          </w:tcPr>
          <w:p w14:paraId="707C618F" w14:textId="77777777" w:rsidR="002328EA" w:rsidRPr="00B669EF" w:rsidRDefault="007B5A2D" w:rsidP="002C23CA">
            <w:pPr>
              <w:widowControl w:val="0"/>
              <w:spacing w:after="0"/>
              <w:rPr>
                <w:rFonts w:asciiTheme="majorHAnsi" w:eastAsia="Nunito" w:hAnsiTheme="majorHAnsi" w:cstheme="majorHAnsi"/>
                <w:sz w:val="18"/>
                <w:szCs w:val="18"/>
              </w:rPr>
            </w:pPr>
            <w:r w:rsidRPr="00A77528">
              <w:rPr>
                <w:rFonts w:asciiTheme="majorHAnsi" w:eastAsia="Nunito" w:hAnsiTheme="majorHAnsi" w:cstheme="majorHAnsi"/>
                <w:sz w:val="18"/>
                <w:szCs w:val="18"/>
              </w:rPr>
              <w:lastRenderedPageBreak/>
              <w:t xml:space="preserve">Slaže jednostavan niz uputa koristeći naredbe s </w:t>
            </w:r>
            <w:r w:rsidR="00A77528">
              <w:rPr>
                <w:rFonts w:asciiTheme="majorHAnsi" w:eastAsia="Nunito" w:hAnsiTheme="majorHAnsi" w:cstheme="majorHAnsi"/>
                <w:sz w:val="18"/>
                <w:szCs w:val="18"/>
              </w:rPr>
              <w:t xml:space="preserve">određenom </w:t>
            </w:r>
            <w:r w:rsidR="00A77528" w:rsidRPr="00A77528">
              <w:rPr>
                <w:rFonts w:asciiTheme="majorHAnsi" w:eastAsia="Nunito" w:hAnsiTheme="majorHAnsi" w:cstheme="majorHAnsi"/>
                <w:sz w:val="18"/>
                <w:szCs w:val="18"/>
              </w:rPr>
              <w:t>preciznošću.</w:t>
            </w:r>
            <w:r w:rsidR="00B02D66">
              <w:rPr>
                <w:rFonts w:asciiTheme="majorHAnsi" w:eastAsia="Nunito" w:hAnsiTheme="majorHAnsi" w:cstheme="majorHAnsi"/>
                <w:sz w:val="18"/>
                <w:szCs w:val="18"/>
              </w:rPr>
              <w:t xml:space="preserve"> </w:t>
            </w:r>
            <w:r w:rsidR="005A0811" w:rsidRPr="00B02D66">
              <w:rPr>
                <w:rFonts w:asciiTheme="majorHAnsi" w:eastAsia="Nunito" w:hAnsiTheme="majorHAnsi" w:cstheme="majorHAnsi"/>
                <w:sz w:val="18"/>
                <w:szCs w:val="18"/>
              </w:rPr>
              <w:t xml:space="preserve">Uspješno </w:t>
            </w:r>
            <w:r w:rsidR="00B02D66" w:rsidRPr="00B02D66">
              <w:rPr>
                <w:rFonts w:asciiTheme="majorHAnsi" w:eastAsia="Nunito" w:hAnsiTheme="majorHAnsi" w:cstheme="majorHAnsi"/>
                <w:sz w:val="18"/>
                <w:szCs w:val="18"/>
              </w:rPr>
              <w:t>pridružuje varijablama vrijednosti koristeći znak pridruživanja, iako može praviti određene greške.</w:t>
            </w:r>
            <w:r w:rsidR="00B02D66">
              <w:rPr>
                <w:rFonts w:asciiTheme="majorHAnsi" w:eastAsia="Nunito" w:hAnsiTheme="majorHAnsi" w:cstheme="majorHAnsi"/>
                <w:sz w:val="18"/>
                <w:szCs w:val="18"/>
              </w:rPr>
              <w:t xml:space="preserve"> </w:t>
            </w:r>
            <w:r w:rsidR="005A0811" w:rsidRPr="00B02D66">
              <w:rPr>
                <w:rFonts w:asciiTheme="majorHAnsi" w:eastAsia="Nunito" w:hAnsiTheme="majorHAnsi" w:cstheme="majorHAnsi"/>
                <w:sz w:val="18"/>
                <w:szCs w:val="18"/>
              </w:rPr>
              <w:t xml:space="preserve">Uspješno </w:t>
            </w:r>
            <w:r w:rsidR="00B02D66" w:rsidRPr="00B02D66">
              <w:rPr>
                <w:rFonts w:asciiTheme="majorHAnsi" w:eastAsia="Nunito" w:hAnsiTheme="majorHAnsi" w:cstheme="majorHAnsi"/>
                <w:sz w:val="18"/>
                <w:szCs w:val="18"/>
              </w:rPr>
              <w:t>objašnjava značenje i pravilnu uporabu operatora zbrajanja i množenja, iako može praviti nekoliko grešaka u primjeni.</w:t>
            </w:r>
            <w:r w:rsidR="00B02D66">
              <w:rPr>
                <w:rFonts w:asciiTheme="majorHAnsi" w:eastAsia="Nunito" w:hAnsiTheme="majorHAnsi" w:cstheme="majorHAnsi"/>
                <w:sz w:val="18"/>
                <w:szCs w:val="18"/>
              </w:rPr>
              <w:t xml:space="preserve"> </w:t>
            </w:r>
            <w:r w:rsidR="005A0811" w:rsidRPr="00B02D66">
              <w:rPr>
                <w:rFonts w:asciiTheme="majorHAnsi" w:eastAsia="Nunito" w:hAnsiTheme="majorHAnsi" w:cstheme="majorHAnsi"/>
                <w:sz w:val="18"/>
                <w:szCs w:val="18"/>
              </w:rPr>
              <w:t xml:space="preserve">Objašnjava </w:t>
            </w:r>
            <w:r w:rsidR="00B02D66" w:rsidRPr="00B02D66">
              <w:rPr>
                <w:rFonts w:asciiTheme="majorHAnsi" w:eastAsia="Nunito" w:hAnsiTheme="majorHAnsi" w:cstheme="majorHAnsi"/>
                <w:sz w:val="18"/>
                <w:szCs w:val="18"/>
              </w:rPr>
              <w:t>i izvodi višestruko pridruživanje varijablama.</w:t>
            </w:r>
            <w:r w:rsidR="00507951">
              <w:rPr>
                <w:rFonts w:asciiTheme="majorHAnsi" w:eastAsia="Nunito" w:hAnsiTheme="majorHAnsi" w:cstheme="majorHAnsi"/>
                <w:sz w:val="18"/>
                <w:szCs w:val="18"/>
              </w:rPr>
              <w:t xml:space="preserve"> </w:t>
            </w:r>
            <w:r w:rsidR="005A0811" w:rsidRPr="00507951">
              <w:rPr>
                <w:rFonts w:asciiTheme="majorHAnsi" w:eastAsia="Nunito" w:hAnsiTheme="majorHAnsi" w:cstheme="majorHAnsi"/>
                <w:sz w:val="18"/>
                <w:szCs w:val="18"/>
              </w:rPr>
              <w:t xml:space="preserve">Preuređuje </w:t>
            </w:r>
            <w:r w:rsidR="00507951" w:rsidRPr="00507951">
              <w:rPr>
                <w:rFonts w:asciiTheme="majorHAnsi" w:eastAsia="Nunito" w:hAnsiTheme="majorHAnsi" w:cstheme="majorHAnsi"/>
                <w:sz w:val="18"/>
                <w:szCs w:val="18"/>
              </w:rPr>
              <w:t>i ponovno testira svoje rješenje, iako može praviti neke greške u tom procesu.</w:t>
            </w:r>
            <w:r w:rsidR="00507951">
              <w:rPr>
                <w:rFonts w:asciiTheme="majorHAnsi" w:eastAsia="Nunito" w:hAnsiTheme="majorHAnsi" w:cstheme="majorHAnsi"/>
                <w:sz w:val="18"/>
                <w:szCs w:val="18"/>
              </w:rPr>
              <w:t xml:space="preserve"> </w:t>
            </w:r>
            <w:r w:rsidR="005A0811" w:rsidRPr="00507951">
              <w:rPr>
                <w:rFonts w:asciiTheme="majorHAnsi" w:eastAsia="Nunito" w:hAnsiTheme="majorHAnsi" w:cstheme="majorHAnsi"/>
                <w:sz w:val="18"/>
                <w:szCs w:val="18"/>
              </w:rPr>
              <w:t>Provj</w:t>
            </w:r>
            <w:r w:rsidR="00507951" w:rsidRPr="00507951">
              <w:rPr>
                <w:rFonts w:asciiTheme="majorHAnsi" w:eastAsia="Nunito" w:hAnsiTheme="majorHAnsi" w:cstheme="majorHAnsi"/>
                <w:sz w:val="18"/>
                <w:szCs w:val="18"/>
              </w:rPr>
              <w:t>erava ispravnost svog algoritma i analizira probleme, iako može napraviti neke greške u analizi.</w:t>
            </w:r>
            <w:r w:rsidR="00A64B52">
              <w:rPr>
                <w:rFonts w:asciiTheme="majorHAnsi" w:eastAsia="Nunito" w:hAnsiTheme="majorHAnsi" w:cstheme="majorHAnsi"/>
                <w:sz w:val="18"/>
                <w:szCs w:val="18"/>
              </w:rPr>
              <w:t xml:space="preserve"> </w:t>
            </w:r>
            <w:r w:rsidR="005A0811" w:rsidRPr="00A64B52">
              <w:rPr>
                <w:rFonts w:asciiTheme="majorHAnsi" w:eastAsia="Nunito" w:hAnsiTheme="majorHAnsi" w:cstheme="majorHAnsi"/>
                <w:sz w:val="18"/>
                <w:szCs w:val="18"/>
              </w:rPr>
              <w:t xml:space="preserve">Razvija </w:t>
            </w:r>
            <w:r w:rsidR="00A64B52" w:rsidRPr="00A64B52">
              <w:rPr>
                <w:rFonts w:asciiTheme="majorHAnsi" w:eastAsia="Nunito" w:hAnsiTheme="majorHAnsi" w:cstheme="majorHAnsi"/>
                <w:sz w:val="18"/>
                <w:szCs w:val="18"/>
              </w:rPr>
              <w:t>rješenje problema koristeći se ponavljanjem i ulaznim podatcima, iako može napraviti neke greške u pridruživanju vrijednosti.</w:t>
            </w:r>
            <w:r w:rsidR="00A64B52">
              <w:rPr>
                <w:rFonts w:asciiTheme="majorHAnsi" w:eastAsia="Nunito" w:hAnsiTheme="majorHAnsi" w:cstheme="majorHAnsi"/>
                <w:sz w:val="18"/>
                <w:szCs w:val="18"/>
              </w:rPr>
              <w:t xml:space="preserve"> </w:t>
            </w:r>
            <w:r w:rsidR="005A0811" w:rsidRPr="00A64B52">
              <w:rPr>
                <w:rFonts w:asciiTheme="majorHAnsi" w:eastAsia="Nunito" w:hAnsiTheme="majorHAnsi" w:cstheme="majorHAnsi"/>
                <w:sz w:val="18"/>
                <w:szCs w:val="18"/>
              </w:rPr>
              <w:t xml:space="preserve">Rješava </w:t>
            </w:r>
            <w:r w:rsidR="00A64B52" w:rsidRPr="00A64B52">
              <w:rPr>
                <w:rFonts w:asciiTheme="majorHAnsi" w:eastAsia="Nunito" w:hAnsiTheme="majorHAnsi" w:cstheme="majorHAnsi"/>
                <w:sz w:val="18"/>
                <w:szCs w:val="18"/>
              </w:rPr>
              <w:t xml:space="preserve">jednostavne probleme koji uključuju ulazne i izlazne vrijednosti, iako može </w:t>
            </w:r>
            <w:r w:rsidR="00A64B52" w:rsidRPr="00A64B52">
              <w:rPr>
                <w:rFonts w:asciiTheme="majorHAnsi" w:eastAsia="Nunito" w:hAnsiTheme="majorHAnsi" w:cstheme="majorHAnsi"/>
                <w:sz w:val="18"/>
                <w:szCs w:val="18"/>
              </w:rPr>
              <w:lastRenderedPageBreak/>
              <w:t>napraviti neke greške u računanju.</w:t>
            </w:r>
            <w:r w:rsidR="00A64B52">
              <w:t xml:space="preserve"> </w:t>
            </w:r>
            <w:r w:rsidR="005A0811" w:rsidRPr="00A64B52">
              <w:rPr>
                <w:rFonts w:asciiTheme="majorHAnsi" w:eastAsia="Nunito" w:hAnsiTheme="majorHAnsi" w:cstheme="majorHAnsi"/>
                <w:sz w:val="18"/>
                <w:szCs w:val="18"/>
              </w:rPr>
              <w:t xml:space="preserve">Koristi </w:t>
            </w:r>
            <w:r w:rsidR="00A64B52" w:rsidRPr="00A64B52">
              <w:rPr>
                <w:rFonts w:asciiTheme="majorHAnsi" w:eastAsia="Nunito" w:hAnsiTheme="majorHAnsi" w:cstheme="majorHAnsi"/>
                <w:sz w:val="18"/>
                <w:szCs w:val="18"/>
              </w:rPr>
              <w:t>osnovne naredbe za crtanje i bojanje geometrijskih likova, iako može imati manje greške koje ispravlja uz smjernice.</w:t>
            </w:r>
            <w:r w:rsidR="005A0811">
              <w:rPr>
                <w:rFonts w:asciiTheme="majorHAnsi" w:eastAsia="Nunito" w:hAnsiTheme="majorHAnsi" w:cstheme="majorHAnsi"/>
                <w:sz w:val="18"/>
                <w:szCs w:val="18"/>
              </w:rPr>
              <w:t xml:space="preserve"> </w:t>
            </w:r>
            <w:r w:rsidR="00A64B52">
              <w:rPr>
                <w:rFonts w:asciiTheme="majorHAnsi" w:eastAsia="Nunito" w:hAnsiTheme="majorHAnsi" w:cstheme="majorHAnsi"/>
                <w:sz w:val="18"/>
                <w:szCs w:val="18"/>
              </w:rPr>
              <w:t xml:space="preserve">  </w:t>
            </w:r>
            <w:r w:rsidR="005A0811" w:rsidRPr="005A0811">
              <w:rPr>
                <w:rFonts w:asciiTheme="majorHAnsi" w:eastAsia="Nunito" w:hAnsiTheme="majorHAnsi" w:cstheme="majorHAnsi"/>
                <w:sz w:val="18"/>
                <w:szCs w:val="18"/>
              </w:rPr>
              <w:t>prepoznaje i koristi grafički prikaz algoritma dijagramom tijeka s određenim greškama, uz smjernice ispravlja greške.</w:t>
            </w:r>
            <w:r w:rsidR="005A0811">
              <w:rPr>
                <w:rFonts w:asciiTheme="majorHAnsi" w:eastAsia="Nunito" w:hAnsiTheme="majorHAnsi" w:cstheme="majorHAnsi"/>
                <w:sz w:val="18"/>
                <w:szCs w:val="18"/>
              </w:rPr>
              <w:t xml:space="preserve"> </w:t>
            </w:r>
            <w:r w:rsidR="005A0811" w:rsidRPr="005A0811">
              <w:rPr>
                <w:rFonts w:asciiTheme="majorHAnsi" w:eastAsia="Nunito" w:hAnsiTheme="majorHAnsi" w:cstheme="majorHAnsi"/>
                <w:sz w:val="18"/>
                <w:szCs w:val="18"/>
              </w:rPr>
              <w:t>imenuje i opisuje svrhu uporabe naredbe FOR u petljama te pravilno postavlja brojač ponavljanja s određenim greškama koje ispravlja uz smjernice.</w:t>
            </w:r>
            <w:r w:rsidR="005A0811">
              <w:rPr>
                <w:rFonts w:asciiTheme="majorHAnsi" w:eastAsia="Nunito" w:hAnsiTheme="majorHAnsi" w:cstheme="majorHAnsi"/>
                <w:sz w:val="18"/>
                <w:szCs w:val="18"/>
              </w:rPr>
              <w:t xml:space="preserve"> </w:t>
            </w:r>
          </w:p>
        </w:tc>
        <w:tc>
          <w:tcPr>
            <w:tcW w:w="2763" w:type="dxa"/>
            <w:gridSpan w:val="2"/>
            <w:tcMar>
              <w:top w:w="100" w:type="dxa"/>
              <w:left w:w="100" w:type="dxa"/>
              <w:bottom w:w="100" w:type="dxa"/>
              <w:right w:w="100" w:type="dxa"/>
            </w:tcMar>
          </w:tcPr>
          <w:p w14:paraId="6EB7A2AF" w14:textId="77777777" w:rsidR="002328EA" w:rsidRPr="00B669EF" w:rsidRDefault="00A77528" w:rsidP="005A0811">
            <w:pPr>
              <w:widowControl w:val="0"/>
              <w:spacing w:after="0"/>
              <w:rPr>
                <w:rFonts w:asciiTheme="majorHAnsi" w:eastAsia="Nunito" w:hAnsiTheme="majorHAnsi" w:cstheme="majorHAnsi"/>
                <w:sz w:val="18"/>
                <w:szCs w:val="18"/>
              </w:rPr>
            </w:pPr>
            <w:r w:rsidRPr="00A77528">
              <w:rPr>
                <w:rFonts w:asciiTheme="majorHAnsi" w:eastAsia="Nunito" w:hAnsiTheme="majorHAnsi" w:cstheme="majorHAnsi"/>
                <w:sz w:val="18"/>
                <w:szCs w:val="18"/>
              </w:rPr>
              <w:lastRenderedPageBreak/>
              <w:t>Učenik se uspješno nosi s izazovima sastavljanja zahtjevnijih nizova uputa koristeći naredbe, što jasno ukazuje na njihovu stručnost i vještinu u programiranju.</w:t>
            </w:r>
            <w:r>
              <w:rPr>
                <w:rFonts w:asciiTheme="majorHAnsi" w:eastAsia="Nunito" w:hAnsiTheme="majorHAnsi" w:cstheme="majorHAnsi"/>
                <w:sz w:val="18"/>
                <w:szCs w:val="18"/>
              </w:rPr>
              <w:t xml:space="preserve"> </w:t>
            </w:r>
            <w:r w:rsidR="005A0811" w:rsidRPr="00B02D66">
              <w:rPr>
                <w:rFonts w:asciiTheme="majorHAnsi" w:eastAsia="Nunito" w:hAnsiTheme="majorHAnsi" w:cstheme="majorHAnsi"/>
                <w:sz w:val="18"/>
                <w:szCs w:val="18"/>
              </w:rPr>
              <w:t xml:space="preserve">Precizno </w:t>
            </w:r>
            <w:r w:rsidR="00B02D66" w:rsidRPr="00B02D66">
              <w:rPr>
                <w:rFonts w:asciiTheme="majorHAnsi" w:eastAsia="Nunito" w:hAnsiTheme="majorHAnsi" w:cstheme="majorHAnsi"/>
                <w:sz w:val="18"/>
                <w:szCs w:val="18"/>
              </w:rPr>
              <w:t>i efikasno pridružuje varijablama vrijednosti koristeći znak pridruživanja u različitim situacijama.</w:t>
            </w:r>
            <w:r w:rsidR="00B02D66">
              <w:rPr>
                <w:rFonts w:asciiTheme="majorHAnsi" w:eastAsia="Nunito" w:hAnsiTheme="majorHAnsi" w:cstheme="majorHAnsi"/>
                <w:sz w:val="18"/>
                <w:szCs w:val="18"/>
              </w:rPr>
              <w:t xml:space="preserve"> </w:t>
            </w:r>
            <w:r w:rsidR="005A0811" w:rsidRPr="00B02D66">
              <w:rPr>
                <w:rFonts w:asciiTheme="majorHAnsi" w:eastAsia="Nunito" w:hAnsiTheme="majorHAnsi" w:cstheme="majorHAnsi"/>
                <w:sz w:val="18"/>
                <w:szCs w:val="18"/>
              </w:rPr>
              <w:t xml:space="preserve">Precizno </w:t>
            </w:r>
            <w:r w:rsidR="00B02D66" w:rsidRPr="00B02D66">
              <w:rPr>
                <w:rFonts w:asciiTheme="majorHAnsi" w:eastAsia="Nunito" w:hAnsiTheme="majorHAnsi" w:cstheme="majorHAnsi"/>
                <w:sz w:val="18"/>
                <w:szCs w:val="18"/>
              </w:rPr>
              <w:t>objašnjava značenje i pravilnu uporabu operatora zbrajanja i množenja te ih primjenjuje u različitim situacijama, iako povremeno može biti nesiguran.</w:t>
            </w:r>
            <w:r w:rsidR="00507951">
              <w:rPr>
                <w:rFonts w:asciiTheme="majorHAnsi" w:eastAsia="Nunito" w:hAnsiTheme="majorHAnsi" w:cstheme="majorHAnsi"/>
                <w:sz w:val="18"/>
                <w:szCs w:val="18"/>
              </w:rPr>
              <w:t xml:space="preserve"> </w:t>
            </w:r>
            <w:r w:rsidR="005A0811" w:rsidRPr="00507951">
              <w:rPr>
                <w:rFonts w:asciiTheme="majorHAnsi" w:eastAsia="Nunito" w:hAnsiTheme="majorHAnsi" w:cstheme="majorHAnsi"/>
                <w:sz w:val="18"/>
                <w:szCs w:val="18"/>
              </w:rPr>
              <w:t xml:space="preserve">Precizno </w:t>
            </w:r>
            <w:r w:rsidR="00507951" w:rsidRPr="00507951">
              <w:rPr>
                <w:rFonts w:asciiTheme="majorHAnsi" w:eastAsia="Nunito" w:hAnsiTheme="majorHAnsi" w:cstheme="majorHAnsi"/>
                <w:sz w:val="18"/>
                <w:szCs w:val="18"/>
              </w:rPr>
              <w:t>i efikasno preuređuje i ponovno testira rješenje, iako može pokazivati povremenu nesigurnost.</w:t>
            </w:r>
            <w:r w:rsidR="00507951">
              <w:rPr>
                <w:rFonts w:asciiTheme="majorHAnsi" w:eastAsia="Nunito" w:hAnsiTheme="majorHAnsi" w:cstheme="majorHAnsi"/>
                <w:sz w:val="18"/>
                <w:szCs w:val="18"/>
              </w:rPr>
              <w:t xml:space="preserve"> </w:t>
            </w:r>
            <w:r w:rsidR="005A0811" w:rsidRPr="00507951">
              <w:rPr>
                <w:rFonts w:asciiTheme="majorHAnsi" w:eastAsia="Nunito" w:hAnsiTheme="majorHAnsi" w:cstheme="majorHAnsi"/>
                <w:sz w:val="18"/>
                <w:szCs w:val="18"/>
              </w:rPr>
              <w:t xml:space="preserve">Precizno </w:t>
            </w:r>
            <w:r w:rsidR="00507951" w:rsidRPr="00507951">
              <w:rPr>
                <w:rFonts w:asciiTheme="majorHAnsi" w:eastAsia="Nunito" w:hAnsiTheme="majorHAnsi" w:cstheme="majorHAnsi"/>
                <w:sz w:val="18"/>
                <w:szCs w:val="18"/>
              </w:rPr>
              <w:t>i brzo provjerava ispravnost svog algoritma i analizira probleme, iako može pokazivati povremenu nesigurnost.</w:t>
            </w:r>
            <w:r w:rsidR="00A64B52">
              <w:rPr>
                <w:rFonts w:asciiTheme="majorHAnsi" w:eastAsia="Nunito" w:hAnsiTheme="majorHAnsi" w:cstheme="majorHAnsi"/>
                <w:sz w:val="18"/>
                <w:szCs w:val="18"/>
              </w:rPr>
              <w:t xml:space="preserve"> </w:t>
            </w:r>
            <w:r w:rsidR="005A0811" w:rsidRPr="00A64B52">
              <w:rPr>
                <w:rFonts w:asciiTheme="majorHAnsi" w:eastAsia="Nunito" w:hAnsiTheme="majorHAnsi" w:cstheme="majorHAnsi"/>
                <w:sz w:val="18"/>
                <w:szCs w:val="18"/>
              </w:rPr>
              <w:t xml:space="preserve">Precizno </w:t>
            </w:r>
            <w:r w:rsidR="00A64B52" w:rsidRPr="00A64B52">
              <w:rPr>
                <w:rFonts w:asciiTheme="majorHAnsi" w:eastAsia="Nunito" w:hAnsiTheme="majorHAnsi" w:cstheme="majorHAnsi"/>
                <w:sz w:val="18"/>
                <w:szCs w:val="18"/>
              </w:rPr>
              <w:t xml:space="preserve">i brzo razvija rješenje problema koristeći se ponavljanjem, ulaznim podatcima i pridruživanjem vrijednosti, iako </w:t>
            </w:r>
            <w:r w:rsidR="00A64B52" w:rsidRPr="00A64B52">
              <w:rPr>
                <w:rFonts w:asciiTheme="majorHAnsi" w:eastAsia="Nunito" w:hAnsiTheme="majorHAnsi" w:cstheme="majorHAnsi"/>
                <w:sz w:val="18"/>
                <w:szCs w:val="18"/>
              </w:rPr>
              <w:lastRenderedPageBreak/>
              <w:t>može pokazivati povremenu nesigurnost.</w:t>
            </w:r>
            <w:r w:rsidR="00A64B52">
              <w:rPr>
                <w:rFonts w:asciiTheme="majorHAnsi" w:eastAsia="Nunito" w:hAnsiTheme="majorHAnsi" w:cstheme="majorHAnsi"/>
                <w:sz w:val="18"/>
                <w:szCs w:val="18"/>
              </w:rPr>
              <w:t xml:space="preserve"> </w:t>
            </w:r>
            <w:r w:rsidR="005A0811" w:rsidRPr="00A64B52">
              <w:rPr>
                <w:rFonts w:asciiTheme="majorHAnsi" w:eastAsia="Nunito" w:hAnsiTheme="majorHAnsi" w:cstheme="majorHAnsi"/>
                <w:sz w:val="18"/>
                <w:szCs w:val="18"/>
              </w:rPr>
              <w:t xml:space="preserve">Precizno </w:t>
            </w:r>
            <w:r w:rsidR="00A64B52" w:rsidRPr="00A64B52">
              <w:rPr>
                <w:rFonts w:asciiTheme="majorHAnsi" w:eastAsia="Nunito" w:hAnsiTheme="majorHAnsi" w:cstheme="majorHAnsi"/>
                <w:sz w:val="18"/>
                <w:szCs w:val="18"/>
              </w:rPr>
              <w:t>i efikasno rješava probleme s ulaznim i izlaznim vrijednostima, brzo i samostalno, uz povremenu nesigurnost.</w:t>
            </w:r>
            <w:r w:rsidR="00A64B52">
              <w:rPr>
                <w:rFonts w:asciiTheme="majorHAnsi" w:eastAsia="Nunito" w:hAnsiTheme="majorHAnsi" w:cstheme="majorHAnsi"/>
                <w:sz w:val="18"/>
                <w:szCs w:val="18"/>
              </w:rPr>
              <w:t xml:space="preserve"> </w:t>
            </w:r>
            <w:r w:rsidR="005A0811" w:rsidRPr="00A64B52">
              <w:rPr>
                <w:rFonts w:asciiTheme="majorHAnsi" w:eastAsia="Nunito" w:hAnsiTheme="majorHAnsi" w:cstheme="majorHAnsi"/>
                <w:sz w:val="18"/>
                <w:szCs w:val="18"/>
              </w:rPr>
              <w:t xml:space="preserve">Koristi </w:t>
            </w:r>
            <w:r w:rsidR="00A64B52" w:rsidRPr="00A64B52">
              <w:rPr>
                <w:rFonts w:asciiTheme="majorHAnsi" w:eastAsia="Nunito" w:hAnsiTheme="majorHAnsi" w:cstheme="majorHAnsi"/>
                <w:sz w:val="18"/>
                <w:szCs w:val="18"/>
              </w:rPr>
              <w:t xml:space="preserve">osnovne naredbe za crtanje i bojanje geometrijskih likova brzo i samostalno, uz </w:t>
            </w:r>
            <w:r w:rsidR="005A0811">
              <w:rPr>
                <w:rFonts w:asciiTheme="majorHAnsi" w:eastAsia="Nunito" w:hAnsiTheme="majorHAnsi" w:cstheme="majorHAnsi"/>
                <w:sz w:val="18"/>
                <w:szCs w:val="18"/>
              </w:rPr>
              <w:t xml:space="preserve">poneku pogrešku. </w:t>
            </w:r>
            <w:r w:rsidR="005A0811" w:rsidRPr="005A0811">
              <w:rPr>
                <w:rFonts w:asciiTheme="majorHAnsi" w:eastAsia="Nunito" w:hAnsiTheme="majorHAnsi" w:cstheme="majorHAnsi"/>
                <w:sz w:val="18"/>
                <w:szCs w:val="18"/>
              </w:rPr>
              <w:t>objašnjava, koristi i prilagođava grafički prikaz algoritma dijagramo</w:t>
            </w:r>
            <w:r w:rsidR="005A0811">
              <w:rPr>
                <w:rFonts w:asciiTheme="majorHAnsi" w:eastAsia="Nunito" w:hAnsiTheme="majorHAnsi" w:cstheme="majorHAnsi"/>
                <w:sz w:val="18"/>
                <w:szCs w:val="18"/>
              </w:rPr>
              <w:t xml:space="preserve">m tijeka uz poneku nesigurnost. Uglavnom u potpunosti točno </w:t>
            </w:r>
            <w:r w:rsidR="005A0811" w:rsidRPr="005A0811">
              <w:rPr>
                <w:rFonts w:asciiTheme="majorHAnsi" w:eastAsia="Nunito" w:hAnsiTheme="majorHAnsi" w:cstheme="majorHAnsi"/>
                <w:sz w:val="18"/>
                <w:szCs w:val="18"/>
              </w:rPr>
              <w:t>objašnjava, razlikuje i analizira svrhu i način kor</w:t>
            </w:r>
            <w:r w:rsidR="005A0811">
              <w:rPr>
                <w:rFonts w:asciiTheme="majorHAnsi" w:eastAsia="Nunito" w:hAnsiTheme="majorHAnsi" w:cstheme="majorHAnsi"/>
                <w:sz w:val="18"/>
                <w:szCs w:val="18"/>
              </w:rPr>
              <w:t xml:space="preserve">ištenja naredbe FOR u petljama te </w:t>
            </w:r>
            <w:r w:rsidR="005A0811" w:rsidRPr="005A0811">
              <w:rPr>
                <w:rFonts w:asciiTheme="majorHAnsi" w:eastAsia="Nunito" w:hAnsiTheme="majorHAnsi" w:cstheme="majorHAnsi"/>
                <w:sz w:val="18"/>
                <w:szCs w:val="18"/>
              </w:rPr>
              <w:t>praviln</w:t>
            </w:r>
            <w:r w:rsidR="005A0811">
              <w:rPr>
                <w:rFonts w:asciiTheme="majorHAnsi" w:eastAsia="Nunito" w:hAnsiTheme="majorHAnsi" w:cstheme="majorHAnsi"/>
                <w:sz w:val="18"/>
                <w:szCs w:val="18"/>
              </w:rPr>
              <w:t>o postavlja brojač ponavljanja.</w:t>
            </w:r>
          </w:p>
        </w:tc>
        <w:tc>
          <w:tcPr>
            <w:tcW w:w="2764" w:type="dxa"/>
            <w:gridSpan w:val="2"/>
            <w:tcMar>
              <w:top w:w="100" w:type="dxa"/>
              <w:left w:w="100" w:type="dxa"/>
              <w:bottom w:w="100" w:type="dxa"/>
              <w:right w:w="100" w:type="dxa"/>
            </w:tcMar>
          </w:tcPr>
          <w:p w14:paraId="15E8F79B" w14:textId="77777777" w:rsidR="005A0811" w:rsidRPr="005A0811" w:rsidRDefault="00A77528" w:rsidP="005A0811">
            <w:pPr>
              <w:widowControl w:val="0"/>
              <w:spacing w:after="0"/>
              <w:rPr>
                <w:rFonts w:asciiTheme="majorHAnsi" w:eastAsia="Nunito" w:hAnsiTheme="majorHAnsi" w:cstheme="majorHAnsi"/>
                <w:sz w:val="18"/>
                <w:szCs w:val="18"/>
              </w:rPr>
            </w:pPr>
            <w:r w:rsidRPr="00A77528">
              <w:rPr>
                <w:rFonts w:asciiTheme="majorHAnsi" w:eastAsia="Nunito" w:hAnsiTheme="majorHAnsi" w:cstheme="majorHAnsi"/>
                <w:sz w:val="18"/>
                <w:szCs w:val="18"/>
              </w:rPr>
              <w:lastRenderedPageBreak/>
              <w:t>Učenik iznimno vješto sastavlja vrlo složene nizove uputa koristeći naredbe i alate unutar programskog alata. Njihova vještina u stvaranju kompliciranih sekvenci naredbi je izvanredna i pokazuje visoku stručnost u radu s tim alatom.</w:t>
            </w:r>
            <w:r w:rsidR="00B02D66">
              <w:rPr>
                <w:rFonts w:asciiTheme="majorHAnsi" w:eastAsia="Nunito" w:hAnsiTheme="majorHAnsi" w:cstheme="majorHAnsi"/>
                <w:sz w:val="18"/>
                <w:szCs w:val="18"/>
              </w:rPr>
              <w:t xml:space="preserve"> </w:t>
            </w:r>
            <w:r w:rsidR="005A0811" w:rsidRPr="00B02D66">
              <w:rPr>
                <w:rFonts w:asciiTheme="majorHAnsi" w:eastAsia="Nunito" w:hAnsiTheme="majorHAnsi" w:cstheme="majorHAnsi"/>
                <w:sz w:val="18"/>
                <w:szCs w:val="18"/>
              </w:rPr>
              <w:t xml:space="preserve">Demonstrira </w:t>
            </w:r>
            <w:r w:rsidR="00B02D66" w:rsidRPr="00B02D66">
              <w:rPr>
                <w:rFonts w:asciiTheme="majorHAnsi" w:eastAsia="Nunito" w:hAnsiTheme="majorHAnsi" w:cstheme="majorHAnsi"/>
                <w:sz w:val="18"/>
                <w:szCs w:val="18"/>
              </w:rPr>
              <w:t>izvanrednu vještinu pridruživanja varijablama vrijednosti i primjenjuje ovu vještinu u složenim scenarijima.</w:t>
            </w:r>
            <w:r w:rsidR="00B02D66">
              <w:rPr>
                <w:rFonts w:asciiTheme="majorHAnsi" w:eastAsia="Nunito" w:hAnsiTheme="majorHAnsi" w:cstheme="majorHAnsi"/>
                <w:sz w:val="18"/>
                <w:szCs w:val="18"/>
              </w:rPr>
              <w:t xml:space="preserve"> Pokazuje </w:t>
            </w:r>
            <w:r w:rsidR="00B02D66" w:rsidRPr="00B02D66">
              <w:rPr>
                <w:rFonts w:asciiTheme="majorHAnsi" w:eastAsia="Nunito" w:hAnsiTheme="majorHAnsi" w:cstheme="majorHAnsi"/>
                <w:sz w:val="18"/>
                <w:szCs w:val="18"/>
              </w:rPr>
              <w:t>duboko razumijevanje operatora zbrajanja i množenja, uključujući njihove složenije primjene i analize.</w:t>
            </w:r>
            <w:r w:rsidR="00B02D66">
              <w:rPr>
                <w:rFonts w:asciiTheme="majorHAnsi" w:eastAsia="Nunito" w:hAnsiTheme="majorHAnsi" w:cstheme="majorHAnsi"/>
                <w:sz w:val="18"/>
                <w:szCs w:val="18"/>
              </w:rPr>
              <w:t xml:space="preserve"> </w:t>
            </w:r>
            <w:r w:rsidR="005A0811" w:rsidRPr="00507951">
              <w:rPr>
                <w:rFonts w:asciiTheme="majorHAnsi" w:eastAsia="Nunito" w:hAnsiTheme="majorHAnsi" w:cstheme="majorHAnsi"/>
                <w:sz w:val="18"/>
                <w:szCs w:val="18"/>
              </w:rPr>
              <w:t xml:space="preserve">Samostalno </w:t>
            </w:r>
            <w:r w:rsidR="00507951" w:rsidRPr="00507951">
              <w:rPr>
                <w:rFonts w:asciiTheme="majorHAnsi" w:eastAsia="Nunito" w:hAnsiTheme="majorHAnsi" w:cstheme="majorHAnsi"/>
                <w:sz w:val="18"/>
                <w:szCs w:val="18"/>
              </w:rPr>
              <w:t>i uspješno preuređuje i ponovno testira rješenje bez ikakvih poteškoća.</w:t>
            </w:r>
            <w:r w:rsidR="00507951">
              <w:rPr>
                <w:rFonts w:asciiTheme="majorHAnsi" w:eastAsia="Nunito" w:hAnsiTheme="majorHAnsi" w:cstheme="majorHAnsi"/>
                <w:sz w:val="18"/>
                <w:szCs w:val="18"/>
              </w:rPr>
              <w:t xml:space="preserve"> </w:t>
            </w:r>
            <w:r w:rsidR="005A0811" w:rsidRPr="00507951">
              <w:rPr>
                <w:rFonts w:asciiTheme="majorHAnsi" w:eastAsia="Nunito" w:hAnsiTheme="majorHAnsi" w:cstheme="majorHAnsi"/>
                <w:sz w:val="18"/>
                <w:szCs w:val="18"/>
              </w:rPr>
              <w:t xml:space="preserve">Samostalno </w:t>
            </w:r>
            <w:r w:rsidR="00507951" w:rsidRPr="00507951">
              <w:rPr>
                <w:rFonts w:asciiTheme="majorHAnsi" w:eastAsia="Nunito" w:hAnsiTheme="majorHAnsi" w:cstheme="majorHAnsi"/>
                <w:sz w:val="18"/>
                <w:szCs w:val="18"/>
              </w:rPr>
              <w:t>i uspješno provjerava ispravnost svog algoritma, analizira probleme te pronalazi dodatne mogućnosti i nova rješenja bez ikakvih poteškoća.</w:t>
            </w:r>
            <w:r w:rsidR="00A64B52">
              <w:rPr>
                <w:rFonts w:asciiTheme="majorHAnsi" w:eastAsia="Nunito" w:hAnsiTheme="majorHAnsi" w:cstheme="majorHAnsi"/>
                <w:sz w:val="18"/>
                <w:szCs w:val="18"/>
              </w:rPr>
              <w:t xml:space="preserve"> </w:t>
            </w:r>
            <w:r w:rsidR="005A0811" w:rsidRPr="00A64B52">
              <w:rPr>
                <w:rFonts w:asciiTheme="majorHAnsi" w:eastAsia="Nunito" w:hAnsiTheme="majorHAnsi" w:cstheme="majorHAnsi"/>
                <w:sz w:val="18"/>
                <w:szCs w:val="18"/>
              </w:rPr>
              <w:t xml:space="preserve">Amostalno </w:t>
            </w:r>
            <w:r w:rsidR="00A64B52" w:rsidRPr="00A64B52">
              <w:rPr>
                <w:rFonts w:asciiTheme="majorHAnsi" w:eastAsia="Nunito" w:hAnsiTheme="majorHAnsi" w:cstheme="majorHAnsi"/>
                <w:sz w:val="18"/>
                <w:szCs w:val="18"/>
              </w:rPr>
              <w:t xml:space="preserve">i uspješno razvija rješenje problema koristeći se </w:t>
            </w:r>
            <w:r w:rsidR="00A64B52" w:rsidRPr="00A64B52">
              <w:rPr>
                <w:rFonts w:asciiTheme="majorHAnsi" w:eastAsia="Nunito" w:hAnsiTheme="majorHAnsi" w:cstheme="majorHAnsi"/>
                <w:sz w:val="18"/>
                <w:szCs w:val="18"/>
              </w:rPr>
              <w:lastRenderedPageBreak/>
              <w:t>ponavljanjem, ulaznim podatcima i pridruživanjem vrijednosti bez ikakvih poteškoća.</w:t>
            </w:r>
            <w:r w:rsidR="00A64B52">
              <w:rPr>
                <w:rFonts w:asciiTheme="majorHAnsi" w:eastAsia="Nunito" w:hAnsiTheme="majorHAnsi" w:cstheme="majorHAnsi"/>
                <w:sz w:val="18"/>
                <w:szCs w:val="18"/>
              </w:rPr>
              <w:t xml:space="preserve"> </w:t>
            </w:r>
            <w:r w:rsidR="005A0811" w:rsidRPr="00A64B52">
              <w:rPr>
                <w:rFonts w:asciiTheme="majorHAnsi" w:eastAsia="Nunito" w:hAnsiTheme="majorHAnsi" w:cstheme="majorHAnsi"/>
                <w:sz w:val="18"/>
                <w:szCs w:val="18"/>
              </w:rPr>
              <w:t>Samostalno</w:t>
            </w:r>
            <w:r w:rsidR="00A64B52" w:rsidRPr="00A64B52">
              <w:rPr>
                <w:rFonts w:asciiTheme="majorHAnsi" w:eastAsia="Nunito" w:hAnsiTheme="majorHAnsi" w:cstheme="majorHAnsi"/>
                <w:sz w:val="18"/>
                <w:szCs w:val="18"/>
              </w:rPr>
              <w:t xml:space="preserve"> i uspješno rješava probleme s ulaznim i izlaznim vrijednostima bez ikakvih poteškoća te može analizirati i uspoređivati različite načine rješavanja.</w:t>
            </w:r>
            <w:r w:rsidR="005A0811">
              <w:rPr>
                <w:rFonts w:asciiTheme="majorHAnsi" w:eastAsia="Nunito" w:hAnsiTheme="majorHAnsi" w:cstheme="majorHAnsi"/>
                <w:sz w:val="18"/>
                <w:szCs w:val="18"/>
              </w:rPr>
              <w:t xml:space="preserve"> </w:t>
            </w:r>
            <w:r w:rsidR="005A0811" w:rsidRPr="005A0811">
              <w:rPr>
                <w:rFonts w:asciiTheme="majorHAnsi" w:eastAsia="Nunito" w:hAnsiTheme="majorHAnsi" w:cstheme="majorHAnsi"/>
                <w:sz w:val="18"/>
                <w:szCs w:val="18"/>
              </w:rPr>
              <w:t>Koristi osnovne naredbe za crtanje i bojanje različitih geometrijskih likova samostalno, precizno i uspješno, te može pronaći nove načine za njihovu primjenu.</w:t>
            </w:r>
            <w:r w:rsidR="005A0811">
              <w:rPr>
                <w:rFonts w:asciiTheme="majorHAnsi" w:eastAsia="Nunito" w:hAnsiTheme="majorHAnsi" w:cstheme="majorHAnsi"/>
                <w:sz w:val="18"/>
                <w:szCs w:val="18"/>
              </w:rPr>
              <w:t xml:space="preserve"> </w:t>
            </w:r>
            <w:r w:rsidR="005A0811" w:rsidRPr="005A0811">
              <w:rPr>
                <w:rFonts w:asciiTheme="majorHAnsi" w:eastAsia="Nunito" w:hAnsiTheme="majorHAnsi" w:cstheme="majorHAnsi"/>
                <w:sz w:val="18"/>
                <w:szCs w:val="18"/>
              </w:rPr>
              <w:t>u potpunosti uspješno, uspoređuje, analizira, vrednuje i pronalazi dodatne mogućnosti primjene grafičkog prikaza algoritma dijagramom tijeka te predlaže nova rješenja.</w:t>
            </w:r>
            <w:r w:rsidR="005A0811">
              <w:rPr>
                <w:rFonts w:asciiTheme="majorHAnsi" w:eastAsia="Nunito" w:hAnsiTheme="majorHAnsi" w:cstheme="majorHAnsi"/>
                <w:sz w:val="18"/>
                <w:szCs w:val="18"/>
              </w:rPr>
              <w:t xml:space="preserve"> </w:t>
            </w:r>
            <w:r w:rsidR="005A0811" w:rsidRPr="005A0811">
              <w:rPr>
                <w:rFonts w:asciiTheme="majorHAnsi" w:eastAsia="Nunito" w:hAnsiTheme="majorHAnsi" w:cstheme="majorHAnsi"/>
                <w:sz w:val="18"/>
                <w:szCs w:val="18"/>
              </w:rPr>
              <w:t>samostalno, u potpunosti uspješno, uspoređuje, analizira, vrednuje i pronalazi dodatne mogućnosti primjene naredbe FOR u petljama te predlaže nova rješenja.</w:t>
            </w:r>
          </w:p>
          <w:p w14:paraId="256FBBAB" w14:textId="77777777" w:rsidR="005A0811" w:rsidRPr="005A0811" w:rsidRDefault="005A0811" w:rsidP="005A0811">
            <w:pPr>
              <w:widowControl w:val="0"/>
              <w:spacing w:after="0"/>
              <w:rPr>
                <w:rFonts w:asciiTheme="majorHAnsi" w:eastAsia="Nunito" w:hAnsiTheme="majorHAnsi" w:cstheme="majorHAnsi"/>
                <w:sz w:val="18"/>
                <w:szCs w:val="18"/>
              </w:rPr>
            </w:pPr>
          </w:p>
          <w:p w14:paraId="4A7F581A" w14:textId="77777777" w:rsidR="005A0811" w:rsidRPr="005A0811" w:rsidRDefault="005A0811" w:rsidP="005A0811">
            <w:pPr>
              <w:widowControl w:val="0"/>
              <w:spacing w:after="0"/>
              <w:rPr>
                <w:rFonts w:asciiTheme="majorHAnsi" w:eastAsia="Nunito" w:hAnsiTheme="majorHAnsi" w:cstheme="majorHAnsi"/>
                <w:sz w:val="18"/>
                <w:szCs w:val="18"/>
              </w:rPr>
            </w:pPr>
          </w:p>
          <w:p w14:paraId="1263B424" w14:textId="77777777" w:rsidR="002328EA" w:rsidRPr="00B669EF" w:rsidRDefault="002328EA" w:rsidP="005D684B">
            <w:pPr>
              <w:widowControl w:val="0"/>
              <w:spacing w:after="0"/>
              <w:rPr>
                <w:rFonts w:asciiTheme="majorHAnsi" w:eastAsia="Nunito" w:hAnsiTheme="majorHAnsi" w:cstheme="majorHAnsi"/>
                <w:sz w:val="18"/>
                <w:szCs w:val="18"/>
              </w:rPr>
            </w:pPr>
          </w:p>
        </w:tc>
      </w:tr>
      <w:tr w:rsidR="003F54E0" w:rsidRPr="00B669EF" w14:paraId="3ECB9C90" w14:textId="77777777" w:rsidTr="005A0811">
        <w:tc>
          <w:tcPr>
            <w:tcW w:w="1160" w:type="dxa"/>
            <w:shd w:val="clear" w:color="auto" w:fill="C9DAF8"/>
            <w:tcMar>
              <w:top w:w="100" w:type="dxa"/>
              <w:left w:w="100" w:type="dxa"/>
              <w:bottom w:w="100" w:type="dxa"/>
              <w:right w:w="100" w:type="dxa"/>
            </w:tcMar>
          </w:tcPr>
          <w:p w14:paraId="7959FAC7" w14:textId="77777777" w:rsidR="003F54E0" w:rsidRPr="00B669EF" w:rsidRDefault="003F54E0" w:rsidP="00E66313">
            <w:pPr>
              <w:widowControl w:val="0"/>
              <w:spacing w:after="0" w:line="240" w:lineRule="auto"/>
              <w:rPr>
                <w:rFonts w:asciiTheme="majorHAnsi" w:eastAsia="Nunito" w:hAnsiTheme="majorHAnsi" w:cstheme="majorHAnsi"/>
                <w:b/>
                <w:sz w:val="18"/>
                <w:szCs w:val="18"/>
              </w:rPr>
            </w:pPr>
            <w:r w:rsidRPr="00B669EF">
              <w:rPr>
                <w:rFonts w:asciiTheme="majorHAnsi" w:eastAsia="Nunito" w:hAnsiTheme="majorHAnsi" w:cstheme="majorHAnsi"/>
                <w:b/>
                <w:sz w:val="18"/>
                <w:szCs w:val="18"/>
              </w:rPr>
              <w:lastRenderedPageBreak/>
              <w:t>digitalni sadržaji i suradnja</w:t>
            </w:r>
          </w:p>
        </w:tc>
        <w:tc>
          <w:tcPr>
            <w:tcW w:w="2763" w:type="dxa"/>
            <w:gridSpan w:val="2"/>
          </w:tcPr>
          <w:p w14:paraId="0BF6AF83" w14:textId="77777777" w:rsidR="003F54E0" w:rsidRPr="00B669EF" w:rsidRDefault="007B5A2D" w:rsidP="005D684B">
            <w:pPr>
              <w:widowControl w:val="0"/>
              <w:spacing w:after="0"/>
              <w:rPr>
                <w:rFonts w:asciiTheme="majorHAnsi" w:eastAsia="Nunito" w:hAnsiTheme="majorHAnsi" w:cstheme="majorHAnsi"/>
                <w:sz w:val="18"/>
                <w:szCs w:val="18"/>
              </w:rPr>
            </w:pPr>
            <w:r w:rsidRPr="003F54E0">
              <w:rPr>
                <w:rFonts w:asciiTheme="majorHAnsi" w:eastAsia="Nunito" w:hAnsiTheme="majorHAnsi" w:cstheme="majorHAnsi"/>
                <w:sz w:val="18"/>
                <w:szCs w:val="18"/>
              </w:rPr>
              <w:t>Nije u mogućnosti navesti način</w:t>
            </w:r>
            <w:r w:rsidR="005D684B">
              <w:rPr>
                <w:rFonts w:asciiTheme="majorHAnsi" w:eastAsia="Nunito" w:hAnsiTheme="majorHAnsi" w:cstheme="majorHAnsi"/>
                <w:sz w:val="18"/>
                <w:szCs w:val="18"/>
              </w:rPr>
              <w:t>e</w:t>
            </w:r>
            <w:r w:rsidRPr="003F54E0">
              <w:rPr>
                <w:rFonts w:asciiTheme="majorHAnsi" w:eastAsia="Nunito" w:hAnsiTheme="majorHAnsi" w:cstheme="majorHAnsi"/>
                <w:sz w:val="18"/>
                <w:szCs w:val="18"/>
              </w:rPr>
              <w:t xml:space="preserve"> pokretanja programskog alata.</w:t>
            </w:r>
            <w:r w:rsidR="005D684B">
              <w:rPr>
                <w:rFonts w:asciiTheme="majorHAnsi" w:eastAsia="Nunito" w:hAnsiTheme="majorHAnsi" w:cstheme="majorHAnsi"/>
                <w:sz w:val="18"/>
                <w:szCs w:val="18"/>
              </w:rPr>
              <w:t xml:space="preserve"> </w:t>
            </w:r>
            <w:r w:rsidRPr="003F54E0">
              <w:rPr>
                <w:rFonts w:asciiTheme="majorHAnsi" w:eastAsia="Nunito" w:hAnsiTheme="majorHAnsi" w:cstheme="majorHAnsi"/>
                <w:sz w:val="18"/>
                <w:szCs w:val="18"/>
              </w:rPr>
              <w:t xml:space="preserve">Ne </w:t>
            </w:r>
            <w:r w:rsidR="005D684B">
              <w:rPr>
                <w:rFonts w:asciiTheme="majorHAnsi" w:eastAsia="Nunito" w:hAnsiTheme="majorHAnsi" w:cstheme="majorHAnsi"/>
                <w:sz w:val="18"/>
                <w:szCs w:val="18"/>
              </w:rPr>
              <w:t>prepoznaje</w:t>
            </w:r>
            <w:r w:rsidRPr="003F54E0">
              <w:rPr>
                <w:rFonts w:asciiTheme="majorHAnsi" w:eastAsia="Nunito" w:hAnsiTheme="majorHAnsi" w:cstheme="majorHAnsi"/>
                <w:sz w:val="18"/>
                <w:szCs w:val="18"/>
              </w:rPr>
              <w:t xml:space="preserve"> sučelje niti osnovne dijelove programskog alata.</w:t>
            </w:r>
            <w:r w:rsidR="003F54E0">
              <w:rPr>
                <w:rFonts w:asciiTheme="majorHAnsi" w:eastAsia="Nunito" w:hAnsiTheme="majorHAnsi" w:cstheme="majorHAnsi"/>
                <w:sz w:val="18"/>
                <w:szCs w:val="18"/>
              </w:rPr>
              <w:t xml:space="preserve"> </w:t>
            </w:r>
            <w:r w:rsidR="005A0811" w:rsidRPr="00507951">
              <w:rPr>
                <w:rFonts w:asciiTheme="majorHAnsi" w:eastAsia="Nunito" w:hAnsiTheme="majorHAnsi" w:cstheme="majorHAnsi"/>
                <w:sz w:val="18"/>
                <w:szCs w:val="18"/>
              </w:rPr>
              <w:t xml:space="preserve">Ne </w:t>
            </w:r>
            <w:r w:rsidR="00507951" w:rsidRPr="00507951">
              <w:rPr>
                <w:rFonts w:asciiTheme="majorHAnsi" w:eastAsia="Nunito" w:hAnsiTheme="majorHAnsi" w:cstheme="majorHAnsi"/>
                <w:sz w:val="18"/>
                <w:szCs w:val="18"/>
              </w:rPr>
              <w:t>prepoznaje kako samostalno pohranjuje napisani računalni program.</w:t>
            </w:r>
            <w:r w:rsidR="00507951">
              <w:rPr>
                <w:rFonts w:asciiTheme="majorHAnsi" w:eastAsia="Nunito" w:hAnsiTheme="majorHAnsi" w:cstheme="majorHAnsi"/>
                <w:sz w:val="18"/>
                <w:szCs w:val="18"/>
              </w:rPr>
              <w:t xml:space="preserve"> </w:t>
            </w:r>
            <w:r w:rsidR="005A0811" w:rsidRPr="00507951">
              <w:rPr>
                <w:rFonts w:asciiTheme="majorHAnsi" w:eastAsia="Nunito" w:hAnsiTheme="majorHAnsi" w:cstheme="majorHAnsi"/>
                <w:sz w:val="18"/>
                <w:szCs w:val="18"/>
              </w:rPr>
              <w:t xml:space="preserve">Ne </w:t>
            </w:r>
            <w:r w:rsidR="00507951" w:rsidRPr="00507951">
              <w:rPr>
                <w:rFonts w:asciiTheme="majorHAnsi" w:eastAsia="Nunito" w:hAnsiTheme="majorHAnsi" w:cstheme="majorHAnsi"/>
                <w:sz w:val="18"/>
                <w:szCs w:val="18"/>
              </w:rPr>
              <w:t>prepoznaje kako otvoriti spremljeni program niti ne razumije proces otvaranja.</w:t>
            </w:r>
          </w:p>
        </w:tc>
        <w:tc>
          <w:tcPr>
            <w:tcW w:w="2763" w:type="dxa"/>
            <w:gridSpan w:val="2"/>
          </w:tcPr>
          <w:p w14:paraId="11B7FAF3" w14:textId="77777777" w:rsidR="003F54E0" w:rsidRPr="00B669EF" w:rsidRDefault="007B5A2D" w:rsidP="005D684B">
            <w:pPr>
              <w:widowControl w:val="0"/>
              <w:spacing w:after="0"/>
              <w:rPr>
                <w:rFonts w:asciiTheme="majorHAnsi" w:eastAsia="Nunito" w:hAnsiTheme="majorHAnsi" w:cstheme="majorHAnsi"/>
                <w:sz w:val="18"/>
                <w:szCs w:val="18"/>
              </w:rPr>
            </w:pPr>
            <w:r w:rsidRPr="003F54E0">
              <w:rPr>
                <w:rFonts w:asciiTheme="majorHAnsi" w:eastAsia="Nunito" w:hAnsiTheme="majorHAnsi" w:cstheme="majorHAnsi"/>
                <w:sz w:val="18"/>
                <w:szCs w:val="18"/>
              </w:rPr>
              <w:t xml:space="preserve">Može </w:t>
            </w:r>
            <w:r w:rsidR="005D684B">
              <w:rPr>
                <w:rFonts w:asciiTheme="majorHAnsi" w:eastAsia="Nunito" w:hAnsiTheme="majorHAnsi" w:cstheme="majorHAnsi"/>
                <w:sz w:val="18"/>
                <w:szCs w:val="18"/>
              </w:rPr>
              <w:t>pokrenuti</w:t>
            </w:r>
            <w:r w:rsidRPr="003F54E0">
              <w:rPr>
                <w:rFonts w:asciiTheme="majorHAnsi" w:eastAsia="Nunito" w:hAnsiTheme="majorHAnsi" w:cstheme="majorHAnsi"/>
                <w:sz w:val="18"/>
                <w:szCs w:val="18"/>
              </w:rPr>
              <w:t xml:space="preserve"> programsk</w:t>
            </w:r>
            <w:r w:rsidR="005D684B">
              <w:rPr>
                <w:rFonts w:asciiTheme="majorHAnsi" w:eastAsia="Nunito" w:hAnsiTheme="majorHAnsi" w:cstheme="majorHAnsi"/>
                <w:sz w:val="18"/>
                <w:szCs w:val="18"/>
              </w:rPr>
              <w:t>i alat</w:t>
            </w:r>
            <w:r w:rsidRPr="003F54E0">
              <w:rPr>
                <w:rFonts w:asciiTheme="majorHAnsi" w:eastAsia="Nunito" w:hAnsiTheme="majorHAnsi" w:cstheme="majorHAnsi"/>
                <w:sz w:val="18"/>
                <w:szCs w:val="18"/>
              </w:rPr>
              <w:t xml:space="preserve"> s </w:t>
            </w:r>
            <w:r w:rsidR="003F54E0">
              <w:rPr>
                <w:rFonts w:asciiTheme="majorHAnsi" w:eastAsia="Nunito" w:hAnsiTheme="majorHAnsi" w:cstheme="majorHAnsi"/>
                <w:sz w:val="18"/>
                <w:szCs w:val="18"/>
              </w:rPr>
              <w:t>određenim</w:t>
            </w:r>
            <w:r w:rsidR="003F54E0" w:rsidRPr="003F54E0">
              <w:rPr>
                <w:rFonts w:asciiTheme="majorHAnsi" w:eastAsia="Nunito" w:hAnsiTheme="majorHAnsi" w:cstheme="majorHAnsi"/>
                <w:sz w:val="18"/>
                <w:szCs w:val="18"/>
              </w:rPr>
              <w:t xml:space="preserve"> nesigurnostima</w:t>
            </w:r>
            <w:r w:rsidR="005D684B">
              <w:rPr>
                <w:rFonts w:asciiTheme="majorHAnsi" w:eastAsia="Nunito" w:hAnsiTheme="majorHAnsi" w:cstheme="majorHAnsi"/>
                <w:sz w:val="18"/>
                <w:szCs w:val="18"/>
              </w:rPr>
              <w:t>.</w:t>
            </w:r>
            <w:r w:rsidR="00A77528">
              <w:rPr>
                <w:rFonts w:asciiTheme="majorHAnsi" w:eastAsia="Nunito" w:hAnsiTheme="majorHAnsi" w:cstheme="majorHAnsi"/>
                <w:sz w:val="18"/>
                <w:szCs w:val="18"/>
              </w:rPr>
              <w:t xml:space="preserve"> </w:t>
            </w:r>
            <w:r w:rsidR="005A0811" w:rsidRPr="00507951">
              <w:rPr>
                <w:rFonts w:asciiTheme="majorHAnsi" w:eastAsia="Nunito" w:hAnsiTheme="majorHAnsi" w:cstheme="majorHAnsi"/>
                <w:sz w:val="18"/>
                <w:szCs w:val="18"/>
              </w:rPr>
              <w:t xml:space="preserve">Prepoznaje </w:t>
            </w:r>
            <w:r w:rsidR="00507951" w:rsidRPr="00507951">
              <w:rPr>
                <w:rFonts w:asciiTheme="majorHAnsi" w:eastAsia="Nunito" w:hAnsiTheme="majorHAnsi" w:cstheme="majorHAnsi"/>
                <w:sz w:val="18"/>
                <w:szCs w:val="18"/>
              </w:rPr>
              <w:t>kako pohranjuje program uz dodatne smjernice i upute te ga može izvesti uz poteškoće.</w:t>
            </w:r>
            <w:r w:rsidR="00507951">
              <w:rPr>
                <w:rFonts w:asciiTheme="majorHAnsi" w:eastAsia="Nunito" w:hAnsiTheme="majorHAnsi" w:cstheme="majorHAnsi"/>
                <w:sz w:val="18"/>
                <w:szCs w:val="18"/>
              </w:rPr>
              <w:t xml:space="preserve"> </w:t>
            </w:r>
            <w:r w:rsidR="005A0811" w:rsidRPr="00507951">
              <w:rPr>
                <w:rFonts w:asciiTheme="majorHAnsi" w:eastAsia="Nunito" w:hAnsiTheme="majorHAnsi" w:cstheme="majorHAnsi"/>
                <w:sz w:val="18"/>
                <w:szCs w:val="18"/>
              </w:rPr>
              <w:t xml:space="preserve">Prepoznaje </w:t>
            </w:r>
            <w:r w:rsidR="00507951" w:rsidRPr="00507951">
              <w:rPr>
                <w:rFonts w:asciiTheme="majorHAnsi" w:eastAsia="Nunito" w:hAnsiTheme="majorHAnsi" w:cstheme="majorHAnsi"/>
                <w:sz w:val="18"/>
                <w:szCs w:val="18"/>
              </w:rPr>
              <w:t>kako otvoriti spremljeni program uz dodatne smjernice i upute te ga može otvoriti uz poteškoće.</w:t>
            </w:r>
          </w:p>
        </w:tc>
        <w:tc>
          <w:tcPr>
            <w:tcW w:w="2763" w:type="dxa"/>
            <w:gridSpan w:val="2"/>
          </w:tcPr>
          <w:p w14:paraId="5A230542" w14:textId="77777777" w:rsidR="003F54E0" w:rsidRPr="00B669EF" w:rsidRDefault="005D684B" w:rsidP="005D684B">
            <w:pPr>
              <w:widowControl w:val="0"/>
              <w:spacing w:after="0"/>
              <w:rPr>
                <w:rFonts w:asciiTheme="majorHAnsi" w:eastAsia="Nunito" w:hAnsiTheme="majorHAnsi" w:cstheme="majorHAnsi"/>
                <w:sz w:val="18"/>
                <w:szCs w:val="18"/>
              </w:rPr>
            </w:pPr>
            <w:r>
              <w:rPr>
                <w:rFonts w:asciiTheme="majorHAnsi" w:eastAsia="Nunito" w:hAnsiTheme="majorHAnsi" w:cstheme="majorHAnsi"/>
                <w:sz w:val="18"/>
                <w:szCs w:val="18"/>
              </w:rPr>
              <w:t xml:space="preserve">Pokreće </w:t>
            </w:r>
            <w:r w:rsidR="003F54E0">
              <w:rPr>
                <w:rFonts w:asciiTheme="majorHAnsi" w:eastAsia="Nunito" w:hAnsiTheme="majorHAnsi" w:cstheme="majorHAnsi"/>
                <w:sz w:val="18"/>
                <w:szCs w:val="18"/>
              </w:rPr>
              <w:t>p</w:t>
            </w:r>
            <w:r w:rsidR="003F54E0" w:rsidRPr="003F54E0">
              <w:rPr>
                <w:rFonts w:asciiTheme="majorHAnsi" w:eastAsia="Nunito" w:hAnsiTheme="majorHAnsi" w:cstheme="majorHAnsi"/>
                <w:sz w:val="18"/>
                <w:szCs w:val="18"/>
              </w:rPr>
              <w:t>rogramsk</w:t>
            </w:r>
            <w:r>
              <w:rPr>
                <w:rFonts w:asciiTheme="majorHAnsi" w:eastAsia="Nunito" w:hAnsiTheme="majorHAnsi" w:cstheme="majorHAnsi"/>
                <w:sz w:val="18"/>
                <w:szCs w:val="18"/>
              </w:rPr>
              <w:t>i</w:t>
            </w:r>
            <w:r w:rsidR="003F54E0" w:rsidRPr="003F54E0">
              <w:rPr>
                <w:rFonts w:asciiTheme="majorHAnsi" w:eastAsia="Nunito" w:hAnsiTheme="majorHAnsi" w:cstheme="majorHAnsi"/>
                <w:sz w:val="18"/>
                <w:szCs w:val="18"/>
              </w:rPr>
              <w:t xml:space="preserve"> alat s razumijevanje</w:t>
            </w:r>
            <w:r>
              <w:rPr>
                <w:rFonts w:asciiTheme="majorHAnsi" w:eastAsia="Nunito" w:hAnsiTheme="majorHAnsi" w:cstheme="majorHAnsi"/>
                <w:sz w:val="18"/>
                <w:szCs w:val="18"/>
              </w:rPr>
              <w:t>m. Samostalno korosti</w:t>
            </w:r>
            <w:r w:rsidR="007B5A2D" w:rsidRPr="00A77528">
              <w:rPr>
                <w:rFonts w:asciiTheme="majorHAnsi" w:eastAsia="Nunito" w:hAnsiTheme="majorHAnsi" w:cstheme="majorHAnsi"/>
                <w:sz w:val="18"/>
                <w:szCs w:val="18"/>
              </w:rPr>
              <w:t xml:space="preserve"> osnovne dijelove programsk</w:t>
            </w:r>
            <w:r>
              <w:rPr>
                <w:rFonts w:asciiTheme="majorHAnsi" w:eastAsia="Nunito" w:hAnsiTheme="majorHAnsi" w:cstheme="majorHAnsi"/>
                <w:sz w:val="18"/>
                <w:szCs w:val="18"/>
              </w:rPr>
              <w:t xml:space="preserve">og alata. Greške uočava i ispravlja. </w:t>
            </w:r>
            <w:r w:rsidR="005A0811" w:rsidRPr="00507951">
              <w:rPr>
                <w:rFonts w:asciiTheme="majorHAnsi" w:eastAsia="Nunito" w:hAnsiTheme="majorHAnsi" w:cstheme="majorHAnsi"/>
                <w:sz w:val="18"/>
                <w:szCs w:val="18"/>
              </w:rPr>
              <w:t xml:space="preserve">Pohranjuje </w:t>
            </w:r>
            <w:r w:rsidR="00507951" w:rsidRPr="00507951">
              <w:rPr>
                <w:rFonts w:asciiTheme="majorHAnsi" w:eastAsia="Nunito" w:hAnsiTheme="majorHAnsi" w:cstheme="majorHAnsi"/>
                <w:sz w:val="18"/>
                <w:szCs w:val="18"/>
              </w:rPr>
              <w:t>napisani računalni program, iako može napraviti neke pogreške prilikom spremanja.</w:t>
            </w:r>
            <w:r w:rsidR="00507951">
              <w:rPr>
                <w:rFonts w:asciiTheme="majorHAnsi" w:eastAsia="Nunito" w:hAnsiTheme="majorHAnsi" w:cstheme="majorHAnsi"/>
                <w:sz w:val="18"/>
                <w:szCs w:val="18"/>
              </w:rPr>
              <w:t xml:space="preserve"> </w:t>
            </w:r>
            <w:r w:rsidR="005A0811" w:rsidRPr="00507951">
              <w:rPr>
                <w:rFonts w:asciiTheme="majorHAnsi" w:eastAsia="Nunito" w:hAnsiTheme="majorHAnsi" w:cstheme="majorHAnsi"/>
                <w:sz w:val="18"/>
                <w:szCs w:val="18"/>
              </w:rPr>
              <w:t xml:space="preserve">Otvara </w:t>
            </w:r>
            <w:r w:rsidR="00507951" w:rsidRPr="00507951">
              <w:rPr>
                <w:rFonts w:asciiTheme="majorHAnsi" w:eastAsia="Nunito" w:hAnsiTheme="majorHAnsi" w:cstheme="majorHAnsi"/>
                <w:sz w:val="18"/>
                <w:szCs w:val="18"/>
              </w:rPr>
              <w:t>spremljene programe, iako može napraviti neke greške prilikom otvaranja.</w:t>
            </w:r>
          </w:p>
        </w:tc>
        <w:tc>
          <w:tcPr>
            <w:tcW w:w="2763" w:type="dxa"/>
            <w:gridSpan w:val="2"/>
          </w:tcPr>
          <w:p w14:paraId="0C8D8BAC" w14:textId="77777777" w:rsidR="003F54E0" w:rsidRPr="00B669EF" w:rsidRDefault="007B5A2D" w:rsidP="005D684B">
            <w:pPr>
              <w:widowControl w:val="0"/>
              <w:spacing w:after="0"/>
              <w:rPr>
                <w:rFonts w:asciiTheme="majorHAnsi" w:eastAsia="Nunito" w:hAnsiTheme="majorHAnsi" w:cstheme="majorHAnsi"/>
                <w:sz w:val="18"/>
                <w:szCs w:val="18"/>
              </w:rPr>
            </w:pPr>
            <w:r w:rsidRPr="003F54E0">
              <w:rPr>
                <w:rFonts w:asciiTheme="majorHAnsi" w:eastAsia="Nunito" w:hAnsiTheme="majorHAnsi" w:cstheme="majorHAnsi"/>
                <w:sz w:val="18"/>
                <w:szCs w:val="18"/>
              </w:rPr>
              <w:t>Brzo i sigurno pokreće programski alat, pokazujući stručnost u ovom području.</w:t>
            </w:r>
            <w:r w:rsidR="00A77528">
              <w:rPr>
                <w:rFonts w:asciiTheme="majorHAnsi" w:eastAsia="Nunito" w:hAnsiTheme="majorHAnsi" w:cstheme="majorHAnsi"/>
                <w:sz w:val="18"/>
                <w:szCs w:val="18"/>
              </w:rPr>
              <w:t xml:space="preserve"> </w:t>
            </w:r>
            <w:r w:rsidR="005A0811" w:rsidRPr="00507951">
              <w:rPr>
                <w:rFonts w:asciiTheme="majorHAnsi" w:eastAsia="Nunito" w:hAnsiTheme="majorHAnsi" w:cstheme="majorHAnsi"/>
                <w:sz w:val="18"/>
                <w:szCs w:val="18"/>
              </w:rPr>
              <w:t xml:space="preserve">Precizno </w:t>
            </w:r>
            <w:r w:rsidR="00507951" w:rsidRPr="00507951">
              <w:rPr>
                <w:rFonts w:asciiTheme="majorHAnsi" w:eastAsia="Nunito" w:hAnsiTheme="majorHAnsi" w:cstheme="majorHAnsi"/>
                <w:sz w:val="18"/>
                <w:szCs w:val="18"/>
              </w:rPr>
              <w:t>i efikasno pohranjuje programe te ih sprema samostalno i brzo, uz povremenu nesigurnost.</w:t>
            </w:r>
            <w:r w:rsidR="00507951">
              <w:rPr>
                <w:rFonts w:asciiTheme="majorHAnsi" w:eastAsia="Nunito" w:hAnsiTheme="majorHAnsi" w:cstheme="majorHAnsi"/>
                <w:sz w:val="18"/>
                <w:szCs w:val="18"/>
              </w:rPr>
              <w:t xml:space="preserve"> </w:t>
            </w:r>
            <w:r w:rsidR="005A0811" w:rsidRPr="00507951">
              <w:rPr>
                <w:rFonts w:asciiTheme="majorHAnsi" w:eastAsia="Nunito" w:hAnsiTheme="majorHAnsi" w:cstheme="majorHAnsi"/>
                <w:sz w:val="18"/>
                <w:szCs w:val="18"/>
              </w:rPr>
              <w:t>Pre</w:t>
            </w:r>
            <w:r w:rsidR="00507951" w:rsidRPr="00507951">
              <w:rPr>
                <w:rFonts w:asciiTheme="majorHAnsi" w:eastAsia="Nunito" w:hAnsiTheme="majorHAnsi" w:cstheme="majorHAnsi"/>
                <w:sz w:val="18"/>
                <w:szCs w:val="18"/>
              </w:rPr>
              <w:t>cizno i efikasno otvara spremljene programe, iako može pokazivati povremenu nesigurnost.</w:t>
            </w:r>
          </w:p>
        </w:tc>
        <w:tc>
          <w:tcPr>
            <w:tcW w:w="2764" w:type="dxa"/>
            <w:gridSpan w:val="2"/>
          </w:tcPr>
          <w:p w14:paraId="2D33FF08" w14:textId="77777777" w:rsidR="003F54E0" w:rsidRPr="00B669EF" w:rsidRDefault="007B5A2D" w:rsidP="005D684B">
            <w:pPr>
              <w:widowControl w:val="0"/>
              <w:spacing w:after="0"/>
              <w:rPr>
                <w:rFonts w:asciiTheme="majorHAnsi" w:eastAsia="Nunito" w:hAnsiTheme="majorHAnsi" w:cstheme="majorHAnsi"/>
                <w:sz w:val="18"/>
                <w:szCs w:val="18"/>
              </w:rPr>
            </w:pPr>
            <w:r w:rsidRPr="003F54E0">
              <w:rPr>
                <w:rFonts w:asciiTheme="majorHAnsi" w:eastAsia="Nunito" w:hAnsiTheme="majorHAnsi" w:cstheme="majorHAnsi"/>
                <w:sz w:val="18"/>
                <w:szCs w:val="18"/>
              </w:rPr>
              <w:t>Demonstrira izu</w:t>
            </w:r>
            <w:r w:rsidR="003F54E0" w:rsidRPr="003F54E0">
              <w:rPr>
                <w:rFonts w:asciiTheme="majorHAnsi" w:eastAsia="Nunito" w:hAnsiTheme="majorHAnsi" w:cstheme="majorHAnsi"/>
                <w:sz w:val="18"/>
                <w:szCs w:val="18"/>
              </w:rPr>
              <w:t>zetno brzo i efikasno pokretanje programskog alata te se ističe u poznavanju različitih načina pokretanja.</w:t>
            </w:r>
            <w:r w:rsidR="00A77528">
              <w:rPr>
                <w:rFonts w:asciiTheme="majorHAnsi" w:eastAsia="Nunito" w:hAnsiTheme="majorHAnsi" w:cstheme="majorHAnsi"/>
                <w:sz w:val="18"/>
                <w:szCs w:val="18"/>
              </w:rPr>
              <w:t xml:space="preserve"> </w:t>
            </w:r>
            <w:r w:rsidR="005A0811" w:rsidRPr="00507951">
              <w:rPr>
                <w:rFonts w:asciiTheme="majorHAnsi" w:eastAsia="Nunito" w:hAnsiTheme="majorHAnsi" w:cstheme="majorHAnsi"/>
                <w:sz w:val="18"/>
                <w:szCs w:val="18"/>
              </w:rPr>
              <w:t xml:space="preserve">Samostalno </w:t>
            </w:r>
            <w:r w:rsidR="00507951" w:rsidRPr="00507951">
              <w:rPr>
                <w:rFonts w:asciiTheme="majorHAnsi" w:eastAsia="Nunito" w:hAnsiTheme="majorHAnsi" w:cstheme="majorHAnsi"/>
                <w:sz w:val="18"/>
                <w:szCs w:val="18"/>
              </w:rPr>
              <w:t>i uspješno pohranjuje programe bez ikakvih poteškoća.</w:t>
            </w:r>
            <w:r w:rsidR="00507951">
              <w:t xml:space="preserve"> </w:t>
            </w:r>
            <w:r w:rsidR="005A0811" w:rsidRPr="00507951">
              <w:rPr>
                <w:rFonts w:asciiTheme="majorHAnsi" w:eastAsia="Nunito" w:hAnsiTheme="majorHAnsi" w:cstheme="majorHAnsi"/>
                <w:sz w:val="18"/>
                <w:szCs w:val="18"/>
              </w:rPr>
              <w:t xml:space="preserve">Samostalno </w:t>
            </w:r>
            <w:r w:rsidR="00507951" w:rsidRPr="00507951">
              <w:rPr>
                <w:rFonts w:asciiTheme="majorHAnsi" w:eastAsia="Nunito" w:hAnsiTheme="majorHAnsi" w:cstheme="majorHAnsi"/>
                <w:sz w:val="18"/>
                <w:szCs w:val="18"/>
              </w:rPr>
              <w:t>i uspješno otvara spremljene programe bez ikakvih poteškoća.</w:t>
            </w:r>
          </w:p>
        </w:tc>
      </w:tr>
      <w:tr w:rsidR="0004410E" w:rsidRPr="002203A6" w14:paraId="3391AE6C" w14:textId="77777777" w:rsidTr="005A0811">
        <w:tblPrEx>
          <w:tblCellMar>
            <w:top w:w="28" w:type="dxa"/>
            <w:bottom w:w="28" w:type="dxa"/>
          </w:tblCellMar>
        </w:tblPrEx>
        <w:trPr>
          <w:gridAfter w:val="1"/>
          <w:wAfter w:w="102" w:type="dxa"/>
          <w:trHeight w:val="360"/>
        </w:trPr>
        <w:tc>
          <w:tcPr>
            <w:tcW w:w="14874" w:type="dxa"/>
            <w:gridSpan w:val="10"/>
            <w:tcMar>
              <w:top w:w="100" w:type="dxa"/>
              <w:left w:w="100" w:type="dxa"/>
              <w:bottom w:w="100" w:type="dxa"/>
              <w:right w:w="100" w:type="dxa"/>
            </w:tcMar>
          </w:tcPr>
          <w:p w14:paraId="2442252B" w14:textId="77777777" w:rsidR="0004410E" w:rsidRDefault="0004410E" w:rsidP="00B3250C">
            <w:pPr>
              <w:widowControl w:val="0"/>
              <w:spacing w:after="0" w:line="240" w:lineRule="auto"/>
              <w:rPr>
                <w:rFonts w:asciiTheme="majorHAnsi" w:eastAsia="Nunito" w:hAnsiTheme="majorHAnsi" w:cstheme="majorHAnsi"/>
                <w:b/>
                <w:sz w:val="28"/>
                <w:szCs w:val="28"/>
              </w:rPr>
            </w:pPr>
            <w:r w:rsidRPr="002203A6">
              <w:rPr>
                <w:rFonts w:asciiTheme="majorHAnsi" w:eastAsia="Nunito" w:hAnsiTheme="majorHAnsi" w:cstheme="majorHAnsi"/>
                <w:sz w:val="28"/>
                <w:szCs w:val="28"/>
              </w:rPr>
              <w:lastRenderedPageBreak/>
              <w:t xml:space="preserve">TEMA: </w:t>
            </w:r>
            <w:r w:rsidR="007B5A2D" w:rsidRPr="007B5A2D">
              <w:rPr>
                <w:rFonts w:asciiTheme="majorHAnsi" w:eastAsia="Nunito" w:hAnsiTheme="majorHAnsi" w:cstheme="majorHAnsi"/>
                <w:b/>
                <w:sz w:val="28"/>
                <w:szCs w:val="28"/>
              </w:rPr>
              <w:t>ŽIVOT I RAD U VIRTUALNOM SVIJETU</w:t>
            </w:r>
            <w:r w:rsidR="007E3B3F">
              <w:rPr>
                <w:rFonts w:asciiTheme="majorHAnsi" w:eastAsia="Nunito" w:hAnsiTheme="majorHAnsi" w:cstheme="majorHAnsi"/>
                <w:b/>
                <w:sz w:val="28"/>
                <w:szCs w:val="28"/>
              </w:rPr>
              <w:t xml:space="preserve"> </w:t>
            </w:r>
          </w:p>
          <w:p w14:paraId="1898A8D5" w14:textId="77777777" w:rsidR="0004410E" w:rsidRPr="00D05D38" w:rsidRDefault="0004410E" w:rsidP="0004410E">
            <w:pPr>
              <w:widowControl w:val="0"/>
              <w:pBdr>
                <w:top w:val="nil"/>
                <w:left w:val="nil"/>
                <w:bottom w:val="nil"/>
                <w:right w:val="nil"/>
                <w:between w:val="nil"/>
              </w:pBdr>
              <w:spacing w:after="0" w:line="240" w:lineRule="auto"/>
              <w:rPr>
                <w:rFonts w:asciiTheme="majorHAnsi" w:hAnsiTheme="majorHAnsi" w:cstheme="majorHAnsi"/>
                <w:sz w:val="20"/>
                <w:szCs w:val="20"/>
              </w:rPr>
            </w:pPr>
          </w:p>
        </w:tc>
      </w:tr>
      <w:tr w:rsidR="00D53E94" w:rsidRPr="00CB2B32" w14:paraId="39FD3A82" w14:textId="77777777" w:rsidTr="005A0811">
        <w:tblPrEx>
          <w:tblCellMar>
            <w:top w:w="28" w:type="dxa"/>
            <w:bottom w:w="28" w:type="dxa"/>
          </w:tblCellMar>
        </w:tblPrEx>
        <w:trPr>
          <w:gridAfter w:val="1"/>
          <w:wAfter w:w="102" w:type="dxa"/>
          <w:trHeight w:val="20"/>
        </w:trPr>
        <w:tc>
          <w:tcPr>
            <w:tcW w:w="2684" w:type="dxa"/>
            <w:gridSpan w:val="2"/>
            <w:vMerge w:val="restart"/>
            <w:shd w:val="clear" w:color="auto" w:fill="0070C0"/>
            <w:tcMar>
              <w:top w:w="100" w:type="dxa"/>
              <w:left w:w="100" w:type="dxa"/>
              <w:bottom w:w="100" w:type="dxa"/>
              <w:right w:w="100" w:type="dxa"/>
            </w:tcMar>
            <w:vAlign w:val="bottom"/>
          </w:tcPr>
          <w:p w14:paraId="76DD442A" w14:textId="77777777" w:rsidR="00D53E94" w:rsidRPr="00970FB0" w:rsidRDefault="008A37E8" w:rsidP="007B5A2D">
            <w:pPr>
              <w:widowControl w:val="0"/>
              <w:pBdr>
                <w:top w:val="nil"/>
                <w:left w:val="nil"/>
                <w:bottom w:val="nil"/>
                <w:right w:val="nil"/>
                <w:between w:val="nil"/>
              </w:pBdr>
              <w:spacing w:after="0" w:line="240" w:lineRule="auto"/>
              <w:jc w:val="right"/>
              <w:rPr>
                <w:rFonts w:asciiTheme="majorHAnsi" w:eastAsia="Nunito" w:hAnsiTheme="majorHAnsi" w:cstheme="majorHAnsi"/>
                <w:b/>
                <w:color w:val="FFFFFF"/>
                <w:sz w:val="18"/>
                <w:szCs w:val="20"/>
              </w:rPr>
            </w:pPr>
            <w:r>
              <w:rPr>
                <w:rFonts w:asciiTheme="majorHAnsi" w:eastAsia="Nunito" w:hAnsiTheme="majorHAnsi" w:cstheme="majorHAnsi"/>
                <w:b/>
                <w:color w:val="FFFFFF"/>
                <w:sz w:val="18"/>
                <w:szCs w:val="20"/>
              </w:rPr>
              <w:t xml:space="preserve">ISHOD </w:t>
            </w:r>
            <w:r w:rsidR="007B5A2D">
              <w:rPr>
                <w:rFonts w:asciiTheme="majorHAnsi" w:eastAsia="Nunito" w:hAnsiTheme="majorHAnsi" w:cstheme="majorHAnsi"/>
                <w:b/>
                <w:color w:val="FFFFFF"/>
                <w:sz w:val="18"/>
                <w:szCs w:val="20"/>
              </w:rPr>
              <w:t>A</w:t>
            </w:r>
            <w:r w:rsidR="004E2A38">
              <w:rPr>
                <w:rFonts w:asciiTheme="majorHAnsi" w:eastAsia="Nunito" w:hAnsiTheme="majorHAnsi" w:cstheme="majorHAnsi"/>
                <w:b/>
                <w:color w:val="FFFFFF"/>
                <w:sz w:val="18"/>
                <w:szCs w:val="20"/>
              </w:rPr>
              <w:t>.</w:t>
            </w:r>
            <w:r w:rsidR="007B5A2D">
              <w:rPr>
                <w:rFonts w:asciiTheme="majorHAnsi" w:eastAsia="Nunito" w:hAnsiTheme="majorHAnsi" w:cstheme="majorHAnsi"/>
                <w:b/>
                <w:color w:val="FFFFFF"/>
                <w:sz w:val="18"/>
                <w:szCs w:val="20"/>
              </w:rPr>
              <w:t>5</w:t>
            </w:r>
            <w:r w:rsidR="004E2A38">
              <w:rPr>
                <w:rFonts w:asciiTheme="majorHAnsi" w:eastAsia="Nunito" w:hAnsiTheme="majorHAnsi" w:cstheme="majorHAnsi"/>
                <w:b/>
                <w:color w:val="FFFFFF"/>
                <w:sz w:val="18"/>
                <w:szCs w:val="20"/>
              </w:rPr>
              <w:t>.1.</w:t>
            </w:r>
          </w:p>
        </w:tc>
        <w:tc>
          <w:tcPr>
            <w:tcW w:w="12190" w:type="dxa"/>
            <w:gridSpan w:val="8"/>
            <w:shd w:val="clear" w:color="auto" w:fill="C9DAF8"/>
            <w:tcMar>
              <w:top w:w="100" w:type="dxa"/>
              <w:left w:w="100" w:type="dxa"/>
              <w:bottom w:w="100" w:type="dxa"/>
              <w:right w:w="100" w:type="dxa"/>
            </w:tcMar>
            <w:vAlign w:val="center"/>
          </w:tcPr>
          <w:p w14:paraId="218D04C8" w14:textId="77777777" w:rsidR="00D53E94" w:rsidRPr="00970FB0" w:rsidRDefault="005970A9" w:rsidP="005970A9">
            <w:pPr>
              <w:widowControl w:val="0"/>
              <w:pBdr>
                <w:top w:val="nil"/>
                <w:left w:val="nil"/>
                <w:bottom w:val="nil"/>
                <w:right w:val="nil"/>
                <w:between w:val="nil"/>
              </w:pBdr>
              <w:spacing w:after="0" w:line="240" w:lineRule="auto"/>
              <w:jc w:val="center"/>
              <w:rPr>
                <w:rFonts w:asciiTheme="majorHAnsi" w:eastAsia="Nunito" w:hAnsiTheme="majorHAnsi" w:cstheme="majorHAnsi"/>
                <w:sz w:val="18"/>
                <w:szCs w:val="20"/>
              </w:rPr>
            </w:pPr>
            <w:r w:rsidRPr="00970FB0">
              <w:rPr>
                <w:rFonts w:asciiTheme="majorHAnsi" w:eastAsia="Nunito" w:hAnsiTheme="majorHAnsi" w:cstheme="majorHAnsi"/>
                <w:b/>
                <w:sz w:val="18"/>
                <w:szCs w:val="20"/>
              </w:rPr>
              <w:t>RAZINE USVOJENOSTI</w:t>
            </w:r>
          </w:p>
        </w:tc>
      </w:tr>
      <w:tr w:rsidR="00D53E94" w:rsidRPr="00CB2B32" w14:paraId="094B7A3C" w14:textId="77777777" w:rsidTr="005A0811">
        <w:tblPrEx>
          <w:tblCellMar>
            <w:top w:w="28" w:type="dxa"/>
            <w:bottom w:w="28" w:type="dxa"/>
          </w:tblCellMar>
        </w:tblPrEx>
        <w:trPr>
          <w:gridAfter w:val="1"/>
          <w:wAfter w:w="102" w:type="dxa"/>
          <w:trHeight w:val="20"/>
        </w:trPr>
        <w:tc>
          <w:tcPr>
            <w:tcW w:w="2684" w:type="dxa"/>
            <w:gridSpan w:val="2"/>
            <w:vMerge/>
            <w:tcMar>
              <w:top w:w="100" w:type="dxa"/>
              <w:left w:w="100" w:type="dxa"/>
              <w:bottom w:w="100" w:type="dxa"/>
              <w:right w:w="100" w:type="dxa"/>
            </w:tcMar>
          </w:tcPr>
          <w:p w14:paraId="42BA5C80" w14:textId="77777777" w:rsidR="00D53E94" w:rsidRPr="00970FB0" w:rsidRDefault="00D53E94" w:rsidP="00D573D6">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3118" w:type="dxa"/>
            <w:gridSpan w:val="2"/>
            <w:shd w:val="clear" w:color="auto" w:fill="C9DAF8"/>
            <w:tcMar>
              <w:top w:w="100" w:type="dxa"/>
              <w:left w:w="100" w:type="dxa"/>
              <w:bottom w:w="100" w:type="dxa"/>
              <w:right w:w="100" w:type="dxa"/>
            </w:tcMar>
            <w:vAlign w:val="center"/>
          </w:tcPr>
          <w:p w14:paraId="027B7B16" w14:textId="77777777" w:rsidR="00D53E94" w:rsidRPr="00970FB0" w:rsidRDefault="00D53E94" w:rsidP="00D573D6">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970FB0">
              <w:rPr>
                <w:rFonts w:asciiTheme="majorHAnsi" w:eastAsia="Nunito" w:hAnsiTheme="majorHAnsi" w:cstheme="majorHAnsi"/>
                <w:b/>
                <w:sz w:val="18"/>
                <w:szCs w:val="20"/>
              </w:rPr>
              <w:t>zadovoljavajuća</w:t>
            </w:r>
          </w:p>
        </w:tc>
        <w:tc>
          <w:tcPr>
            <w:tcW w:w="2977" w:type="dxa"/>
            <w:gridSpan w:val="2"/>
            <w:shd w:val="clear" w:color="auto" w:fill="C9DAF8"/>
            <w:tcMar>
              <w:top w:w="100" w:type="dxa"/>
              <w:left w:w="100" w:type="dxa"/>
              <w:bottom w:w="100" w:type="dxa"/>
              <w:right w:w="100" w:type="dxa"/>
            </w:tcMar>
            <w:vAlign w:val="center"/>
          </w:tcPr>
          <w:p w14:paraId="562DB3A3" w14:textId="77777777" w:rsidR="00D53E94" w:rsidRPr="00970FB0" w:rsidRDefault="00D53E94" w:rsidP="00D573D6">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970FB0">
              <w:rPr>
                <w:rFonts w:asciiTheme="majorHAnsi" w:eastAsia="Nunito" w:hAnsiTheme="majorHAnsi" w:cstheme="majorHAnsi"/>
                <w:b/>
                <w:sz w:val="18"/>
                <w:szCs w:val="20"/>
              </w:rPr>
              <w:t>dobra</w:t>
            </w:r>
          </w:p>
        </w:tc>
        <w:tc>
          <w:tcPr>
            <w:tcW w:w="2977" w:type="dxa"/>
            <w:gridSpan w:val="2"/>
            <w:shd w:val="clear" w:color="auto" w:fill="C9DAF8"/>
            <w:tcMar>
              <w:top w:w="100" w:type="dxa"/>
              <w:left w:w="100" w:type="dxa"/>
              <w:bottom w:w="100" w:type="dxa"/>
              <w:right w:w="100" w:type="dxa"/>
            </w:tcMar>
            <w:vAlign w:val="center"/>
          </w:tcPr>
          <w:p w14:paraId="32515A58" w14:textId="77777777" w:rsidR="00D53E94" w:rsidRPr="00970FB0" w:rsidRDefault="00D53E94" w:rsidP="00D573D6">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970FB0">
              <w:rPr>
                <w:rFonts w:asciiTheme="majorHAnsi" w:eastAsia="Nunito" w:hAnsiTheme="majorHAnsi" w:cstheme="majorHAnsi"/>
                <w:b/>
                <w:sz w:val="18"/>
                <w:szCs w:val="20"/>
              </w:rPr>
              <w:t>vrlo dobra</w:t>
            </w:r>
          </w:p>
        </w:tc>
        <w:tc>
          <w:tcPr>
            <w:tcW w:w="3118" w:type="dxa"/>
            <w:gridSpan w:val="2"/>
            <w:shd w:val="clear" w:color="auto" w:fill="C9DAF8"/>
            <w:tcMar>
              <w:top w:w="100" w:type="dxa"/>
              <w:left w:w="100" w:type="dxa"/>
              <w:bottom w:w="100" w:type="dxa"/>
              <w:right w:w="100" w:type="dxa"/>
            </w:tcMar>
            <w:vAlign w:val="center"/>
          </w:tcPr>
          <w:p w14:paraId="7603C28C" w14:textId="77777777" w:rsidR="00D53E94" w:rsidRPr="00970FB0" w:rsidRDefault="00D53E94" w:rsidP="00D573D6">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970FB0">
              <w:rPr>
                <w:rFonts w:asciiTheme="majorHAnsi" w:eastAsia="Nunito" w:hAnsiTheme="majorHAnsi" w:cstheme="majorHAnsi"/>
                <w:b/>
                <w:sz w:val="18"/>
                <w:szCs w:val="20"/>
              </w:rPr>
              <w:t>iznimna</w:t>
            </w:r>
          </w:p>
        </w:tc>
      </w:tr>
      <w:tr w:rsidR="004E2A38" w:rsidRPr="00CB2B32" w14:paraId="21364178" w14:textId="77777777" w:rsidTr="005A0811">
        <w:tblPrEx>
          <w:tblCellMar>
            <w:top w:w="28" w:type="dxa"/>
            <w:bottom w:w="28" w:type="dxa"/>
          </w:tblCellMar>
        </w:tblPrEx>
        <w:trPr>
          <w:gridAfter w:val="1"/>
          <w:wAfter w:w="102" w:type="dxa"/>
          <w:trHeight w:val="488"/>
        </w:trPr>
        <w:tc>
          <w:tcPr>
            <w:tcW w:w="2684" w:type="dxa"/>
            <w:gridSpan w:val="2"/>
            <w:tcMar>
              <w:top w:w="100" w:type="dxa"/>
              <w:left w:w="100" w:type="dxa"/>
              <w:bottom w:w="100" w:type="dxa"/>
              <w:right w:w="100" w:type="dxa"/>
            </w:tcMar>
          </w:tcPr>
          <w:p w14:paraId="2F9D0F90" w14:textId="77777777" w:rsidR="004E2A38" w:rsidRPr="00B669EF" w:rsidRDefault="007B5A2D" w:rsidP="004E2A3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P</w:t>
            </w:r>
            <w:r w:rsidRPr="007B5A2D">
              <w:rPr>
                <w:rFonts w:asciiTheme="majorHAnsi" w:eastAsia="Nunito" w:hAnsiTheme="majorHAnsi" w:cstheme="majorHAnsi"/>
                <w:sz w:val="18"/>
                <w:szCs w:val="20"/>
              </w:rPr>
              <w:t>ronalazi i vrednuje informacije.</w:t>
            </w:r>
          </w:p>
        </w:tc>
        <w:tc>
          <w:tcPr>
            <w:tcW w:w="3118" w:type="dxa"/>
            <w:gridSpan w:val="2"/>
            <w:tcMar>
              <w:top w:w="100" w:type="dxa"/>
              <w:left w:w="100" w:type="dxa"/>
              <w:bottom w:w="100" w:type="dxa"/>
              <w:right w:w="100" w:type="dxa"/>
            </w:tcMar>
          </w:tcPr>
          <w:p w14:paraId="376AD0E5" w14:textId="77777777" w:rsidR="004E2A38" w:rsidRPr="004E2A38" w:rsidRDefault="007B5A2D" w:rsidP="007B5A2D">
            <w:pPr>
              <w:rPr>
                <w:color w:val="000000"/>
                <w:sz w:val="18"/>
              </w:rPr>
            </w:pPr>
            <w:r w:rsidRPr="007B5A2D">
              <w:rPr>
                <w:color w:val="000000"/>
                <w:sz w:val="18"/>
              </w:rPr>
              <w:t>Učenik odabire program za pregledavanje mrežnih stranica, prepoznaje i pokreće odgovarajuće mrežne</w:t>
            </w:r>
            <w:r>
              <w:rPr>
                <w:color w:val="000000"/>
                <w:sz w:val="18"/>
              </w:rPr>
              <w:t xml:space="preserve"> </w:t>
            </w:r>
            <w:r w:rsidRPr="007B5A2D">
              <w:rPr>
                <w:color w:val="000000"/>
                <w:sz w:val="18"/>
              </w:rPr>
              <w:t>stranice za pretraživanje informacija na mreži.</w:t>
            </w:r>
            <w:r>
              <w:rPr>
                <w:color w:val="000000"/>
                <w:sz w:val="18"/>
              </w:rPr>
              <w:t xml:space="preserve"> </w:t>
            </w:r>
            <w:r w:rsidRPr="007B5A2D">
              <w:rPr>
                <w:color w:val="000000"/>
                <w:sz w:val="18"/>
              </w:rPr>
              <w:t>Učenik uz pomoć učitelja izvodi pretragu za traženom informacijom.</w:t>
            </w:r>
          </w:p>
        </w:tc>
        <w:tc>
          <w:tcPr>
            <w:tcW w:w="2977" w:type="dxa"/>
            <w:gridSpan w:val="2"/>
            <w:tcMar>
              <w:top w:w="100" w:type="dxa"/>
              <w:left w:w="100" w:type="dxa"/>
              <w:bottom w:w="100" w:type="dxa"/>
              <w:right w:w="100" w:type="dxa"/>
            </w:tcMar>
          </w:tcPr>
          <w:p w14:paraId="17DCA2E8" w14:textId="77777777" w:rsidR="004E2A38" w:rsidRPr="004E2A38" w:rsidRDefault="007B5A2D" w:rsidP="007B5A2D">
            <w:pPr>
              <w:rPr>
                <w:color w:val="000000"/>
                <w:sz w:val="18"/>
              </w:rPr>
            </w:pPr>
            <w:r w:rsidRPr="007B5A2D">
              <w:rPr>
                <w:color w:val="000000"/>
                <w:sz w:val="18"/>
              </w:rPr>
              <w:t>Učenik izvođenjem pretrage pronalazi traženu informaciju</w:t>
            </w:r>
          </w:p>
        </w:tc>
        <w:tc>
          <w:tcPr>
            <w:tcW w:w="2977" w:type="dxa"/>
            <w:gridSpan w:val="2"/>
            <w:tcMar>
              <w:top w:w="100" w:type="dxa"/>
              <w:left w:w="100" w:type="dxa"/>
              <w:bottom w:w="100" w:type="dxa"/>
              <w:right w:w="100" w:type="dxa"/>
            </w:tcMar>
          </w:tcPr>
          <w:p w14:paraId="06625D3A" w14:textId="77777777" w:rsidR="004E2A38" w:rsidRPr="004E2A38" w:rsidRDefault="007B5A2D" w:rsidP="001024BF">
            <w:pPr>
              <w:rPr>
                <w:color w:val="000000"/>
                <w:sz w:val="18"/>
              </w:rPr>
            </w:pPr>
            <w:r w:rsidRPr="007B5A2D">
              <w:rPr>
                <w:color w:val="000000"/>
                <w:sz w:val="18"/>
              </w:rPr>
              <w:t>Učenik formulira pretragu za traženom informacijom te analizira rezultate pretrage, slaže složenije pretrage koje uključuju i pretraživanje prema obliku podataka i razinama dopuštenja prikazanih rezultata.</w:t>
            </w:r>
          </w:p>
        </w:tc>
        <w:tc>
          <w:tcPr>
            <w:tcW w:w="3118" w:type="dxa"/>
            <w:gridSpan w:val="2"/>
            <w:tcMar>
              <w:top w:w="100" w:type="dxa"/>
              <w:left w:w="100" w:type="dxa"/>
              <w:bottom w:w="100" w:type="dxa"/>
              <w:right w:w="100" w:type="dxa"/>
            </w:tcMar>
          </w:tcPr>
          <w:p w14:paraId="069F1D5E" w14:textId="77777777" w:rsidR="004E2A38" w:rsidRPr="004E2A38" w:rsidRDefault="007B5A2D" w:rsidP="007B5A2D">
            <w:pPr>
              <w:rPr>
                <w:color w:val="000000"/>
                <w:sz w:val="18"/>
              </w:rPr>
            </w:pPr>
            <w:r w:rsidRPr="007B5A2D">
              <w:rPr>
                <w:color w:val="000000"/>
                <w:sz w:val="18"/>
              </w:rPr>
              <w:t>Učenik kritički vrednuje rezultate pretrage te prema potrebi stvara nove pretrage.</w:t>
            </w:r>
            <w:r>
              <w:rPr>
                <w:color w:val="000000"/>
                <w:sz w:val="18"/>
              </w:rPr>
              <w:t xml:space="preserve"> </w:t>
            </w:r>
            <w:r w:rsidRPr="007B5A2D">
              <w:rPr>
                <w:color w:val="000000"/>
                <w:sz w:val="18"/>
              </w:rPr>
              <w:t>Formulira pretragu tako da izbjegne neželjene ili opasne sadržaje.</w:t>
            </w:r>
          </w:p>
        </w:tc>
      </w:tr>
      <w:tr w:rsidR="007B5A2D" w:rsidRPr="00CB2B32" w14:paraId="60D33680" w14:textId="77777777" w:rsidTr="005A0811">
        <w:tblPrEx>
          <w:tblCellMar>
            <w:top w:w="28" w:type="dxa"/>
            <w:bottom w:w="28" w:type="dxa"/>
          </w:tblCellMar>
        </w:tblPrEx>
        <w:trPr>
          <w:gridAfter w:val="1"/>
          <w:wAfter w:w="102" w:type="dxa"/>
          <w:trHeight w:val="301"/>
        </w:trPr>
        <w:tc>
          <w:tcPr>
            <w:tcW w:w="2684" w:type="dxa"/>
            <w:gridSpan w:val="2"/>
            <w:shd w:val="clear" w:color="auto" w:fill="0070C0"/>
            <w:tcMar>
              <w:top w:w="100" w:type="dxa"/>
              <w:left w:w="100" w:type="dxa"/>
              <w:bottom w:w="100" w:type="dxa"/>
              <w:right w:w="100" w:type="dxa"/>
            </w:tcMar>
            <w:vAlign w:val="bottom"/>
          </w:tcPr>
          <w:p w14:paraId="397A536A" w14:textId="77777777" w:rsidR="007B5A2D" w:rsidRDefault="007B5A2D" w:rsidP="007B5A2D">
            <w:pPr>
              <w:widowControl w:val="0"/>
              <w:pBdr>
                <w:top w:val="nil"/>
                <w:left w:val="nil"/>
                <w:bottom w:val="nil"/>
                <w:right w:val="nil"/>
                <w:between w:val="nil"/>
              </w:pBdr>
              <w:spacing w:after="0" w:line="240" w:lineRule="auto"/>
              <w:jc w:val="right"/>
              <w:rPr>
                <w:rFonts w:asciiTheme="majorHAnsi" w:eastAsia="Nunito" w:hAnsiTheme="majorHAnsi" w:cstheme="majorHAnsi"/>
                <w:sz w:val="18"/>
                <w:szCs w:val="20"/>
              </w:rPr>
            </w:pPr>
            <w:r>
              <w:rPr>
                <w:rFonts w:asciiTheme="majorHAnsi" w:eastAsia="Nunito" w:hAnsiTheme="majorHAnsi" w:cstheme="majorHAnsi"/>
                <w:b/>
                <w:color w:val="FFFFFF"/>
                <w:sz w:val="18"/>
                <w:szCs w:val="20"/>
              </w:rPr>
              <w:t>ISHOD D.5.1.</w:t>
            </w:r>
          </w:p>
        </w:tc>
        <w:tc>
          <w:tcPr>
            <w:tcW w:w="3118" w:type="dxa"/>
            <w:gridSpan w:val="2"/>
            <w:vMerge w:val="restart"/>
            <w:tcMar>
              <w:top w:w="100" w:type="dxa"/>
              <w:left w:w="100" w:type="dxa"/>
              <w:bottom w:w="100" w:type="dxa"/>
              <w:right w:w="100" w:type="dxa"/>
            </w:tcMar>
          </w:tcPr>
          <w:p w14:paraId="24DED38A" w14:textId="77777777" w:rsidR="007B5A2D" w:rsidRPr="004E2A38" w:rsidRDefault="007B5A2D" w:rsidP="007B5A2D">
            <w:pPr>
              <w:rPr>
                <w:color w:val="000000"/>
                <w:sz w:val="18"/>
              </w:rPr>
            </w:pPr>
            <w:r w:rsidRPr="007B5A2D">
              <w:rPr>
                <w:color w:val="000000"/>
                <w:sz w:val="18"/>
              </w:rPr>
              <w:t>Učenik identific</w:t>
            </w:r>
            <w:r>
              <w:rPr>
                <w:color w:val="000000"/>
                <w:sz w:val="18"/>
              </w:rPr>
              <w:t xml:space="preserve">ira pojam privatnosti na mreži. </w:t>
            </w:r>
            <w:r w:rsidRPr="007B5A2D">
              <w:rPr>
                <w:color w:val="000000"/>
                <w:sz w:val="18"/>
              </w:rPr>
              <w:t>Prepoznaje pojam svojih i tuđih osobnih podatka te opisuje čemu služe autorska prava i tko ima</w:t>
            </w:r>
            <w:r>
              <w:rPr>
                <w:color w:val="000000"/>
                <w:sz w:val="18"/>
              </w:rPr>
              <w:t xml:space="preserve"> </w:t>
            </w:r>
            <w:r w:rsidRPr="007B5A2D">
              <w:rPr>
                <w:color w:val="000000"/>
                <w:sz w:val="18"/>
              </w:rPr>
              <w:t>pravo na njih</w:t>
            </w:r>
            <w:r>
              <w:rPr>
                <w:color w:val="000000"/>
                <w:sz w:val="18"/>
              </w:rPr>
              <w:t>.</w:t>
            </w:r>
          </w:p>
        </w:tc>
        <w:tc>
          <w:tcPr>
            <w:tcW w:w="2977" w:type="dxa"/>
            <w:gridSpan w:val="2"/>
            <w:vMerge w:val="restart"/>
            <w:tcMar>
              <w:top w:w="100" w:type="dxa"/>
              <w:left w:w="100" w:type="dxa"/>
              <w:bottom w:w="100" w:type="dxa"/>
              <w:right w:w="100" w:type="dxa"/>
            </w:tcMar>
          </w:tcPr>
          <w:p w14:paraId="13661A4B" w14:textId="77777777" w:rsidR="007B5A2D" w:rsidRPr="004E2A38" w:rsidRDefault="007B5A2D" w:rsidP="007B5A2D">
            <w:pPr>
              <w:rPr>
                <w:color w:val="000000"/>
                <w:sz w:val="18"/>
              </w:rPr>
            </w:pPr>
            <w:r w:rsidRPr="007B5A2D">
              <w:rPr>
                <w:color w:val="000000"/>
                <w:sz w:val="18"/>
              </w:rPr>
              <w:t>Učenik analizira različite načine predstavljanja na mreži, te razlikuje štetne i sigurne načine predstavljanja,</w:t>
            </w:r>
            <w:r>
              <w:rPr>
                <w:color w:val="000000"/>
                <w:sz w:val="18"/>
              </w:rPr>
              <w:t xml:space="preserve"> </w:t>
            </w:r>
            <w:r w:rsidRPr="007B5A2D">
              <w:rPr>
                <w:color w:val="000000"/>
                <w:sz w:val="18"/>
              </w:rPr>
              <w:t>objašnjava što su to pravila privatnosti i uvjeti korištenja.</w:t>
            </w:r>
          </w:p>
        </w:tc>
        <w:tc>
          <w:tcPr>
            <w:tcW w:w="2977" w:type="dxa"/>
            <w:gridSpan w:val="2"/>
            <w:vMerge w:val="restart"/>
            <w:tcMar>
              <w:top w:w="100" w:type="dxa"/>
              <w:left w:w="100" w:type="dxa"/>
              <w:bottom w:w="100" w:type="dxa"/>
              <w:right w:w="100" w:type="dxa"/>
            </w:tcMar>
          </w:tcPr>
          <w:p w14:paraId="4F0B7BD2" w14:textId="77777777" w:rsidR="007B5A2D" w:rsidRPr="004E2A38" w:rsidRDefault="007B5A2D" w:rsidP="007B5A2D">
            <w:pPr>
              <w:rPr>
                <w:color w:val="000000"/>
                <w:sz w:val="18"/>
              </w:rPr>
            </w:pPr>
            <w:r w:rsidRPr="007B5A2D">
              <w:rPr>
                <w:color w:val="000000"/>
                <w:sz w:val="18"/>
              </w:rPr>
              <w:t>Učenik raspravlja o mogućim neželjenim posljedicama nepromišljenoga dijeljenja osobnih podataka, provjerava pravila privatnosti na internetu.</w:t>
            </w:r>
          </w:p>
        </w:tc>
        <w:tc>
          <w:tcPr>
            <w:tcW w:w="3118" w:type="dxa"/>
            <w:gridSpan w:val="2"/>
            <w:vMerge w:val="restart"/>
            <w:tcMar>
              <w:top w:w="100" w:type="dxa"/>
              <w:left w:w="100" w:type="dxa"/>
              <w:bottom w:w="100" w:type="dxa"/>
              <w:right w:w="100" w:type="dxa"/>
            </w:tcMar>
          </w:tcPr>
          <w:p w14:paraId="069A198F" w14:textId="77777777" w:rsidR="007B5A2D" w:rsidRPr="004E2A38" w:rsidRDefault="007B5A2D" w:rsidP="006C5CEA">
            <w:pPr>
              <w:rPr>
                <w:color w:val="000000"/>
                <w:sz w:val="18"/>
              </w:rPr>
            </w:pPr>
            <w:r w:rsidRPr="007B5A2D">
              <w:rPr>
                <w:color w:val="000000"/>
                <w:sz w:val="18"/>
              </w:rPr>
              <w:t>Učenik poštuje i primjenjuje ograničenja za dijeljenje tuđih osobnih podatka, poštuje navedenu licenciju</w:t>
            </w:r>
            <w:r>
              <w:rPr>
                <w:color w:val="000000"/>
                <w:sz w:val="18"/>
              </w:rPr>
              <w:t xml:space="preserve"> </w:t>
            </w:r>
            <w:r w:rsidRPr="007B5A2D">
              <w:rPr>
                <w:color w:val="000000"/>
                <w:sz w:val="18"/>
              </w:rPr>
              <w:t>za korištenje sadržaja koji suzaštićeni autorskim pravom te odabire grafički simbol odgovarajuće licencije</w:t>
            </w:r>
            <w:r w:rsidR="006C5CEA">
              <w:rPr>
                <w:color w:val="000000"/>
                <w:sz w:val="18"/>
              </w:rPr>
              <w:t xml:space="preserve"> t</w:t>
            </w:r>
            <w:r w:rsidRPr="007B5A2D">
              <w:rPr>
                <w:color w:val="000000"/>
                <w:sz w:val="18"/>
              </w:rPr>
              <w:t>a svoj autorski rad.</w:t>
            </w:r>
          </w:p>
        </w:tc>
      </w:tr>
      <w:tr w:rsidR="004E2A38" w:rsidRPr="00CB2B32" w14:paraId="48A812EF" w14:textId="77777777" w:rsidTr="005A0811">
        <w:tblPrEx>
          <w:tblCellMar>
            <w:top w:w="28" w:type="dxa"/>
            <w:bottom w:w="28" w:type="dxa"/>
          </w:tblCellMar>
        </w:tblPrEx>
        <w:trPr>
          <w:gridAfter w:val="1"/>
          <w:wAfter w:w="102" w:type="dxa"/>
          <w:trHeight w:val="15"/>
        </w:trPr>
        <w:tc>
          <w:tcPr>
            <w:tcW w:w="2684" w:type="dxa"/>
            <w:gridSpan w:val="2"/>
            <w:tcMar>
              <w:top w:w="100" w:type="dxa"/>
              <w:left w:w="100" w:type="dxa"/>
              <w:bottom w:w="100" w:type="dxa"/>
              <w:right w:w="100" w:type="dxa"/>
            </w:tcMar>
          </w:tcPr>
          <w:p w14:paraId="21DEA524" w14:textId="77777777" w:rsidR="004E2A38" w:rsidRDefault="007B5A2D" w:rsidP="004E2A3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A</w:t>
            </w:r>
            <w:r w:rsidRPr="007B5A2D">
              <w:rPr>
                <w:rFonts w:asciiTheme="majorHAnsi" w:eastAsia="Nunito" w:hAnsiTheme="majorHAnsi" w:cstheme="majorHAnsi"/>
                <w:sz w:val="18"/>
                <w:szCs w:val="20"/>
              </w:rPr>
              <w:t>nalizira etička pitanja koja proizlaze iz korištenja računalnom tehnologijom.</w:t>
            </w:r>
          </w:p>
        </w:tc>
        <w:tc>
          <w:tcPr>
            <w:tcW w:w="3118" w:type="dxa"/>
            <w:gridSpan w:val="2"/>
            <w:vMerge/>
            <w:tcMar>
              <w:top w:w="100" w:type="dxa"/>
              <w:left w:w="100" w:type="dxa"/>
              <w:bottom w:w="100" w:type="dxa"/>
              <w:right w:w="100" w:type="dxa"/>
            </w:tcMar>
          </w:tcPr>
          <w:p w14:paraId="75722B58" w14:textId="77777777" w:rsidR="004E2A38" w:rsidRPr="00FF62B8" w:rsidRDefault="004E2A38" w:rsidP="001024BF">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2977" w:type="dxa"/>
            <w:gridSpan w:val="2"/>
            <w:vMerge/>
            <w:tcMar>
              <w:top w:w="100" w:type="dxa"/>
              <w:left w:w="100" w:type="dxa"/>
              <w:bottom w:w="100" w:type="dxa"/>
              <w:right w:w="100" w:type="dxa"/>
            </w:tcMar>
          </w:tcPr>
          <w:p w14:paraId="37F5C3EF" w14:textId="77777777" w:rsidR="004E2A38" w:rsidRPr="00FF62B8" w:rsidRDefault="004E2A38" w:rsidP="001024BF">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2977" w:type="dxa"/>
            <w:gridSpan w:val="2"/>
            <w:vMerge/>
            <w:tcMar>
              <w:top w:w="100" w:type="dxa"/>
              <w:left w:w="100" w:type="dxa"/>
              <w:bottom w:w="100" w:type="dxa"/>
              <w:right w:w="100" w:type="dxa"/>
            </w:tcMar>
          </w:tcPr>
          <w:p w14:paraId="6A6A7021" w14:textId="77777777" w:rsidR="004E2A38" w:rsidRPr="00FF62B8" w:rsidRDefault="004E2A38" w:rsidP="001024BF">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3118" w:type="dxa"/>
            <w:gridSpan w:val="2"/>
            <w:vMerge/>
            <w:tcMar>
              <w:top w:w="100" w:type="dxa"/>
              <w:left w:w="100" w:type="dxa"/>
              <w:bottom w:w="100" w:type="dxa"/>
              <w:right w:w="100" w:type="dxa"/>
            </w:tcMar>
          </w:tcPr>
          <w:p w14:paraId="105C86B2" w14:textId="77777777" w:rsidR="004E2A38" w:rsidRPr="00FF62B8" w:rsidRDefault="004E2A38" w:rsidP="001024BF">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r>
    </w:tbl>
    <w:p w14:paraId="72EB4478" w14:textId="77777777" w:rsidR="00BE0F17" w:rsidRDefault="00BE0F17"/>
    <w:tbl>
      <w:tblPr>
        <w:tblStyle w:val="a0"/>
        <w:tblW w:w="1497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28" w:type="dxa"/>
          <w:bottom w:w="28" w:type="dxa"/>
        </w:tblCellMar>
        <w:tblLook w:val="0600" w:firstRow="0" w:lastRow="0" w:firstColumn="0" w:lastColumn="0" w:noHBand="1" w:noVBand="1"/>
      </w:tblPr>
      <w:tblGrid>
        <w:gridCol w:w="1250"/>
        <w:gridCol w:w="2745"/>
        <w:gridCol w:w="2745"/>
        <w:gridCol w:w="2745"/>
        <w:gridCol w:w="2745"/>
        <w:gridCol w:w="2746"/>
      </w:tblGrid>
      <w:tr w:rsidR="00BE0F17" w:rsidRPr="00CB2B32" w14:paraId="001428ED" w14:textId="77777777" w:rsidTr="005B3FA2">
        <w:trPr>
          <w:trHeight w:val="20"/>
        </w:trPr>
        <w:tc>
          <w:tcPr>
            <w:tcW w:w="1250" w:type="dxa"/>
            <w:shd w:val="clear" w:color="auto" w:fill="0070C0"/>
            <w:tcMar>
              <w:top w:w="100" w:type="dxa"/>
              <w:left w:w="100" w:type="dxa"/>
              <w:bottom w:w="100" w:type="dxa"/>
              <w:right w:w="100" w:type="dxa"/>
            </w:tcMar>
          </w:tcPr>
          <w:p w14:paraId="46AEB424" w14:textId="77777777" w:rsidR="00BE0F17" w:rsidRPr="00970FB0" w:rsidRDefault="00BE0F17" w:rsidP="007C5FA6">
            <w:pPr>
              <w:widowControl w:val="0"/>
              <w:pBdr>
                <w:top w:val="nil"/>
                <w:left w:val="nil"/>
                <w:bottom w:val="nil"/>
                <w:right w:val="nil"/>
                <w:between w:val="nil"/>
              </w:pBdr>
              <w:spacing w:after="0" w:line="240" w:lineRule="auto"/>
              <w:rPr>
                <w:rFonts w:asciiTheme="majorHAnsi" w:eastAsia="Nunito" w:hAnsiTheme="majorHAnsi" w:cstheme="majorHAnsi"/>
                <w:b/>
                <w:color w:val="FFFFFF"/>
                <w:sz w:val="18"/>
                <w:szCs w:val="20"/>
              </w:rPr>
            </w:pPr>
            <w:r w:rsidRPr="00970FB0">
              <w:rPr>
                <w:rFonts w:asciiTheme="majorHAnsi" w:eastAsia="Nunito" w:hAnsiTheme="majorHAnsi" w:cstheme="majorHAnsi"/>
                <w:b/>
                <w:color w:val="FFFFFF"/>
                <w:sz w:val="18"/>
                <w:szCs w:val="20"/>
              </w:rPr>
              <w:t>Element vrednovanja/ocjena</w:t>
            </w:r>
          </w:p>
        </w:tc>
        <w:tc>
          <w:tcPr>
            <w:tcW w:w="2745" w:type="dxa"/>
            <w:shd w:val="clear" w:color="auto" w:fill="C9DAF8"/>
            <w:vAlign w:val="center"/>
          </w:tcPr>
          <w:p w14:paraId="3741AF5B" w14:textId="77777777" w:rsidR="00BE0F17" w:rsidRPr="00970FB0" w:rsidRDefault="00BE0F17" w:rsidP="005B3FA2">
            <w:pPr>
              <w:widowControl w:val="0"/>
              <w:pBdr>
                <w:top w:val="nil"/>
                <w:left w:val="nil"/>
                <w:bottom w:val="nil"/>
                <w:right w:val="nil"/>
                <w:between w:val="nil"/>
              </w:pBdr>
              <w:spacing w:after="0"/>
              <w:jc w:val="center"/>
              <w:rPr>
                <w:rFonts w:asciiTheme="majorHAnsi" w:eastAsia="Nunito" w:hAnsiTheme="majorHAnsi" w:cstheme="majorHAnsi"/>
                <w:b/>
                <w:sz w:val="18"/>
                <w:szCs w:val="20"/>
              </w:rPr>
            </w:pPr>
            <w:r>
              <w:rPr>
                <w:rFonts w:asciiTheme="majorHAnsi" w:eastAsia="Nunito" w:hAnsiTheme="majorHAnsi" w:cstheme="majorHAnsi"/>
                <w:b/>
                <w:sz w:val="18"/>
                <w:szCs w:val="20"/>
              </w:rPr>
              <w:t>ne</w:t>
            </w:r>
            <w:r w:rsidRPr="00970FB0">
              <w:rPr>
                <w:rFonts w:asciiTheme="majorHAnsi" w:eastAsia="Nunito" w:hAnsiTheme="majorHAnsi" w:cstheme="majorHAnsi"/>
                <w:b/>
                <w:sz w:val="18"/>
                <w:szCs w:val="20"/>
              </w:rPr>
              <w:t>dovoljan (</w:t>
            </w:r>
            <w:r>
              <w:rPr>
                <w:rFonts w:asciiTheme="majorHAnsi" w:eastAsia="Nunito" w:hAnsiTheme="majorHAnsi" w:cstheme="majorHAnsi"/>
                <w:b/>
                <w:sz w:val="18"/>
                <w:szCs w:val="20"/>
              </w:rPr>
              <w:t>1</w:t>
            </w:r>
            <w:r w:rsidRPr="00970FB0">
              <w:rPr>
                <w:rFonts w:asciiTheme="majorHAnsi" w:eastAsia="Nunito" w:hAnsiTheme="majorHAnsi" w:cstheme="majorHAnsi"/>
                <w:b/>
                <w:sz w:val="18"/>
                <w:szCs w:val="20"/>
              </w:rPr>
              <w:t>)</w:t>
            </w:r>
          </w:p>
        </w:tc>
        <w:tc>
          <w:tcPr>
            <w:tcW w:w="2745" w:type="dxa"/>
            <w:shd w:val="clear" w:color="auto" w:fill="C9DAF8"/>
            <w:tcMar>
              <w:top w:w="100" w:type="dxa"/>
              <w:left w:w="100" w:type="dxa"/>
              <w:bottom w:w="100" w:type="dxa"/>
              <w:right w:w="100" w:type="dxa"/>
            </w:tcMar>
            <w:vAlign w:val="center"/>
          </w:tcPr>
          <w:p w14:paraId="6DF10D93" w14:textId="77777777" w:rsidR="00BE0F17" w:rsidRPr="00970FB0" w:rsidRDefault="00BE0F17" w:rsidP="005B3FA2">
            <w:pPr>
              <w:widowControl w:val="0"/>
              <w:pBdr>
                <w:top w:val="nil"/>
                <w:left w:val="nil"/>
                <w:bottom w:val="nil"/>
                <w:right w:val="nil"/>
                <w:between w:val="nil"/>
              </w:pBdr>
              <w:spacing w:after="0"/>
              <w:jc w:val="center"/>
              <w:rPr>
                <w:rFonts w:asciiTheme="majorHAnsi" w:eastAsia="Nunito" w:hAnsiTheme="majorHAnsi" w:cstheme="majorHAnsi"/>
                <w:b/>
                <w:sz w:val="18"/>
                <w:szCs w:val="20"/>
              </w:rPr>
            </w:pPr>
            <w:r w:rsidRPr="00970FB0">
              <w:rPr>
                <w:rFonts w:asciiTheme="majorHAnsi" w:eastAsia="Nunito" w:hAnsiTheme="majorHAnsi" w:cstheme="majorHAnsi"/>
                <w:b/>
                <w:sz w:val="18"/>
                <w:szCs w:val="20"/>
              </w:rPr>
              <w:t>dovoljan (2)</w:t>
            </w:r>
          </w:p>
        </w:tc>
        <w:tc>
          <w:tcPr>
            <w:tcW w:w="2745" w:type="dxa"/>
            <w:shd w:val="clear" w:color="auto" w:fill="C9DAF8"/>
            <w:tcMar>
              <w:top w:w="100" w:type="dxa"/>
              <w:left w:w="100" w:type="dxa"/>
              <w:bottom w:w="100" w:type="dxa"/>
              <w:right w:w="100" w:type="dxa"/>
            </w:tcMar>
            <w:vAlign w:val="center"/>
          </w:tcPr>
          <w:p w14:paraId="53A2A03C" w14:textId="77777777" w:rsidR="00BE0F17" w:rsidRPr="00970FB0" w:rsidRDefault="00BE0F17" w:rsidP="005B3FA2">
            <w:pPr>
              <w:widowControl w:val="0"/>
              <w:pBdr>
                <w:top w:val="nil"/>
                <w:left w:val="nil"/>
                <w:bottom w:val="nil"/>
                <w:right w:val="nil"/>
                <w:between w:val="nil"/>
              </w:pBdr>
              <w:spacing w:after="0"/>
              <w:jc w:val="center"/>
              <w:rPr>
                <w:rFonts w:asciiTheme="majorHAnsi" w:eastAsia="Nunito" w:hAnsiTheme="majorHAnsi" w:cstheme="majorHAnsi"/>
                <w:b/>
                <w:sz w:val="18"/>
                <w:szCs w:val="20"/>
              </w:rPr>
            </w:pPr>
            <w:r w:rsidRPr="00970FB0">
              <w:rPr>
                <w:rFonts w:asciiTheme="majorHAnsi" w:eastAsia="Nunito" w:hAnsiTheme="majorHAnsi" w:cstheme="majorHAnsi"/>
                <w:b/>
                <w:sz w:val="18"/>
                <w:szCs w:val="20"/>
              </w:rPr>
              <w:t>dobar (3)</w:t>
            </w:r>
          </w:p>
        </w:tc>
        <w:tc>
          <w:tcPr>
            <w:tcW w:w="2745" w:type="dxa"/>
            <w:shd w:val="clear" w:color="auto" w:fill="C9DAF8"/>
            <w:tcMar>
              <w:top w:w="100" w:type="dxa"/>
              <w:left w:w="100" w:type="dxa"/>
              <w:bottom w:w="100" w:type="dxa"/>
              <w:right w:w="100" w:type="dxa"/>
            </w:tcMar>
            <w:vAlign w:val="center"/>
          </w:tcPr>
          <w:p w14:paraId="20EA03ED" w14:textId="77777777" w:rsidR="00BE0F17" w:rsidRPr="00970FB0" w:rsidRDefault="00BE0F17" w:rsidP="005B3FA2">
            <w:pPr>
              <w:widowControl w:val="0"/>
              <w:pBdr>
                <w:top w:val="nil"/>
                <w:left w:val="nil"/>
                <w:bottom w:val="nil"/>
                <w:right w:val="nil"/>
                <w:between w:val="nil"/>
              </w:pBdr>
              <w:spacing w:after="0"/>
              <w:jc w:val="center"/>
              <w:rPr>
                <w:rFonts w:asciiTheme="majorHAnsi" w:eastAsia="Nunito" w:hAnsiTheme="majorHAnsi" w:cstheme="majorHAnsi"/>
                <w:b/>
                <w:sz w:val="18"/>
                <w:szCs w:val="20"/>
              </w:rPr>
            </w:pPr>
            <w:r w:rsidRPr="00970FB0">
              <w:rPr>
                <w:rFonts w:asciiTheme="majorHAnsi" w:eastAsia="Nunito" w:hAnsiTheme="majorHAnsi" w:cstheme="majorHAnsi"/>
                <w:b/>
                <w:sz w:val="18"/>
                <w:szCs w:val="20"/>
              </w:rPr>
              <w:t>vrlo dobar (4)</w:t>
            </w:r>
          </w:p>
        </w:tc>
        <w:tc>
          <w:tcPr>
            <w:tcW w:w="2746" w:type="dxa"/>
            <w:shd w:val="clear" w:color="auto" w:fill="C9DAF8"/>
            <w:tcMar>
              <w:top w:w="100" w:type="dxa"/>
              <w:left w:w="100" w:type="dxa"/>
              <w:bottom w:w="100" w:type="dxa"/>
              <w:right w:w="100" w:type="dxa"/>
            </w:tcMar>
            <w:vAlign w:val="center"/>
          </w:tcPr>
          <w:p w14:paraId="4CA564AD" w14:textId="77777777" w:rsidR="00BE0F17" w:rsidRPr="00970FB0" w:rsidRDefault="00BE0F17" w:rsidP="005B3FA2">
            <w:pPr>
              <w:widowControl w:val="0"/>
              <w:pBdr>
                <w:top w:val="nil"/>
                <w:left w:val="nil"/>
                <w:bottom w:val="nil"/>
                <w:right w:val="nil"/>
                <w:between w:val="nil"/>
              </w:pBdr>
              <w:spacing w:after="0"/>
              <w:jc w:val="center"/>
              <w:rPr>
                <w:rFonts w:asciiTheme="majorHAnsi" w:eastAsia="Nunito" w:hAnsiTheme="majorHAnsi" w:cstheme="majorHAnsi"/>
                <w:b/>
                <w:sz w:val="18"/>
                <w:szCs w:val="20"/>
              </w:rPr>
            </w:pPr>
            <w:r w:rsidRPr="00970FB0">
              <w:rPr>
                <w:rFonts w:asciiTheme="majorHAnsi" w:eastAsia="Nunito" w:hAnsiTheme="majorHAnsi" w:cstheme="majorHAnsi"/>
                <w:b/>
                <w:sz w:val="18"/>
                <w:szCs w:val="20"/>
              </w:rPr>
              <w:t>odličan (5)</w:t>
            </w:r>
          </w:p>
        </w:tc>
      </w:tr>
      <w:tr w:rsidR="005B095D" w:rsidRPr="00CB2B32" w14:paraId="17F84C33" w14:textId="77777777" w:rsidTr="005B3FA2">
        <w:tc>
          <w:tcPr>
            <w:tcW w:w="1250" w:type="dxa"/>
            <w:shd w:val="clear" w:color="auto" w:fill="C9DAF8"/>
            <w:tcMar>
              <w:top w:w="100" w:type="dxa"/>
              <w:left w:w="100" w:type="dxa"/>
              <w:bottom w:w="100" w:type="dxa"/>
              <w:right w:w="100" w:type="dxa"/>
            </w:tcMar>
          </w:tcPr>
          <w:p w14:paraId="2072CB0A" w14:textId="77777777" w:rsidR="005B095D" w:rsidRPr="00970FB0" w:rsidRDefault="005B095D" w:rsidP="00712A16">
            <w:pPr>
              <w:widowControl w:val="0"/>
              <w:pBdr>
                <w:top w:val="nil"/>
                <w:left w:val="nil"/>
                <w:bottom w:val="nil"/>
                <w:right w:val="nil"/>
                <w:between w:val="nil"/>
              </w:pBdr>
              <w:spacing w:after="0" w:line="240" w:lineRule="auto"/>
              <w:rPr>
                <w:rFonts w:asciiTheme="majorHAnsi" w:eastAsia="Nunito" w:hAnsiTheme="majorHAnsi" w:cstheme="majorHAnsi"/>
                <w:b/>
                <w:sz w:val="18"/>
                <w:szCs w:val="20"/>
              </w:rPr>
            </w:pPr>
            <w:r>
              <w:rPr>
                <w:rFonts w:asciiTheme="majorHAnsi" w:eastAsia="Nunito" w:hAnsiTheme="majorHAnsi" w:cstheme="majorHAnsi"/>
                <w:b/>
                <w:sz w:val="18"/>
                <w:szCs w:val="20"/>
              </w:rPr>
              <w:t>usvojenost znanja</w:t>
            </w:r>
          </w:p>
        </w:tc>
        <w:tc>
          <w:tcPr>
            <w:tcW w:w="2745" w:type="dxa"/>
          </w:tcPr>
          <w:p w14:paraId="6EE40849" w14:textId="77777777" w:rsidR="005B095D" w:rsidRDefault="00CF71E9" w:rsidP="00675A10">
            <w:pPr>
              <w:widowControl w:val="0"/>
              <w:pBdr>
                <w:top w:val="nil"/>
                <w:left w:val="nil"/>
                <w:bottom w:val="nil"/>
                <w:right w:val="nil"/>
                <w:between w:val="nil"/>
              </w:pBdr>
              <w:spacing w:after="0"/>
              <w:rPr>
                <w:rFonts w:asciiTheme="majorHAnsi" w:eastAsia="Nunito" w:hAnsiTheme="majorHAnsi" w:cstheme="majorHAnsi"/>
                <w:sz w:val="18"/>
                <w:szCs w:val="20"/>
              </w:rPr>
            </w:pPr>
            <w:r>
              <w:rPr>
                <w:rFonts w:asciiTheme="majorHAnsi" w:eastAsia="Nunito" w:hAnsiTheme="majorHAnsi" w:cstheme="majorHAnsi"/>
                <w:sz w:val="18"/>
                <w:szCs w:val="20"/>
              </w:rPr>
              <w:t xml:space="preserve">Ne razlikuje </w:t>
            </w:r>
            <w:r w:rsidRPr="00CF71E9">
              <w:rPr>
                <w:rFonts w:asciiTheme="majorHAnsi" w:eastAsia="Nunito" w:hAnsiTheme="majorHAnsi" w:cstheme="majorHAnsi"/>
                <w:sz w:val="18"/>
                <w:szCs w:val="20"/>
              </w:rPr>
              <w:t>između programa za pregledavanje mrežnih stranica (kao što su web preglednici) i mrežnih stranica za pretraživanje informacija. Također, ne razumije svrhu tih alata.</w:t>
            </w:r>
            <w:r>
              <w:rPr>
                <w:rFonts w:asciiTheme="majorHAnsi" w:eastAsia="Nunito" w:hAnsiTheme="majorHAnsi" w:cstheme="majorHAnsi"/>
                <w:sz w:val="18"/>
                <w:szCs w:val="20"/>
              </w:rPr>
              <w:t xml:space="preserve"> </w:t>
            </w:r>
            <w:r w:rsidR="00CF12C6" w:rsidRPr="00CF71E9">
              <w:rPr>
                <w:rFonts w:asciiTheme="majorHAnsi" w:eastAsia="Nunito" w:hAnsiTheme="majorHAnsi" w:cstheme="majorHAnsi"/>
                <w:sz w:val="18"/>
                <w:szCs w:val="20"/>
              </w:rPr>
              <w:t xml:space="preserve">Ne </w:t>
            </w:r>
            <w:r w:rsidRPr="00CF71E9">
              <w:rPr>
                <w:rFonts w:asciiTheme="majorHAnsi" w:eastAsia="Nunito" w:hAnsiTheme="majorHAnsi" w:cstheme="majorHAnsi"/>
                <w:sz w:val="18"/>
                <w:szCs w:val="20"/>
              </w:rPr>
              <w:t xml:space="preserve">razumije pojmove privatnosti na mreži, ne prepoznaje pravila privatnosti na </w:t>
            </w:r>
            <w:r w:rsidRPr="00CF71E9">
              <w:rPr>
                <w:rFonts w:asciiTheme="majorHAnsi" w:eastAsia="Nunito" w:hAnsiTheme="majorHAnsi" w:cstheme="majorHAnsi"/>
                <w:sz w:val="18"/>
                <w:szCs w:val="20"/>
              </w:rPr>
              <w:lastRenderedPageBreak/>
              <w:t>i</w:t>
            </w:r>
            <w:r w:rsidR="00175707">
              <w:rPr>
                <w:rFonts w:asciiTheme="majorHAnsi" w:eastAsia="Nunito" w:hAnsiTheme="majorHAnsi" w:cstheme="majorHAnsi"/>
                <w:sz w:val="18"/>
                <w:szCs w:val="20"/>
              </w:rPr>
              <w:t xml:space="preserve">nternetu niti poštuje licence </w:t>
            </w:r>
            <w:r w:rsidRPr="00CF71E9">
              <w:rPr>
                <w:rFonts w:asciiTheme="majorHAnsi" w:eastAsia="Nunito" w:hAnsiTheme="majorHAnsi" w:cstheme="majorHAnsi"/>
                <w:sz w:val="18"/>
                <w:szCs w:val="20"/>
              </w:rPr>
              <w:t>korištenja i autorsko pravo.</w:t>
            </w:r>
            <w:r w:rsidR="00175707">
              <w:rPr>
                <w:rFonts w:asciiTheme="majorHAnsi" w:eastAsia="Nunito" w:hAnsiTheme="majorHAnsi" w:cstheme="majorHAnsi"/>
                <w:sz w:val="18"/>
                <w:szCs w:val="20"/>
              </w:rPr>
              <w:t xml:space="preserve"> </w:t>
            </w:r>
            <w:r w:rsidR="00175707" w:rsidRPr="00175707">
              <w:rPr>
                <w:rFonts w:asciiTheme="majorHAnsi" w:eastAsia="Nunito" w:hAnsiTheme="majorHAnsi" w:cstheme="majorHAnsi"/>
                <w:sz w:val="18"/>
                <w:szCs w:val="20"/>
              </w:rPr>
              <w:t>Ne može analizirati studije slučaja o utjecaju računalne tehnologije na osobni život i društvo, niti razlikovati sigurne i štetne načine osobnog predstavljanja na mreži.</w:t>
            </w:r>
            <w:r w:rsidR="00675A10">
              <w:rPr>
                <w:rFonts w:asciiTheme="majorHAnsi" w:eastAsia="Nunito" w:hAnsiTheme="majorHAnsi" w:cstheme="majorHAnsi"/>
                <w:sz w:val="18"/>
                <w:szCs w:val="20"/>
              </w:rPr>
              <w:t xml:space="preserve"> </w:t>
            </w:r>
            <w:r w:rsidR="00F97F96" w:rsidRPr="00675A10">
              <w:rPr>
                <w:rFonts w:asciiTheme="majorHAnsi" w:eastAsia="Nunito" w:hAnsiTheme="majorHAnsi" w:cstheme="majorHAnsi"/>
                <w:sz w:val="18"/>
                <w:szCs w:val="20"/>
              </w:rPr>
              <w:t xml:space="preserve">Ne </w:t>
            </w:r>
            <w:r w:rsidR="00675A10" w:rsidRPr="00675A10">
              <w:rPr>
                <w:rFonts w:asciiTheme="majorHAnsi" w:eastAsia="Nunito" w:hAnsiTheme="majorHAnsi" w:cstheme="majorHAnsi"/>
                <w:sz w:val="18"/>
                <w:szCs w:val="20"/>
              </w:rPr>
              <w:t xml:space="preserve">razlikuje razliku između korištenja programa klijenata za e-poštu i usluge web-pošte te ne razumije njihovu svrhu. </w:t>
            </w:r>
            <w:r w:rsidR="00675A10">
              <w:rPr>
                <w:rFonts w:asciiTheme="majorHAnsi" w:eastAsia="Nunito" w:hAnsiTheme="majorHAnsi" w:cstheme="majorHAnsi"/>
                <w:sz w:val="18"/>
                <w:szCs w:val="20"/>
              </w:rPr>
              <w:t xml:space="preserve">Ne </w:t>
            </w:r>
            <w:r w:rsidR="00675A10" w:rsidRPr="00675A10">
              <w:rPr>
                <w:rFonts w:asciiTheme="majorHAnsi" w:eastAsia="Nunito" w:hAnsiTheme="majorHAnsi" w:cstheme="majorHAnsi"/>
                <w:sz w:val="18"/>
                <w:szCs w:val="20"/>
              </w:rPr>
              <w:t>nav</w:t>
            </w:r>
            <w:r w:rsidR="00675A10">
              <w:rPr>
                <w:rFonts w:asciiTheme="majorHAnsi" w:eastAsia="Nunito" w:hAnsiTheme="majorHAnsi" w:cstheme="majorHAnsi"/>
                <w:sz w:val="18"/>
                <w:szCs w:val="20"/>
              </w:rPr>
              <w:t>odi</w:t>
            </w:r>
            <w:r w:rsidR="00675A10" w:rsidRPr="00675A10">
              <w:rPr>
                <w:rFonts w:asciiTheme="majorHAnsi" w:eastAsia="Nunito" w:hAnsiTheme="majorHAnsi" w:cstheme="majorHAnsi"/>
                <w:sz w:val="18"/>
                <w:szCs w:val="20"/>
              </w:rPr>
              <w:t xml:space="preserve"> primjere klijenata za e-poštu</w:t>
            </w:r>
            <w:r w:rsidR="00675A10">
              <w:rPr>
                <w:rFonts w:asciiTheme="majorHAnsi" w:eastAsia="Nunito" w:hAnsiTheme="majorHAnsi" w:cstheme="majorHAnsi"/>
                <w:sz w:val="18"/>
                <w:szCs w:val="20"/>
              </w:rPr>
              <w:t xml:space="preserve">. </w:t>
            </w:r>
            <w:r w:rsidR="00F97F96" w:rsidRPr="00F97F96">
              <w:rPr>
                <w:rFonts w:asciiTheme="majorHAnsi" w:eastAsia="Nunito" w:hAnsiTheme="majorHAnsi" w:cstheme="majorHAnsi"/>
                <w:sz w:val="18"/>
                <w:szCs w:val="20"/>
              </w:rPr>
              <w:t>Ne razumije značenje simbola © (Copyright) niti koncept autorskih prava. Nema razumijevanja za Creative Commons (CC) licence i ne može ih pojasniti.</w:t>
            </w:r>
          </w:p>
        </w:tc>
        <w:tc>
          <w:tcPr>
            <w:tcW w:w="2745" w:type="dxa"/>
            <w:tcMar>
              <w:top w:w="100" w:type="dxa"/>
              <w:left w:w="100" w:type="dxa"/>
              <w:bottom w:w="100" w:type="dxa"/>
              <w:right w:w="100" w:type="dxa"/>
            </w:tcMar>
          </w:tcPr>
          <w:p w14:paraId="3D1ED533" w14:textId="77777777" w:rsidR="005B095D" w:rsidRPr="00712A16" w:rsidRDefault="00CF71E9" w:rsidP="00675A10">
            <w:pPr>
              <w:widowControl w:val="0"/>
              <w:pBdr>
                <w:top w:val="nil"/>
                <w:left w:val="nil"/>
                <w:bottom w:val="nil"/>
                <w:right w:val="nil"/>
                <w:between w:val="nil"/>
              </w:pBdr>
              <w:spacing w:after="0"/>
              <w:rPr>
                <w:rFonts w:asciiTheme="majorHAnsi" w:eastAsia="Nunito" w:hAnsiTheme="majorHAnsi" w:cstheme="majorHAnsi"/>
                <w:sz w:val="18"/>
                <w:szCs w:val="20"/>
              </w:rPr>
            </w:pPr>
            <w:r w:rsidRPr="00CF71E9">
              <w:rPr>
                <w:rFonts w:asciiTheme="majorHAnsi" w:eastAsia="Nunito" w:hAnsiTheme="majorHAnsi" w:cstheme="majorHAnsi"/>
                <w:sz w:val="18"/>
                <w:szCs w:val="20"/>
              </w:rPr>
              <w:lastRenderedPageBreak/>
              <w:t xml:space="preserve">Može razlikovati između programa za pregledavanje mrežnih stranica i alata za pretraživanje informacija na internetu uz dodatne smjernice i upute. </w:t>
            </w:r>
            <w:r>
              <w:rPr>
                <w:rFonts w:asciiTheme="majorHAnsi" w:eastAsia="Nunito" w:hAnsiTheme="majorHAnsi" w:cstheme="majorHAnsi"/>
                <w:sz w:val="18"/>
                <w:szCs w:val="20"/>
              </w:rPr>
              <w:t>M</w:t>
            </w:r>
            <w:r w:rsidRPr="00CF71E9">
              <w:rPr>
                <w:rFonts w:asciiTheme="majorHAnsi" w:eastAsia="Nunito" w:hAnsiTheme="majorHAnsi" w:cstheme="majorHAnsi"/>
                <w:sz w:val="18"/>
                <w:szCs w:val="20"/>
              </w:rPr>
              <w:t>ože razumjeti osnovnu svrhu tih alata i kako ih koristiti.</w:t>
            </w:r>
            <w:r w:rsidR="00175707">
              <w:rPr>
                <w:rFonts w:asciiTheme="majorHAnsi" w:eastAsia="Nunito" w:hAnsiTheme="majorHAnsi" w:cstheme="majorHAnsi"/>
                <w:sz w:val="18"/>
                <w:szCs w:val="20"/>
              </w:rPr>
              <w:t xml:space="preserve"> </w:t>
            </w:r>
            <w:r w:rsidR="00CF12C6" w:rsidRPr="00175707">
              <w:rPr>
                <w:rFonts w:asciiTheme="majorHAnsi" w:eastAsia="Nunito" w:hAnsiTheme="majorHAnsi" w:cstheme="majorHAnsi"/>
                <w:sz w:val="18"/>
                <w:szCs w:val="20"/>
              </w:rPr>
              <w:t xml:space="preserve">Razumije </w:t>
            </w:r>
            <w:r w:rsidR="00175707" w:rsidRPr="00175707">
              <w:rPr>
                <w:rFonts w:asciiTheme="majorHAnsi" w:eastAsia="Nunito" w:hAnsiTheme="majorHAnsi" w:cstheme="majorHAnsi"/>
                <w:sz w:val="18"/>
                <w:szCs w:val="20"/>
              </w:rPr>
              <w:t xml:space="preserve">osnovne pojmove privatnosti na mreži i prepoznaje </w:t>
            </w:r>
            <w:r w:rsidR="00175707" w:rsidRPr="00175707">
              <w:rPr>
                <w:rFonts w:asciiTheme="majorHAnsi" w:eastAsia="Nunito" w:hAnsiTheme="majorHAnsi" w:cstheme="majorHAnsi"/>
                <w:sz w:val="18"/>
                <w:szCs w:val="20"/>
              </w:rPr>
              <w:lastRenderedPageBreak/>
              <w:t>neka pravila privatnosti na internetu, ali s nekim</w:t>
            </w:r>
            <w:r w:rsidR="00175707">
              <w:rPr>
                <w:rFonts w:asciiTheme="majorHAnsi" w:eastAsia="Nunito" w:hAnsiTheme="majorHAnsi" w:cstheme="majorHAnsi"/>
                <w:sz w:val="18"/>
                <w:szCs w:val="20"/>
              </w:rPr>
              <w:t xml:space="preserve"> nesigurnostima. Poštuje licenc</w:t>
            </w:r>
            <w:r w:rsidR="00175707" w:rsidRPr="00175707">
              <w:rPr>
                <w:rFonts w:asciiTheme="majorHAnsi" w:eastAsia="Nunito" w:hAnsiTheme="majorHAnsi" w:cstheme="majorHAnsi"/>
                <w:sz w:val="18"/>
                <w:szCs w:val="20"/>
              </w:rPr>
              <w:t>e korištenja i autorsko pravo uz dodatne smjernice.</w:t>
            </w:r>
            <w:r w:rsidR="00175707">
              <w:rPr>
                <w:rFonts w:asciiTheme="majorHAnsi" w:eastAsia="Nunito" w:hAnsiTheme="majorHAnsi" w:cstheme="majorHAnsi"/>
                <w:sz w:val="18"/>
                <w:szCs w:val="20"/>
              </w:rPr>
              <w:t xml:space="preserve"> </w:t>
            </w:r>
            <w:r w:rsidR="00175707" w:rsidRPr="00175707">
              <w:rPr>
                <w:rFonts w:asciiTheme="majorHAnsi" w:eastAsia="Nunito" w:hAnsiTheme="majorHAnsi" w:cstheme="majorHAnsi"/>
                <w:sz w:val="18"/>
                <w:szCs w:val="20"/>
              </w:rPr>
              <w:t>Može analizirati studije slučaja o utjecaju računalne tehnologije na osobni život i društvo uz dodatne smjernice. Može razlikovati neke sigurne načine osobnog predstavljanja na mreži.</w:t>
            </w:r>
            <w:r w:rsidR="00675A10">
              <w:rPr>
                <w:rFonts w:asciiTheme="majorHAnsi" w:eastAsia="Nunito" w:hAnsiTheme="majorHAnsi" w:cstheme="majorHAnsi"/>
                <w:sz w:val="18"/>
                <w:szCs w:val="20"/>
              </w:rPr>
              <w:t xml:space="preserve"> </w:t>
            </w:r>
            <w:r w:rsidR="00F97F96" w:rsidRPr="00675A10">
              <w:rPr>
                <w:rFonts w:asciiTheme="majorHAnsi" w:eastAsia="Nunito" w:hAnsiTheme="majorHAnsi" w:cstheme="majorHAnsi"/>
                <w:sz w:val="18"/>
                <w:szCs w:val="20"/>
              </w:rPr>
              <w:t xml:space="preserve">Razlikuje </w:t>
            </w:r>
            <w:r w:rsidR="00675A10" w:rsidRPr="00675A10">
              <w:rPr>
                <w:rFonts w:asciiTheme="majorHAnsi" w:eastAsia="Nunito" w:hAnsiTheme="majorHAnsi" w:cstheme="majorHAnsi"/>
                <w:sz w:val="18"/>
                <w:szCs w:val="20"/>
              </w:rPr>
              <w:t xml:space="preserve">da za čitanje i slanje elektroničke pošte možemo koristiti programe klijente e-pošte i uslugu elektroničke pošte web-pošte uz dodatne smjernice i upute. Može navesti primjere klijenata za e-poštu poput Microsoft Outlooka i Mozilla Thunderbirda uz dodatne </w:t>
            </w:r>
            <w:r w:rsidR="00675A10">
              <w:rPr>
                <w:rFonts w:asciiTheme="majorHAnsi" w:eastAsia="Nunito" w:hAnsiTheme="majorHAnsi" w:cstheme="majorHAnsi"/>
                <w:sz w:val="18"/>
                <w:szCs w:val="20"/>
              </w:rPr>
              <w:t>pomoć.</w:t>
            </w:r>
            <w:r w:rsidR="00F97F96">
              <w:rPr>
                <w:rFonts w:asciiTheme="majorHAnsi" w:eastAsia="Nunito" w:hAnsiTheme="majorHAnsi" w:cstheme="majorHAnsi"/>
                <w:sz w:val="18"/>
                <w:szCs w:val="20"/>
              </w:rPr>
              <w:t xml:space="preserve"> </w:t>
            </w:r>
            <w:r w:rsidR="00F97F96" w:rsidRPr="00F97F96">
              <w:rPr>
                <w:rFonts w:asciiTheme="majorHAnsi" w:eastAsia="Nunito" w:hAnsiTheme="majorHAnsi" w:cstheme="majorHAnsi"/>
                <w:sz w:val="18"/>
                <w:szCs w:val="20"/>
              </w:rPr>
              <w:t>Ima osnovno razumijevanje simbola © i autorskih prava te može objasniti da označava zaštićena autorska djela. Razumije pojam Creative Commons licence, ali može ga pojasniti samo uz dodatne smjernice i upute.</w:t>
            </w:r>
          </w:p>
        </w:tc>
        <w:tc>
          <w:tcPr>
            <w:tcW w:w="2745" w:type="dxa"/>
            <w:tcMar>
              <w:top w:w="100" w:type="dxa"/>
              <w:left w:w="100" w:type="dxa"/>
              <w:bottom w:w="100" w:type="dxa"/>
              <w:right w:w="100" w:type="dxa"/>
            </w:tcMar>
          </w:tcPr>
          <w:p w14:paraId="62E5E8F5" w14:textId="77777777" w:rsidR="005B095D" w:rsidRPr="00712A16" w:rsidRDefault="00CF71E9" w:rsidP="00175707">
            <w:pPr>
              <w:widowControl w:val="0"/>
              <w:spacing w:after="0"/>
              <w:rPr>
                <w:rFonts w:asciiTheme="majorHAnsi" w:eastAsia="Nunito" w:hAnsiTheme="majorHAnsi" w:cstheme="majorHAnsi"/>
                <w:sz w:val="18"/>
                <w:szCs w:val="20"/>
              </w:rPr>
            </w:pPr>
            <w:r w:rsidRPr="00CF71E9">
              <w:rPr>
                <w:rFonts w:asciiTheme="majorHAnsi" w:eastAsia="Nunito" w:hAnsiTheme="majorHAnsi" w:cstheme="majorHAnsi"/>
                <w:sz w:val="18"/>
                <w:szCs w:val="20"/>
              </w:rPr>
              <w:lastRenderedPageBreak/>
              <w:t>Može imenovati i opisati razlike između programa za pregledavanje mrežnih stranica i alata za pretraživanje informacija, iako to može učiniti uz nekoliko grešaka koje ispravlja uz pomoć smjernica.</w:t>
            </w:r>
            <w:r w:rsidR="00175707">
              <w:rPr>
                <w:rFonts w:asciiTheme="majorHAnsi" w:eastAsia="Nunito" w:hAnsiTheme="majorHAnsi" w:cstheme="majorHAnsi"/>
                <w:sz w:val="18"/>
                <w:szCs w:val="20"/>
              </w:rPr>
              <w:t xml:space="preserve"> </w:t>
            </w:r>
            <w:r w:rsidR="00175707" w:rsidRPr="00175707">
              <w:rPr>
                <w:rFonts w:asciiTheme="majorHAnsi" w:eastAsia="Nunito" w:hAnsiTheme="majorHAnsi" w:cstheme="majorHAnsi"/>
                <w:sz w:val="18"/>
                <w:szCs w:val="20"/>
              </w:rPr>
              <w:t xml:space="preserve">Identificira pojam privatnosti na mreži, prepoznaje </w:t>
            </w:r>
            <w:r w:rsidR="00175707" w:rsidRPr="00175707">
              <w:rPr>
                <w:rFonts w:asciiTheme="majorHAnsi" w:eastAsia="Nunito" w:hAnsiTheme="majorHAnsi" w:cstheme="majorHAnsi"/>
                <w:sz w:val="18"/>
                <w:szCs w:val="20"/>
              </w:rPr>
              <w:lastRenderedPageBreak/>
              <w:t>pravila privatnost</w:t>
            </w:r>
            <w:r w:rsidR="00175707">
              <w:rPr>
                <w:rFonts w:asciiTheme="majorHAnsi" w:eastAsia="Nunito" w:hAnsiTheme="majorHAnsi" w:cstheme="majorHAnsi"/>
                <w:sz w:val="18"/>
                <w:szCs w:val="20"/>
              </w:rPr>
              <w:t>i na internetu i poštuje licenc</w:t>
            </w:r>
            <w:r w:rsidR="00175707" w:rsidRPr="00175707">
              <w:rPr>
                <w:rFonts w:asciiTheme="majorHAnsi" w:eastAsia="Nunito" w:hAnsiTheme="majorHAnsi" w:cstheme="majorHAnsi"/>
                <w:sz w:val="18"/>
                <w:szCs w:val="20"/>
              </w:rPr>
              <w:t>e korištenja te autorsko pravo.</w:t>
            </w:r>
            <w:r w:rsidR="00175707">
              <w:rPr>
                <w:rFonts w:asciiTheme="majorHAnsi" w:eastAsia="Nunito" w:hAnsiTheme="majorHAnsi" w:cstheme="majorHAnsi"/>
                <w:sz w:val="18"/>
                <w:szCs w:val="20"/>
              </w:rPr>
              <w:t xml:space="preserve"> </w:t>
            </w:r>
            <w:r w:rsidR="00175707" w:rsidRPr="00175707">
              <w:rPr>
                <w:rFonts w:asciiTheme="majorHAnsi" w:eastAsia="Nunito" w:hAnsiTheme="majorHAnsi" w:cstheme="majorHAnsi"/>
                <w:sz w:val="18"/>
                <w:szCs w:val="20"/>
              </w:rPr>
              <w:t>Analizira studije slučaja o utjecaju računalne tehnologije na osobni život i društvo s nekoliko grešaka koje ispravlja uz smjernice. Razlikuje većinu sigurnih načina osobnog predstavljanja na mreži, uz povremene greške.</w:t>
            </w:r>
            <w:r w:rsidR="00CF12C6">
              <w:rPr>
                <w:rFonts w:asciiTheme="majorHAnsi" w:eastAsia="Nunito" w:hAnsiTheme="majorHAnsi" w:cstheme="majorHAnsi"/>
                <w:sz w:val="18"/>
                <w:szCs w:val="20"/>
              </w:rPr>
              <w:t xml:space="preserve"> </w:t>
            </w:r>
            <w:r w:rsidR="00F97F96" w:rsidRPr="00CF12C6">
              <w:rPr>
                <w:rFonts w:asciiTheme="majorHAnsi" w:eastAsia="Nunito" w:hAnsiTheme="majorHAnsi" w:cstheme="majorHAnsi"/>
                <w:sz w:val="18"/>
                <w:szCs w:val="20"/>
              </w:rPr>
              <w:t xml:space="preserve">Razlikuje </w:t>
            </w:r>
            <w:r w:rsidR="00CF12C6" w:rsidRPr="00CF12C6">
              <w:rPr>
                <w:rFonts w:asciiTheme="majorHAnsi" w:eastAsia="Nunito" w:hAnsiTheme="majorHAnsi" w:cstheme="majorHAnsi"/>
                <w:sz w:val="18"/>
                <w:szCs w:val="20"/>
              </w:rPr>
              <w:t>da za čitanje i slanje elektroničke pošte možemo koristiti programe klijente e-pošte i uslugu elektroničke pošte web-pošte. Može navesti primjere klijenata za e-poštu kao što su Microsoft Outlook i Mozilla Thunderbird</w:t>
            </w:r>
            <w:r w:rsidR="00F97F96">
              <w:rPr>
                <w:rFonts w:asciiTheme="majorHAnsi" w:eastAsia="Nunito" w:hAnsiTheme="majorHAnsi" w:cstheme="majorHAnsi"/>
                <w:sz w:val="18"/>
                <w:szCs w:val="20"/>
              </w:rPr>
              <w:t xml:space="preserve">. </w:t>
            </w:r>
            <w:r w:rsidR="00F97F96" w:rsidRPr="00F97F96">
              <w:rPr>
                <w:rFonts w:asciiTheme="majorHAnsi" w:eastAsia="Nunito" w:hAnsiTheme="majorHAnsi" w:cstheme="majorHAnsi"/>
                <w:sz w:val="18"/>
                <w:szCs w:val="20"/>
              </w:rPr>
              <w:t>Razumije značenje simbola © i autorskih prava te može jasno objasniti kako označava zaštićena autorska djela. Također razumije koncept Creative Commons licence i može ga objasniti, ali to čini uz neke manje greške koje ispravlja uz smjernice.</w:t>
            </w:r>
          </w:p>
        </w:tc>
        <w:tc>
          <w:tcPr>
            <w:tcW w:w="2745" w:type="dxa"/>
            <w:tcMar>
              <w:top w:w="100" w:type="dxa"/>
              <w:left w:w="100" w:type="dxa"/>
              <w:bottom w:w="100" w:type="dxa"/>
              <w:right w:w="100" w:type="dxa"/>
            </w:tcMar>
          </w:tcPr>
          <w:p w14:paraId="2926DA45" w14:textId="77777777" w:rsidR="005B095D" w:rsidRPr="00E4016C" w:rsidRDefault="00CF71E9" w:rsidP="00CF12C6">
            <w:pPr>
              <w:widowControl w:val="0"/>
              <w:spacing w:after="0"/>
              <w:rPr>
                <w:rFonts w:asciiTheme="majorHAnsi" w:eastAsia="Nunito" w:hAnsiTheme="majorHAnsi" w:cstheme="majorHAnsi"/>
                <w:sz w:val="18"/>
                <w:szCs w:val="20"/>
              </w:rPr>
            </w:pPr>
            <w:r w:rsidRPr="00CF71E9">
              <w:rPr>
                <w:rFonts w:asciiTheme="majorHAnsi" w:eastAsia="Nunito" w:hAnsiTheme="majorHAnsi" w:cstheme="majorHAnsi"/>
                <w:sz w:val="18"/>
                <w:szCs w:val="20"/>
              </w:rPr>
              <w:lastRenderedPageBreak/>
              <w:t xml:space="preserve">Može detaljno objasniti, razlikovati i analizirati razlike između programa za pregledavanje mrežnih stranica i alata za pretraživanje informacija uz poneku nesigurnost, ali uglavnom točno, brzo i samostalno, te to čini gotovo u </w:t>
            </w:r>
            <w:r w:rsidRPr="00CF71E9">
              <w:rPr>
                <w:rFonts w:asciiTheme="majorHAnsi" w:eastAsia="Nunito" w:hAnsiTheme="majorHAnsi" w:cstheme="majorHAnsi"/>
                <w:sz w:val="18"/>
                <w:szCs w:val="20"/>
              </w:rPr>
              <w:lastRenderedPageBreak/>
              <w:t>potpunosti.</w:t>
            </w:r>
            <w:r w:rsidR="00175707">
              <w:rPr>
                <w:rFonts w:asciiTheme="majorHAnsi" w:eastAsia="Nunito" w:hAnsiTheme="majorHAnsi" w:cstheme="majorHAnsi"/>
                <w:sz w:val="18"/>
                <w:szCs w:val="20"/>
              </w:rPr>
              <w:t xml:space="preserve"> Uglavnom u potpunosti </w:t>
            </w:r>
            <w:r w:rsidR="00175707" w:rsidRPr="00175707">
              <w:rPr>
                <w:rFonts w:asciiTheme="majorHAnsi" w:eastAsia="Nunito" w:hAnsiTheme="majorHAnsi" w:cstheme="majorHAnsi"/>
                <w:sz w:val="18"/>
                <w:szCs w:val="20"/>
              </w:rPr>
              <w:t>razumije pojmove privatnosti na mreži, prepoznaje pravila privatnost</w:t>
            </w:r>
            <w:r w:rsidR="00175707">
              <w:rPr>
                <w:rFonts w:asciiTheme="majorHAnsi" w:eastAsia="Nunito" w:hAnsiTheme="majorHAnsi" w:cstheme="majorHAnsi"/>
                <w:sz w:val="18"/>
                <w:szCs w:val="20"/>
              </w:rPr>
              <w:t>i na internetu i poštuje licenc</w:t>
            </w:r>
            <w:r w:rsidR="00175707" w:rsidRPr="00175707">
              <w:rPr>
                <w:rFonts w:asciiTheme="majorHAnsi" w:eastAsia="Nunito" w:hAnsiTheme="majorHAnsi" w:cstheme="majorHAnsi"/>
                <w:sz w:val="18"/>
                <w:szCs w:val="20"/>
              </w:rPr>
              <w:t>e korištenja te autorsko pravo.</w:t>
            </w:r>
            <w:r w:rsidR="00175707">
              <w:rPr>
                <w:rFonts w:asciiTheme="majorHAnsi" w:eastAsia="Nunito" w:hAnsiTheme="majorHAnsi" w:cstheme="majorHAnsi"/>
                <w:sz w:val="18"/>
                <w:szCs w:val="20"/>
              </w:rPr>
              <w:t xml:space="preserve"> </w:t>
            </w:r>
            <w:r w:rsidR="00175707" w:rsidRPr="00175707">
              <w:rPr>
                <w:rFonts w:asciiTheme="majorHAnsi" w:eastAsia="Nunito" w:hAnsiTheme="majorHAnsi" w:cstheme="majorHAnsi"/>
                <w:sz w:val="18"/>
                <w:szCs w:val="20"/>
              </w:rPr>
              <w:t>Analizira studije slučaja o utjecaju računalne tehnologije na osobni život i društvo s minimalnim nesigurnostima, brzo i većinom točno. Precizno razlikuje sigurne načine osobnog predstavljanja na mreži.</w:t>
            </w:r>
            <w:r w:rsidR="00175707">
              <w:rPr>
                <w:rFonts w:asciiTheme="majorHAnsi" w:eastAsia="Nunito" w:hAnsiTheme="majorHAnsi" w:cstheme="majorHAnsi"/>
                <w:sz w:val="18"/>
                <w:szCs w:val="20"/>
              </w:rPr>
              <w:t xml:space="preserve"> </w:t>
            </w:r>
            <w:r w:rsidR="00CF12C6">
              <w:rPr>
                <w:rFonts w:asciiTheme="majorHAnsi" w:eastAsia="Nunito" w:hAnsiTheme="majorHAnsi" w:cstheme="majorHAnsi"/>
                <w:sz w:val="18"/>
                <w:szCs w:val="20"/>
              </w:rPr>
              <w:t xml:space="preserve"> </w:t>
            </w:r>
            <w:r w:rsidR="00F97F96" w:rsidRPr="00CF12C6">
              <w:rPr>
                <w:rFonts w:asciiTheme="majorHAnsi" w:eastAsia="Nunito" w:hAnsiTheme="majorHAnsi" w:cstheme="majorHAnsi"/>
                <w:sz w:val="18"/>
                <w:szCs w:val="20"/>
              </w:rPr>
              <w:t xml:space="preserve">Razlikuje </w:t>
            </w:r>
            <w:r w:rsidR="00CF12C6" w:rsidRPr="00CF12C6">
              <w:rPr>
                <w:rFonts w:asciiTheme="majorHAnsi" w:eastAsia="Nunito" w:hAnsiTheme="majorHAnsi" w:cstheme="majorHAnsi"/>
                <w:sz w:val="18"/>
                <w:szCs w:val="20"/>
              </w:rPr>
              <w:t>razliku između programa klijenata za e-poštu i usluge web-pošte bez</w:t>
            </w:r>
            <w:r w:rsidR="00CF12C6">
              <w:rPr>
                <w:rFonts w:asciiTheme="majorHAnsi" w:eastAsia="Nunito" w:hAnsiTheme="majorHAnsi" w:cstheme="majorHAnsi"/>
                <w:sz w:val="18"/>
                <w:szCs w:val="20"/>
              </w:rPr>
              <w:t xml:space="preserve"> većih</w:t>
            </w:r>
            <w:r w:rsidR="00CF12C6" w:rsidRPr="00CF12C6">
              <w:rPr>
                <w:rFonts w:asciiTheme="majorHAnsi" w:eastAsia="Nunito" w:hAnsiTheme="majorHAnsi" w:cstheme="majorHAnsi"/>
                <w:sz w:val="18"/>
                <w:szCs w:val="20"/>
              </w:rPr>
              <w:t xml:space="preserve"> nesigurnosti Precizno navodi primjere klijenata za e-poštu kao što su Microsoft Outlook i Mozilla Thunderbird.</w:t>
            </w:r>
            <w:r w:rsidR="00F97F96">
              <w:rPr>
                <w:rFonts w:asciiTheme="majorHAnsi" w:eastAsia="Nunito" w:hAnsiTheme="majorHAnsi" w:cstheme="majorHAnsi"/>
                <w:sz w:val="18"/>
                <w:szCs w:val="20"/>
              </w:rPr>
              <w:t xml:space="preserve"> </w:t>
            </w:r>
            <w:r w:rsidR="00F97F96" w:rsidRPr="00F97F96">
              <w:rPr>
                <w:rFonts w:asciiTheme="majorHAnsi" w:eastAsia="Nunito" w:hAnsiTheme="majorHAnsi" w:cstheme="majorHAnsi"/>
                <w:sz w:val="18"/>
                <w:szCs w:val="20"/>
              </w:rPr>
              <w:t>Razumije značenje simbola © i autorskih prava te može precizno objasniti kako označava zaštićena autorska djela. Jasno razumije i pojašnjava koncept Creative Commons licence s malom nesigurnošću ili greškom.</w:t>
            </w:r>
          </w:p>
        </w:tc>
        <w:tc>
          <w:tcPr>
            <w:tcW w:w="2746" w:type="dxa"/>
            <w:tcMar>
              <w:top w:w="100" w:type="dxa"/>
              <w:left w:w="100" w:type="dxa"/>
              <w:bottom w:w="100" w:type="dxa"/>
              <w:right w:w="100" w:type="dxa"/>
            </w:tcMar>
          </w:tcPr>
          <w:p w14:paraId="529045AF" w14:textId="77777777" w:rsidR="00CF12C6" w:rsidRPr="00175707" w:rsidRDefault="00CF71E9" w:rsidP="00175707">
            <w:pPr>
              <w:widowControl w:val="0"/>
              <w:spacing w:after="0"/>
              <w:rPr>
                <w:rFonts w:asciiTheme="majorHAnsi" w:eastAsia="Nunito" w:hAnsiTheme="majorHAnsi" w:cstheme="majorHAnsi"/>
                <w:sz w:val="18"/>
                <w:szCs w:val="20"/>
              </w:rPr>
            </w:pPr>
            <w:r w:rsidRPr="00CF71E9">
              <w:rPr>
                <w:rFonts w:asciiTheme="majorHAnsi" w:eastAsia="Nunito" w:hAnsiTheme="majorHAnsi" w:cstheme="majorHAnsi"/>
                <w:sz w:val="18"/>
                <w:szCs w:val="20"/>
              </w:rPr>
              <w:lastRenderedPageBreak/>
              <w:t>Može samostalno, u potpunosti i uspješno usporediti, analizirati, vrednovati i pronaći dodatne mogućnosti primjene programa za pregledavanje mrežnih stranica i alata za pretraživanje informacija na internetu.</w:t>
            </w:r>
            <w:r w:rsidR="00175707">
              <w:rPr>
                <w:rFonts w:asciiTheme="majorHAnsi" w:eastAsia="Nunito" w:hAnsiTheme="majorHAnsi" w:cstheme="majorHAnsi"/>
                <w:sz w:val="18"/>
                <w:szCs w:val="20"/>
              </w:rPr>
              <w:t xml:space="preserve"> Izvrsno</w:t>
            </w:r>
            <w:r w:rsidR="00175707" w:rsidRPr="00175707">
              <w:rPr>
                <w:rFonts w:asciiTheme="majorHAnsi" w:eastAsia="Nunito" w:hAnsiTheme="majorHAnsi" w:cstheme="majorHAnsi"/>
                <w:sz w:val="18"/>
                <w:szCs w:val="20"/>
              </w:rPr>
              <w:t xml:space="preserve"> razumije pojmove privatnosti na mreži, </w:t>
            </w:r>
            <w:r w:rsidR="00175707" w:rsidRPr="00175707">
              <w:rPr>
                <w:rFonts w:asciiTheme="majorHAnsi" w:eastAsia="Nunito" w:hAnsiTheme="majorHAnsi" w:cstheme="majorHAnsi"/>
                <w:sz w:val="18"/>
                <w:szCs w:val="20"/>
              </w:rPr>
              <w:lastRenderedPageBreak/>
              <w:t>prepoznaje pravila privatnosti na internetu i poštuje licencije korištenja te autorsko pravo.</w:t>
            </w:r>
            <w:r w:rsidR="00175707">
              <w:rPr>
                <w:rFonts w:asciiTheme="majorHAnsi" w:eastAsia="Nunito" w:hAnsiTheme="majorHAnsi" w:cstheme="majorHAnsi"/>
                <w:sz w:val="18"/>
                <w:szCs w:val="20"/>
              </w:rPr>
              <w:t xml:space="preserve"> </w:t>
            </w:r>
            <w:r w:rsidR="00175707" w:rsidRPr="00175707">
              <w:rPr>
                <w:rFonts w:asciiTheme="majorHAnsi" w:eastAsia="Nunito" w:hAnsiTheme="majorHAnsi" w:cstheme="majorHAnsi"/>
                <w:sz w:val="18"/>
                <w:szCs w:val="20"/>
              </w:rPr>
              <w:t>Analizira studije slučaja o utjecaju računalne tehnologije na osobni život i društvo s potpunom sigurnošću i brzinom, dajući duboke uvide. Precizno razlikuje sve sigurne načine osobnog predstavljanja na mreži.</w:t>
            </w:r>
            <w:r w:rsidR="00CF12C6">
              <w:rPr>
                <w:rFonts w:asciiTheme="majorHAnsi" w:eastAsia="Nunito" w:hAnsiTheme="majorHAnsi" w:cstheme="majorHAnsi"/>
                <w:sz w:val="18"/>
                <w:szCs w:val="20"/>
              </w:rPr>
              <w:t xml:space="preserve"> </w:t>
            </w:r>
            <w:r w:rsidR="00F97F96" w:rsidRPr="00CF12C6">
              <w:rPr>
                <w:rFonts w:asciiTheme="majorHAnsi" w:eastAsia="Nunito" w:hAnsiTheme="majorHAnsi" w:cstheme="majorHAnsi"/>
                <w:sz w:val="18"/>
                <w:szCs w:val="20"/>
              </w:rPr>
              <w:t xml:space="preserve">Samostalno </w:t>
            </w:r>
            <w:r w:rsidR="00CF12C6" w:rsidRPr="00CF12C6">
              <w:rPr>
                <w:rFonts w:asciiTheme="majorHAnsi" w:eastAsia="Nunito" w:hAnsiTheme="majorHAnsi" w:cstheme="majorHAnsi"/>
                <w:sz w:val="18"/>
                <w:szCs w:val="20"/>
              </w:rPr>
              <w:t>i vrlo brzo razlikuje da za čitanje i slanje elektroničke pošte možemo koristiti programe klijente e-pošte i uslugu elektroničke pošte web-pošte. Precizno navo</w:t>
            </w:r>
            <w:r w:rsidR="00CF12C6">
              <w:rPr>
                <w:rFonts w:asciiTheme="majorHAnsi" w:eastAsia="Nunito" w:hAnsiTheme="majorHAnsi" w:cstheme="majorHAnsi"/>
                <w:sz w:val="18"/>
                <w:szCs w:val="20"/>
              </w:rPr>
              <w:t>di primjere klijenata za e-poštu</w:t>
            </w:r>
            <w:r w:rsidR="00F97F96">
              <w:rPr>
                <w:rFonts w:asciiTheme="majorHAnsi" w:eastAsia="Nunito" w:hAnsiTheme="majorHAnsi" w:cstheme="majorHAnsi"/>
                <w:sz w:val="18"/>
                <w:szCs w:val="20"/>
              </w:rPr>
              <w:t xml:space="preserve">. </w:t>
            </w:r>
            <w:r w:rsidR="00F97F96" w:rsidRPr="00F97F96">
              <w:rPr>
                <w:rFonts w:asciiTheme="majorHAnsi" w:eastAsia="Nunito" w:hAnsiTheme="majorHAnsi" w:cstheme="majorHAnsi"/>
                <w:sz w:val="18"/>
                <w:szCs w:val="20"/>
              </w:rPr>
              <w:t>Vrlo precizno i detaljno</w:t>
            </w:r>
            <w:r w:rsidR="00F97F96">
              <w:rPr>
                <w:rFonts w:asciiTheme="majorHAnsi" w:eastAsia="Nunito" w:hAnsiTheme="majorHAnsi" w:cstheme="majorHAnsi"/>
                <w:sz w:val="18"/>
                <w:szCs w:val="20"/>
              </w:rPr>
              <w:t xml:space="preserve"> </w:t>
            </w:r>
            <w:r w:rsidR="00F97F96" w:rsidRPr="00F97F96">
              <w:rPr>
                <w:rFonts w:asciiTheme="majorHAnsi" w:eastAsia="Nunito" w:hAnsiTheme="majorHAnsi" w:cstheme="majorHAnsi"/>
                <w:sz w:val="18"/>
                <w:szCs w:val="20"/>
              </w:rPr>
              <w:t xml:space="preserve"> objašnjava značenje simbola ©</w:t>
            </w:r>
            <w:r w:rsidR="00F97F96">
              <w:rPr>
                <w:rFonts w:asciiTheme="majorHAnsi" w:eastAsia="Nunito" w:hAnsiTheme="majorHAnsi" w:cstheme="majorHAnsi"/>
                <w:sz w:val="18"/>
                <w:szCs w:val="20"/>
              </w:rPr>
              <w:t>. Dodatno istražuje</w:t>
            </w:r>
            <w:r w:rsidR="00F97F96" w:rsidRPr="00F97F96">
              <w:rPr>
                <w:rFonts w:asciiTheme="majorHAnsi" w:eastAsia="Nunito" w:hAnsiTheme="majorHAnsi" w:cstheme="majorHAnsi"/>
                <w:sz w:val="18"/>
                <w:szCs w:val="20"/>
              </w:rPr>
              <w:t xml:space="preserve"> koncept autorskih prava i pravila korištenja autorskih djela. Iznimno precizno pojašnjava koncept CC licence, razumije kako se primjenjuje u različitim situacijama i uvjetima</w:t>
            </w:r>
            <w:r w:rsidR="00CF12C6">
              <w:rPr>
                <w:rFonts w:asciiTheme="majorHAnsi" w:eastAsia="Nunito" w:hAnsiTheme="majorHAnsi" w:cstheme="majorHAnsi"/>
                <w:sz w:val="18"/>
                <w:szCs w:val="20"/>
              </w:rPr>
              <w:t>.</w:t>
            </w:r>
          </w:p>
          <w:p w14:paraId="03CE2265" w14:textId="77777777" w:rsidR="00175707" w:rsidRPr="00175707" w:rsidRDefault="00175707" w:rsidP="00175707">
            <w:pPr>
              <w:widowControl w:val="0"/>
              <w:spacing w:after="0"/>
              <w:rPr>
                <w:rFonts w:asciiTheme="majorHAnsi" w:eastAsia="Nunito" w:hAnsiTheme="majorHAnsi" w:cstheme="majorHAnsi"/>
                <w:sz w:val="18"/>
                <w:szCs w:val="20"/>
              </w:rPr>
            </w:pPr>
          </w:p>
          <w:p w14:paraId="160A2BAD" w14:textId="77777777" w:rsidR="00175707" w:rsidRPr="00175707" w:rsidRDefault="00175707" w:rsidP="00175707">
            <w:pPr>
              <w:widowControl w:val="0"/>
              <w:spacing w:after="0"/>
              <w:rPr>
                <w:rFonts w:asciiTheme="majorHAnsi" w:eastAsia="Nunito" w:hAnsiTheme="majorHAnsi" w:cstheme="majorHAnsi"/>
                <w:sz w:val="18"/>
                <w:szCs w:val="20"/>
              </w:rPr>
            </w:pPr>
          </w:p>
          <w:p w14:paraId="1F3A3B0E" w14:textId="77777777" w:rsidR="005B095D" w:rsidRPr="00E50B62" w:rsidRDefault="005B095D" w:rsidP="00175707">
            <w:pPr>
              <w:widowControl w:val="0"/>
              <w:spacing w:after="0"/>
              <w:rPr>
                <w:rFonts w:asciiTheme="majorHAnsi" w:eastAsia="Nunito" w:hAnsiTheme="majorHAnsi" w:cstheme="majorHAnsi"/>
                <w:sz w:val="18"/>
                <w:szCs w:val="20"/>
              </w:rPr>
            </w:pPr>
          </w:p>
        </w:tc>
      </w:tr>
      <w:tr w:rsidR="002C23CA" w:rsidRPr="00CB2B32" w14:paraId="498CDF0A" w14:textId="77777777" w:rsidTr="005B3FA2">
        <w:tc>
          <w:tcPr>
            <w:tcW w:w="1250" w:type="dxa"/>
            <w:shd w:val="clear" w:color="auto" w:fill="C9DAF8"/>
            <w:tcMar>
              <w:top w:w="100" w:type="dxa"/>
              <w:left w:w="100" w:type="dxa"/>
              <w:bottom w:w="100" w:type="dxa"/>
              <w:right w:w="100" w:type="dxa"/>
            </w:tcMar>
          </w:tcPr>
          <w:p w14:paraId="2B8FF847" w14:textId="77777777" w:rsidR="002C23CA" w:rsidRPr="00970FB0" w:rsidRDefault="002C23CA" w:rsidP="002C23CA">
            <w:pPr>
              <w:widowControl w:val="0"/>
              <w:pBdr>
                <w:top w:val="nil"/>
                <w:left w:val="nil"/>
                <w:bottom w:val="nil"/>
                <w:right w:val="nil"/>
                <w:between w:val="nil"/>
              </w:pBdr>
              <w:spacing w:after="0" w:line="240" w:lineRule="auto"/>
              <w:rPr>
                <w:rFonts w:asciiTheme="majorHAnsi" w:eastAsia="Nunito" w:hAnsiTheme="majorHAnsi" w:cstheme="majorHAnsi"/>
                <w:b/>
                <w:sz w:val="18"/>
                <w:szCs w:val="20"/>
              </w:rPr>
            </w:pPr>
            <w:r w:rsidRPr="00970FB0">
              <w:rPr>
                <w:rFonts w:asciiTheme="majorHAnsi" w:eastAsia="Nunito" w:hAnsiTheme="majorHAnsi" w:cstheme="majorHAnsi"/>
                <w:b/>
                <w:sz w:val="18"/>
                <w:szCs w:val="20"/>
              </w:rPr>
              <w:lastRenderedPageBreak/>
              <w:t>rješavanje problema</w:t>
            </w:r>
          </w:p>
        </w:tc>
        <w:tc>
          <w:tcPr>
            <w:tcW w:w="2745" w:type="dxa"/>
          </w:tcPr>
          <w:p w14:paraId="4D3474AA" w14:textId="77777777" w:rsidR="002C23CA" w:rsidRDefault="00CF71E9" w:rsidP="005B3FA2">
            <w:pPr>
              <w:widowControl w:val="0"/>
              <w:pBdr>
                <w:top w:val="nil"/>
                <w:left w:val="nil"/>
                <w:bottom w:val="nil"/>
                <w:right w:val="nil"/>
                <w:between w:val="nil"/>
              </w:pBdr>
              <w:spacing w:after="0"/>
              <w:rPr>
                <w:rFonts w:asciiTheme="majorHAnsi" w:eastAsia="Nunito" w:hAnsiTheme="majorHAnsi" w:cstheme="majorHAnsi"/>
                <w:sz w:val="18"/>
                <w:szCs w:val="20"/>
              </w:rPr>
            </w:pPr>
            <w:r w:rsidRPr="00CF71E9">
              <w:rPr>
                <w:rFonts w:asciiTheme="majorHAnsi" w:eastAsia="Nunito" w:hAnsiTheme="majorHAnsi" w:cstheme="majorHAnsi"/>
                <w:sz w:val="18"/>
                <w:szCs w:val="20"/>
              </w:rPr>
              <w:t>Ne prepoznaje proces oblikovanja pretrage i analize rezultata pretrage te ne može samostalno izvesti ove korake.</w:t>
            </w:r>
          </w:p>
        </w:tc>
        <w:tc>
          <w:tcPr>
            <w:tcW w:w="2745" w:type="dxa"/>
            <w:tcMar>
              <w:top w:w="100" w:type="dxa"/>
              <w:left w:w="100" w:type="dxa"/>
              <w:bottom w:w="100" w:type="dxa"/>
              <w:right w:w="100" w:type="dxa"/>
            </w:tcMar>
          </w:tcPr>
          <w:p w14:paraId="706C726D" w14:textId="77777777" w:rsidR="002C23CA" w:rsidRPr="00081603" w:rsidRDefault="00CF71E9" w:rsidP="005B3FA2">
            <w:pPr>
              <w:widowControl w:val="0"/>
              <w:pBdr>
                <w:top w:val="nil"/>
                <w:left w:val="nil"/>
                <w:bottom w:val="nil"/>
                <w:right w:val="nil"/>
                <w:between w:val="nil"/>
              </w:pBdr>
              <w:spacing w:after="0"/>
              <w:rPr>
                <w:rFonts w:asciiTheme="majorHAnsi" w:eastAsia="Nunito" w:hAnsiTheme="majorHAnsi" w:cstheme="majorHAnsi"/>
                <w:sz w:val="18"/>
                <w:szCs w:val="20"/>
              </w:rPr>
            </w:pPr>
            <w:r w:rsidRPr="00CF71E9">
              <w:rPr>
                <w:rFonts w:asciiTheme="majorHAnsi" w:eastAsia="Nunito" w:hAnsiTheme="majorHAnsi" w:cstheme="majorHAnsi"/>
                <w:sz w:val="18"/>
                <w:szCs w:val="20"/>
              </w:rPr>
              <w:t>Prepoznaje osnovne korake oblikovanja pretrage i analize rezultata pretrage uz dodatne smjernice i upute te može ih izvesti uz pomoć.</w:t>
            </w:r>
            <w:r w:rsidR="00C803F8">
              <w:rPr>
                <w:rFonts w:asciiTheme="majorHAnsi" w:eastAsia="Nunito" w:hAnsiTheme="majorHAnsi" w:cstheme="majorHAnsi"/>
                <w:sz w:val="18"/>
                <w:szCs w:val="20"/>
              </w:rPr>
              <w:t xml:space="preserve"> </w:t>
            </w:r>
            <w:r w:rsidR="00C803F8" w:rsidRPr="00C803F8">
              <w:rPr>
                <w:rFonts w:asciiTheme="majorHAnsi" w:eastAsia="Nunito" w:hAnsiTheme="majorHAnsi" w:cstheme="majorHAnsi"/>
                <w:sz w:val="18"/>
                <w:szCs w:val="20"/>
              </w:rPr>
              <w:t xml:space="preserve">Ne zna kako se pronalaze fotografije koje se smiju koristiti i nije u stanju pravilno primijeniti postupak pretrage fotografija koje su pod odgovarajućim licencijama za </w:t>
            </w:r>
            <w:r w:rsidR="00C803F8" w:rsidRPr="00C803F8">
              <w:rPr>
                <w:rFonts w:asciiTheme="majorHAnsi" w:eastAsia="Nunito" w:hAnsiTheme="majorHAnsi" w:cstheme="majorHAnsi"/>
                <w:sz w:val="18"/>
                <w:szCs w:val="20"/>
              </w:rPr>
              <w:lastRenderedPageBreak/>
              <w:t>korištenje.</w:t>
            </w:r>
          </w:p>
        </w:tc>
        <w:tc>
          <w:tcPr>
            <w:tcW w:w="2745" w:type="dxa"/>
            <w:tcMar>
              <w:top w:w="100" w:type="dxa"/>
              <w:left w:w="100" w:type="dxa"/>
              <w:bottom w:w="100" w:type="dxa"/>
              <w:right w:w="100" w:type="dxa"/>
            </w:tcMar>
          </w:tcPr>
          <w:p w14:paraId="0B6EA32E" w14:textId="77777777" w:rsidR="002C23CA" w:rsidRPr="00712A16" w:rsidRDefault="00CF71E9" w:rsidP="005B3FA2">
            <w:pPr>
              <w:widowControl w:val="0"/>
              <w:spacing w:after="0"/>
              <w:rPr>
                <w:rFonts w:asciiTheme="majorHAnsi" w:eastAsia="Nunito" w:hAnsiTheme="majorHAnsi" w:cstheme="majorHAnsi"/>
                <w:sz w:val="18"/>
                <w:szCs w:val="20"/>
              </w:rPr>
            </w:pPr>
            <w:r w:rsidRPr="00CF71E9">
              <w:rPr>
                <w:rFonts w:asciiTheme="majorHAnsi" w:eastAsia="Nunito" w:hAnsiTheme="majorHAnsi" w:cstheme="majorHAnsi"/>
                <w:sz w:val="18"/>
                <w:szCs w:val="20"/>
              </w:rPr>
              <w:lastRenderedPageBreak/>
              <w:t>Imenuje i opisuje korake oblikovanja pretrage i analize rezultata pretrage, ali to čini uz određene greške koje ispravlja uz smjernice.</w:t>
            </w:r>
            <w:r w:rsidR="00C803F8">
              <w:rPr>
                <w:rFonts w:asciiTheme="majorHAnsi" w:eastAsia="Nunito" w:hAnsiTheme="majorHAnsi" w:cstheme="majorHAnsi"/>
                <w:sz w:val="18"/>
                <w:szCs w:val="20"/>
              </w:rPr>
              <w:t xml:space="preserve"> </w:t>
            </w:r>
            <w:r w:rsidR="00C803F8" w:rsidRPr="00C803F8">
              <w:rPr>
                <w:rFonts w:asciiTheme="majorHAnsi" w:eastAsia="Nunito" w:hAnsiTheme="majorHAnsi" w:cstheme="majorHAnsi"/>
                <w:sz w:val="18"/>
                <w:szCs w:val="20"/>
              </w:rPr>
              <w:t>Razumije osnovne koncepte pretrage fotografija koje se smiju koristiti, može pronaći neke takve fotografije uz dodatne smjernice i upute te ih primijeniti u određenom kontekstu.</w:t>
            </w:r>
          </w:p>
        </w:tc>
        <w:tc>
          <w:tcPr>
            <w:tcW w:w="2745" w:type="dxa"/>
            <w:tcMar>
              <w:top w:w="100" w:type="dxa"/>
              <w:left w:w="100" w:type="dxa"/>
              <w:bottom w:w="100" w:type="dxa"/>
              <w:right w:w="100" w:type="dxa"/>
            </w:tcMar>
          </w:tcPr>
          <w:p w14:paraId="2E76DEA0" w14:textId="77777777" w:rsidR="002C23CA" w:rsidRPr="00E4016C" w:rsidRDefault="00CF71E9" w:rsidP="005B3FA2">
            <w:pPr>
              <w:widowControl w:val="0"/>
              <w:spacing w:after="0"/>
              <w:rPr>
                <w:rFonts w:asciiTheme="majorHAnsi" w:eastAsia="Nunito" w:hAnsiTheme="majorHAnsi" w:cstheme="majorHAnsi"/>
                <w:sz w:val="18"/>
                <w:szCs w:val="20"/>
              </w:rPr>
            </w:pPr>
            <w:r>
              <w:rPr>
                <w:rFonts w:asciiTheme="majorHAnsi" w:eastAsia="Nunito" w:hAnsiTheme="majorHAnsi" w:cstheme="majorHAnsi"/>
                <w:sz w:val="18"/>
                <w:szCs w:val="20"/>
              </w:rPr>
              <w:t xml:space="preserve">Uglavnom u potpunosti pravilno </w:t>
            </w:r>
            <w:r w:rsidRPr="00CF71E9">
              <w:rPr>
                <w:rFonts w:asciiTheme="majorHAnsi" w:eastAsia="Nunito" w:hAnsiTheme="majorHAnsi" w:cstheme="majorHAnsi"/>
                <w:sz w:val="18"/>
                <w:szCs w:val="20"/>
              </w:rPr>
              <w:t>objašnjava, razlikuje i analizira korake oblikovanja pretrage i analize rezultata pretrage</w:t>
            </w:r>
            <w:r w:rsidR="00175707">
              <w:rPr>
                <w:rFonts w:asciiTheme="majorHAnsi" w:eastAsia="Nunito" w:hAnsiTheme="majorHAnsi" w:cstheme="majorHAnsi"/>
                <w:sz w:val="18"/>
                <w:szCs w:val="20"/>
              </w:rPr>
              <w:t xml:space="preserve">. </w:t>
            </w:r>
            <w:r w:rsidR="00C803F8" w:rsidRPr="00C803F8">
              <w:rPr>
                <w:rFonts w:asciiTheme="majorHAnsi" w:eastAsia="Nunito" w:hAnsiTheme="majorHAnsi" w:cstheme="majorHAnsi"/>
                <w:sz w:val="18"/>
                <w:szCs w:val="20"/>
              </w:rPr>
              <w:t>Zna kako se pronalaze fotografije koje se smiju koristiti i može primijeniti postupak pretrage samostalno, ali uz neke manje greške ili nesigurnosti.</w:t>
            </w:r>
            <w:r w:rsidR="00C803F8">
              <w:rPr>
                <w:rFonts w:asciiTheme="majorHAnsi" w:eastAsia="Nunito" w:hAnsiTheme="majorHAnsi" w:cstheme="majorHAnsi"/>
                <w:sz w:val="18"/>
                <w:szCs w:val="20"/>
              </w:rPr>
              <w:t xml:space="preserve"> </w:t>
            </w:r>
            <w:r w:rsidR="00C803F8" w:rsidRPr="00C803F8">
              <w:rPr>
                <w:rFonts w:asciiTheme="majorHAnsi" w:eastAsia="Nunito" w:hAnsiTheme="majorHAnsi" w:cstheme="majorHAnsi"/>
                <w:sz w:val="18"/>
                <w:szCs w:val="20"/>
              </w:rPr>
              <w:t xml:space="preserve">Razumije kako se pronalaze fotografije koje se smiju </w:t>
            </w:r>
            <w:r w:rsidR="00C803F8" w:rsidRPr="00C803F8">
              <w:rPr>
                <w:rFonts w:asciiTheme="majorHAnsi" w:eastAsia="Nunito" w:hAnsiTheme="majorHAnsi" w:cstheme="majorHAnsi"/>
                <w:sz w:val="18"/>
                <w:szCs w:val="20"/>
              </w:rPr>
              <w:lastRenderedPageBreak/>
              <w:t>koristiti, primjenjuje postupak pretrage brzo i samostalno te rijetko ili nikako ne čini greške.</w:t>
            </w:r>
          </w:p>
        </w:tc>
        <w:tc>
          <w:tcPr>
            <w:tcW w:w="2746" w:type="dxa"/>
            <w:tcMar>
              <w:top w:w="100" w:type="dxa"/>
              <w:left w:w="100" w:type="dxa"/>
              <w:bottom w:w="100" w:type="dxa"/>
              <w:right w:w="100" w:type="dxa"/>
            </w:tcMar>
          </w:tcPr>
          <w:p w14:paraId="21475B78" w14:textId="77777777" w:rsidR="002C23CA" w:rsidRPr="00E50B62" w:rsidRDefault="00CF71E9" w:rsidP="00C803F8">
            <w:pPr>
              <w:widowControl w:val="0"/>
              <w:spacing w:after="0"/>
              <w:rPr>
                <w:rFonts w:asciiTheme="majorHAnsi" w:eastAsia="Nunito" w:hAnsiTheme="majorHAnsi" w:cstheme="majorHAnsi"/>
                <w:sz w:val="18"/>
                <w:szCs w:val="20"/>
              </w:rPr>
            </w:pPr>
            <w:r w:rsidRPr="00CF71E9">
              <w:rPr>
                <w:rFonts w:asciiTheme="majorHAnsi" w:eastAsia="Nunito" w:hAnsiTheme="majorHAnsi" w:cstheme="majorHAnsi"/>
                <w:sz w:val="18"/>
                <w:szCs w:val="20"/>
              </w:rPr>
              <w:lastRenderedPageBreak/>
              <w:t>Samostalno, u potpunosti uspješno, uspoređuje, analizira, vrednuje i pronalazi dodatne mogućnosti oblikovanja pretrage i analize rezultata pretrage te prema potrebi stvara nove pretrage.</w:t>
            </w:r>
            <w:r w:rsidR="00C803F8">
              <w:rPr>
                <w:rFonts w:asciiTheme="majorHAnsi" w:eastAsia="Nunito" w:hAnsiTheme="majorHAnsi" w:cstheme="majorHAnsi"/>
                <w:sz w:val="18"/>
                <w:szCs w:val="20"/>
              </w:rPr>
              <w:t xml:space="preserve"> </w:t>
            </w:r>
            <w:r w:rsidR="00C803F8" w:rsidRPr="00C803F8">
              <w:rPr>
                <w:rFonts w:asciiTheme="majorHAnsi" w:eastAsia="Nunito" w:hAnsiTheme="majorHAnsi" w:cstheme="majorHAnsi"/>
                <w:sz w:val="18"/>
                <w:szCs w:val="20"/>
              </w:rPr>
              <w:t>Iznimno dobro zna kako se pronalaze fotografije koje se smiju ko</w:t>
            </w:r>
            <w:r w:rsidR="00C803F8">
              <w:rPr>
                <w:rFonts w:asciiTheme="majorHAnsi" w:eastAsia="Nunito" w:hAnsiTheme="majorHAnsi" w:cstheme="majorHAnsi"/>
                <w:sz w:val="18"/>
                <w:szCs w:val="20"/>
              </w:rPr>
              <w:t xml:space="preserve">ristiti. </w:t>
            </w:r>
            <w:r w:rsidR="00C803F8" w:rsidRPr="00C803F8">
              <w:rPr>
                <w:rFonts w:asciiTheme="majorHAnsi" w:eastAsia="Nunito" w:hAnsiTheme="majorHAnsi" w:cstheme="majorHAnsi"/>
                <w:sz w:val="18"/>
                <w:szCs w:val="20"/>
              </w:rPr>
              <w:t xml:space="preserve">Uspješno primjenjuje različite strategije </w:t>
            </w:r>
            <w:r w:rsidR="00C803F8" w:rsidRPr="00C803F8">
              <w:rPr>
                <w:rFonts w:asciiTheme="majorHAnsi" w:eastAsia="Nunito" w:hAnsiTheme="majorHAnsi" w:cstheme="majorHAnsi"/>
                <w:sz w:val="18"/>
                <w:szCs w:val="20"/>
              </w:rPr>
              <w:lastRenderedPageBreak/>
              <w:t>pretrage te pronalazi visokokvalitetne fotografije koje zadovoljavaju potrebne kriterije.</w:t>
            </w:r>
          </w:p>
        </w:tc>
      </w:tr>
      <w:tr w:rsidR="002C23CA" w:rsidRPr="00CB2B32" w14:paraId="3F14890D" w14:textId="77777777" w:rsidTr="005B3FA2">
        <w:tc>
          <w:tcPr>
            <w:tcW w:w="1250" w:type="dxa"/>
            <w:shd w:val="clear" w:color="auto" w:fill="C9DAF8"/>
            <w:tcMar>
              <w:top w:w="100" w:type="dxa"/>
              <w:left w:w="100" w:type="dxa"/>
              <w:bottom w:w="100" w:type="dxa"/>
              <w:right w:w="100" w:type="dxa"/>
            </w:tcMar>
          </w:tcPr>
          <w:p w14:paraId="3C55514F" w14:textId="77777777" w:rsidR="002C23CA" w:rsidRPr="00970FB0" w:rsidRDefault="002C23CA" w:rsidP="002C23CA">
            <w:pPr>
              <w:widowControl w:val="0"/>
              <w:pBdr>
                <w:top w:val="nil"/>
                <w:left w:val="nil"/>
                <w:bottom w:val="nil"/>
                <w:right w:val="nil"/>
                <w:between w:val="nil"/>
              </w:pBdr>
              <w:spacing w:after="0" w:line="240" w:lineRule="auto"/>
              <w:rPr>
                <w:rFonts w:asciiTheme="majorHAnsi" w:eastAsia="Nunito" w:hAnsiTheme="majorHAnsi" w:cstheme="majorHAnsi"/>
                <w:b/>
                <w:sz w:val="18"/>
                <w:szCs w:val="20"/>
              </w:rPr>
            </w:pPr>
            <w:r>
              <w:rPr>
                <w:rFonts w:asciiTheme="majorHAnsi" w:eastAsia="Nunito" w:hAnsiTheme="majorHAnsi" w:cstheme="majorHAnsi"/>
                <w:b/>
                <w:sz w:val="18"/>
                <w:szCs w:val="20"/>
              </w:rPr>
              <w:lastRenderedPageBreak/>
              <w:t>digitalni sadržaji i suradnja</w:t>
            </w:r>
          </w:p>
        </w:tc>
        <w:tc>
          <w:tcPr>
            <w:tcW w:w="2745" w:type="dxa"/>
          </w:tcPr>
          <w:p w14:paraId="301D12E6" w14:textId="77777777" w:rsidR="002C23CA" w:rsidRDefault="00CF71E9" w:rsidP="00CF71E9">
            <w:pPr>
              <w:widowControl w:val="0"/>
              <w:pBdr>
                <w:top w:val="nil"/>
                <w:left w:val="nil"/>
                <w:bottom w:val="nil"/>
                <w:right w:val="nil"/>
                <w:between w:val="nil"/>
              </w:pBdr>
              <w:spacing w:after="0"/>
              <w:rPr>
                <w:rFonts w:asciiTheme="majorHAnsi" w:eastAsia="Nunito" w:hAnsiTheme="majorHAnsi" w:cstheme="majorHAnsi"/>
                <w:sz w:val="18"/>
                <w:szCs w:val="20"/>
              </w:rPr>
            </w:pPr>
            <w:r w:rsidRPr="00CF71E9">
              <w:rPr>
                <w:rFonts w:asciiTheme="majorHAnsi" w:eastAsia="Nunito" w:hAnsiTheme="majorHAnsi" w:cstheme="majorHAnsi"/>
                <w:sz w:val="18"/>
                <w:szCs w:val="20"/>
              </w:rPr>
              <w:t>Ne prepoznaje mogućnost pojavljivanja neželjenog i opasnog sadržaja među rezultatima pretrage i ne zna kako izbjeći takve sadržaje.</w:t>
            </w:r>
            <w:r>
              <w:rPr>
                <w:rFonts w:asciiTheme="majorHAnsi" w:eastAsia="Nunito" w:hAnsiTheme="majorHAnsi" w:cstheme="majorHAnsi"/>
                <w:sz w:val="18"/>
                <w:szCs w:val="20"/>
              </w:rPr>
              <w:t xml:space="preserve"> Ne zna</w:t>
            </w:r>
            <w:r w:rsidRPr="00CF71E9">
              <w:rPr>
                <w:rFonts w:asciiTheme="majorHAnsi" w:eastAsia="Nunito" w:hAnsiTheme="majorHAnsi" w:cstheme="majorHAnsi"/>
                <w:sz w:val="18"/>
                <w:szCs w:val="20"/>
              </w:rPr>
              <w:t xml:space="preserve"> dodati cc ikone svojim dosadašnjim uradcima i ne razumije njihovu svrhu ili način primjene.</w:t>
            </w:r>
            <w:r w:rsidR="00175707">
              <w:rPr>
                <w:rFonts w:asciiTheme="majorHAnsi" w:eastAsia="Nunito" w:hAnsiTheme="majorHAnsi" w:cstheme="majorHAnsi"/>
                <w:sz w:val="18"/>
                <w:szCs w:val="20"/>
              </w:rPr>
              <w:t xml:space="preserve"> </w:t>
            </w:r>
            <w:r w:rsidR="00CF12C6" w:rsidRPr="00175707">
              <w:rPr>
                <w:rFonts w:asciiTheme="majorHAnsi" w:eastAsia="Nunito" w:hAnsiTheme="majorHAnsi" w:cstheme="majorHAnsi"/>
                <w:sz w:val="18"/>
                <w:szCs w:val="20"/>
              </w:rPr>
              <w:t xml:space="preserve">Ne </w:t>
            </w:r>
            <w:r w:rsidR="00175707" w:rsidRPr="00175707">
              <w:rPr>
                <w:rFonts w:asciiTheme="majorHAnsi" w:eastAsia="Nunito" w:hAnsiTheme="majorHAnsi" w:cstheme="majorHAnsi"/>
                <w:sz w:val="18"/>
                <w:szCs w:val="20"/>
              </w:rPr>
              <w:t>uspijeva pretraživati i spremiti podatke vezane uz digitalni uradak, niti zaštititi svoj korisnički račun lozinkom.</w:t>
            </w:r>
            <w:r w:rsidR="00175707">
              <w:rPr>
                <w:rFonts w:asciiTheme="majorHAnsi" w:eastAsia="Nunito" w:hAnsiTheme="majorHAnsi" w:cstheme="majorHAnsi"/>
                <w:sz w:val="18"/>
                <w:szCs w:val="20"/>
              </w:rPr>
              <w:t xml:space="preserve"> </w:t>
            </w:r>
            <w:r w:rsidR="00675A10">
              <w:rPr>
                <w:rFonts w:asciiTheme="majorHAnsi" w:eastAsia="Nunito" w:hAnsiTheme="majorHAnsi" w:cstheme="majorHAnsi"/>
                <w:sz w:val="18"/>
                <w:szCs w:val="20"/>
              </w:rPr>
              <w:t xml:space="preserve"> </w:t>
            </w:r>
            <w:r w:rsidR="00675A10" w:rsidRPr="00675A10">
              <w:rPr>
                <w:rFonts w:asciiTheme="majorHAnsi" w:eastAsia="Nunito" w:hAnsiTheme="majorHAnsi" w:cstheme="majorHAnsi"/>
                <w:sz w:val="18"/>
                <w:szCs w:val="20"/>
              </w:rPr>
              <w:t>ne zna se prijaviti na CARNet-ov Webmail putem web adrese.</w:t>
            </w:r>
          </w:p>
        </w:tc>
        <w:tc>
          <w:tcPr>
            <w:tcW w:w="2745" w:type="dxa"/>
            <w:tcMar>
              <w:top w:w="100" w:type="dxa"/>
              <w:left w:w="100" w:type="dxa"/>
              <w:bottom w:w="100" w:type="dxa"/>
              <w:right w:w="100" w:type="dxa"/>
            </w:tcMar>
          </w:tcPr>
          <w:p w14:paraId="666ADB2B" w14:textId="77777777" w:rsidR="002C23CA" w:rsidRPr="00A458B0" w:rsidRDefault="00CF71E9" w:rsidP="005B3FA2">
            <w:pPr>
              <w:widowControl w:val="0"/>
              <w:pBdr>
                <w:top w:val="nil"/>
                <w:left w:val="nil"/>
                <w:bottom w:val="nil"/>
                <w:right w:val="nil"/>
                <w:between w:val="nil"/>
              </w:pBdr>
              <w:spacing w:after="0"/>
              <w:rPr>
                <w:rFonts w:asciiTheme="majorHAnsi" w:eastAsia="Nunito" w:hAnsiTheme="majorHAnsi" w:cstheme="majorHAnsi"/>
                <w:sz w:val="18"/>
                <w:szCs w:val="20"/>
              </w:rPr>
            </w:pPr>
            <w:r w:rsidRPr="00CF71E9">
              <w:rPr>
                <w:rFonts w:asciiTheme="majorHAnsi" w:eastAsia="Nunito" w:hAnsiTheme="majorHAnsi" w:cstheme="majorHAnsi"/>
                <w:sz w:val="18"/>
                <w:szCs w:val="20"/>
              </w:rPr>
              <w:t>Prepoznaje mogućnost pojavljivanja neželjenog i opasnog sadržaja među rezultatima pretrage uz dodatne smjernice i upute te nastoji izbjeći takve sadržaje.</w:t>
            </w:r>
            <w:r>
              <w:rPr>
                <w:rFonts w:asciiTheme="majorHAnsi" w:eastAsia="Nunito" w:hAnsiTheme="majorHAnsi" w:cstheme="majorHAnsi"/>
                <w:sz w:val="18"/>
                <w:szCs w:val="20"/>
              </w:rPr>
              <w:t xml:space="preserve"> </w:t>
            </w:r>
            <w:r w:rsidRPr="00CF71E9">
              <w:rPr>
                <w:rFonts w:asciiTheme="majorHAnsi" w:eastAsia="Nunito" w:hAnsiTheme="majorHAnsi" w:cstheme="majorHAnsi"/>
                <w:sz w:val="18"/>
                <w:szCs w:val="20"/>
              </w:rPr>
              <w:t>Svjestan postojanja cc ikona i njihove svrhe, ali treba dodatne smjernice i upute kako bi ih ispravno dodao svojim radovima.</w:t>
            </w:r>
            <w:r w:rsidR="00175707">
              <w:rPr>
                <w:rFonts w:asciiTheme="majorHAnsi" w:eastAsia="Nunito" w:hAnsiTheme="majorHAnsi" w:cstheme="majorHAnsi"/>
                <w:sz w:val="18"/>
                <w:szCs w:val="20"/>
              </w:rPr>
              <w:t xml:space="preserve"> </w:t>
            </w:r>
            <w:r w:rsidR="00CF12C6" w:rsidRPr="00175707">
              <w:rPr>
                <w:rFonts w:asciiTheme="majorHAnsi" w:eastAsia="Nunito" w:hAnsiTheme="majorHAnsi" w:cstheme="majorHAnsi"/>
                <w:sz w:val="18"/>
                <w:szCs w:val="20"/>
              </w:rPr>
              <w:t xml:space="preserve">Može </w:t>
            </w:r>
            <w:r w:rsidR="00175707" w:rsidRPr="00175707">
              <w:rPr>
                <w:rFonts w:asciiTheme="majorHAnsi" w:eastAsia="Nunito" w:hAnsiTheme="majorHAnsi" w:cstheme="majorHAnsi"/>
                <w:sz w:val="18"/>
                <w:szCs w:val="20"/>
              </w:rPr>
              <w:t>pretraživati i spremiti podatke vezane uz digitalni uradak te štititi svoj korisnički račun lozinkom uz dodatne smjernice i upute.</w:t>
            </w:r>
            <w:r w:rsidR="00675A10">
              <w:rPr>
                <w:rFonts w:asciiTheme="majorHAnsi" w:eastAsia="Nunito" w:hAnsiTheme="majorHAnsi" w:cstheme="majorHAnsi"/>
                <w:sz w:val="18"/>
                <w:szCs w:val="20"/>
              </w:rPr>
              <w:t xml:space="preserve"> Uz pomoć i dodatan poticaj se </w:t>
            </w:r>
            <w:r w:rsidR="00675A10" w:rsidRPr="00675A10">
              <w:rPr>
                <w:rFonts w:asciiTheme="majorHAnsi" w:eastAsia="Nunito" w:hAnsiTheme="majorHAnsi" w:cstheme="majorHAnsi"/>
                <w:sz w:val="18"/>
                <w:szCs w:val="20"/>
              </w:rPr>
              <w:t>prijavljuje svojim korisničkim AAI@Edu.hr računom na CARNet-ov Webmail putem web adrese.</w:t>
            </w:r>
            <w:r w:rsidR="00675A10">
              <w:rPr>
                <w:rFonts w:asciiTheme="majorHAnsi" w:eastAsia="Nunito" w:hAnsiTheme="majorHAnsi" w:cstheme="majorHAnsi"/>
                <w:sz w:val="18"/>
                <w:szCs w:val="20"/>
              </w:rPr>
              <w:t xml:space="preserve"> </w:t>
            </w:r>
          </w:p>
        </w:tc>
        <w:tc>
          <w:tcPr>
            <w:tcW w:w="2745" w:type="dxa"/>
            <w:tcMar>
              <w:top w:w="100" w:type="dxa"/>
              <w:left w:w="100" w:type="dxa"/>
              <w:bottom w:w="100" w:type="dxa"/>
              <w:right w:w="100" w:type="dxa"/>
            </w:tcMar>
          </w:tcPr>
          <w:p w14:paraId="2C66E3C1" w14:textId="77777777" w:rsidR="002C23CA" w:rsidRPr="00330D08" w:rsidRDefault="00CF71E9" w:rsidP="00675A10">
            <w:pPr>
              <w:rPr>
                <w:color w:val="000000"/>
                <w:sz w:val="18"/>
              </w:rPr>
            </w:pPr>
            <w:r w:rsidRPr="00CF71E9">
              <w:rPr>
                <w:color w:val="000000"/>
                <w:sz w:val="18"/>
              </w:rPr>
              <w:t>Imenuje i opisuje načine prepoznavanja neželjenog i opasnog sadržaja među rezultatima pretrage, ali to čini uz određene greške koje ispravlja uz smjernice.</w:t>
            </w:r>
            <w:r>
              <w:rPr>
                <w:color w:val="000000"/>
                <w:sz w:val="18"/>
              </w:rPr>
              <w:t xml:space="preserve"> </w:t>
            </w:r>
            <w:r w:rsidRPr="00CF71E9">
              <w:rPr>
                <w:color w:val="000000"/>
                <w:sz w:val="18"/>
              </w:rPr>
              <w:t>Može dodati cc ikone svojim dosadašnjim radovima, ali to čini uz nekoliko grešaka koje može ispraviti uz smjernice.</w:t>
            </w:r>
            <w:r w:rsidR="00175707">
              <w:rPr>
                <w:color w:val="000000"/>
                <w:sz w:val="18"/>
              </w:rPr>
              <w:t xml:space="preserve"> </w:t>
            </w:r>
            <w:r w:rsidR="00CF12C6" w:rsidRPr="00175707">
              <w:rPr>
                <w:color w:val="000000"/>
                <w:sz w:val="18"/>
              </w:rPr>
              <w:t xml:space="preserve">Pretražuje </w:t>
            </w:r>
            <w:r w:rsidR="00175707" w:rsidRPr="00175707">
              <w:rPr>
                <w:color w:val="000000"/>
                <w:sz w:val="18"/>
              </w:rPr>
              <w:t>i sprema podatke vezane uz digitalni uradak te štiti svoj korisnički račun lozinkom ispravno.</w:t>
            </w:r>
            <w:r w:rsidR="00675A10">
              <w:rPr>
                <w:color w:val="000000"/>
                <w:sz w:val="18"/>
              </w:rPr>
              <w:t xml:space="preserve"> Prijavljuje se</w:t>
            </w:r>
            <w:r w:rsidR="00675A10" w:rsidRPr="00675A10">
              <w:rPr>
                <w:color w:val="000000"/>
                <w:sz w:val="18"/>
              </w:rPr>
              <w:t xml:space="preserve"> svojim korisničkim AAI@Edu.hr računom na CARNet-ov Webmail putem web adrese. </w:t>
            </w:r>
            <w:r w:rsidR="00675A10">
              <w:rPr>
                <w:color w:val="000000"/>
                <w:sz w:val="18"/>
              </w:rPr>
              <w:t>Z</w:t>
            </w:r>
            <w:r w:rsidR="00675A10" w:rsidRPr="00675A10">
              <w:rPr>
                <w:color w:val="000000"/>
                <w:sz w:val="18"/>
              </w:rPr>
              <w:t>na napisati i poslati poruku e-pošte</w:t>
            </w:r>
            <w:r w:rsidR="00675A10">
              <w:rPr>
                <w:color w:val="000000"/>
                <w:sz w:val="18"/>
              </w:rPr>
              <w:t xml:space="preserve"> uz određene greške koje ispravlja</w:t>
            </w:r>
            <w:r w:rsidR="00675A10" w:rsidRPr="00675A10">
              <w:rPr>
                <w:color w:val="000000"/>
                <w:sz w:val="18"/>
              </w:rPr>
              <w:t>.</w:t>
            </w:r>
          </w:p>
        </w:tc>
        <w:tc>
          <w:tcPr>
            <w:tcW w:w="2745" w:type="dxa"/>
            <w:tcMar>
              <w:top w:w="100" w:type="dxa"/>
              <w:left w:w="100" w:type="dxa"/>
              <w:bottom w:w="100" w:type="dxa"/>
              <w:right w:w="100" w:type="dxa"/>
            </w:tcMar>
          </w:tcPr>
          <w:p w14:paraId="023C2282" w14:textId="77777777" w:rsidR="002C23CA" w:rsidRPr="00330D08" w:rsidRDefault="00CF71E9" w:rsidP="00CF71E9">
            <w:pPr>
              <w:rPr>
                <w:color w:val="000000"/>
                <w:sz w:val="18"/>
              </w:rPr>
            </w:pPr>
            <w:r w:rsidRPr="00CF71E9">
              <w:rPr>
                <w:color w:val="000000"/>
                <w:sz w:val="18"/>
              </w:rPr>
              <w:t>Objašnjava, razlikuje i analizira načine prepoznavanja neželjenog i opasnog sadržaja među rezultatima pretrage uz pon</w:t>
            </w:r>
            <w:r>
              <w:rPr>
                <w:color w:val="000000"/>
                <w:sz w:val="18"/>
              </w:rPr>
              <w:t xml:space="preserve">eku nesigurnost, većinom točno i samostalno. </w:t>
            </w:r>
            <w:r w:rsidRPr="00CF71E9">
              <w:rPr>
                <w:color w:val="000000"/>
                <w:sz w:val="18"/>
              </w:rPr>
              <w:t>Može samostalno, brzo i većinom točno dodati cc ikone svojim dosadašnjim radovima, iako može biti ponešto nesiguran u nekim situacijama.</w:t>
            </w:r>
            <w:r w:rsidR="00175707">
              <w:rPr>
                <w:color w:val="000000"/>
                <w:sz w:val="18"/>
              </w:rPr>
              <w:t xml:space="preserve"> </w:t>
            </w:r>
            <w:r w:rsidR="00CF12C6" w:rsidRPr="00175707">
              <w:rPr>
                <w:color w:val="000000"/>
                <w:sz w:val="18"/>
              </w:rPr>
              <w:t xml:space="preserve">Pretražuje </w:t>
            </w:r>
            <w:r w:rsidR="00175707" w:rsidRPr="00175707">
              <w:rPr>
                <w:color w:val="000000"/>
                <w:sz w:val="18"/>
              </w:rPr>
              <w:t>i sprema podatke vezane uz digitalni uradak te štiti svoj korisnički račun lozinkom vrlo uspješno i samostalno.</w:t>
            </w:r>
            <w:r w:rsidR="00CF12C6">
              <w:rPr>
                <w:color w:val="000000"/>
                <w:sz w:val="18"/>
              </w:rPr>
              <w:t xml:space="preserve"> </w:t>
            </w:r>
            <w:r w:rsidR="00CF12C6" w:rsidRPr="00CF12C6">
              <w:rPr>
                <w:color w:val="000000"/>
                <w:sz w:val="18"/>
              </w:rPr>
              <w:t xml:space="preserve">Uspješno se prijavljuje svojim korisničkim AAI@Edu.hr računom na CARNet-ov Webmail putem web adrese. Može napisati i poslati poruku e-pošte bez </w:t>
            </w:r>
            <w:r w:rsidR="00675A10">
              <w:rPr>
                <w:color w:val="000000"/>
                <w:sz w:val="18"/>
              </w:rPr>
              <w:t xml:space="preserve">većih </w:t>
            </w:r>
            <w:r w:rsidR="00CF12C6" w:rsidRPr="00CF12C6">
              <w:rPr>
                <w:color w:val="000000"/>
                <w:sz w:val="18"/>
              </w:rPr>
              <w:t>grešaka.</w:t>
            </w:r>
          </w:p>
        </w:tc>
        <w:tc>
          <w:tcPr>
            <w:tcW w:w="2746" w:type="dxa"/>
            <w:tcMar>
              <w:top w:w="100" w:type="dxa"/>
              <w:left w:w="100" w:type="dxa"/>
              <w:bottom w:w="100" w:type="dxa"/>
              <w:right w:w="100" w:type="dxa"/>
            </w:tcMar>
          </w:tcPr>
          <w:p w14:paraId="58047BF7" w14:textId="77777777" w:rsidR="002C23CA" w:rsidRPr="00330D08" w:rsidRDefault="00CF71E9" w:rsidP="00CF12C6">
            <w:pPr>
              <w:rPr>
                <w:color w:val="000000"/>
                <w:sz w:val="18"/>
              </w:rPr>
            </w:pPr>
            <w:r>
              <w:rPr>
                <w:color w:val="000000"/>
                <w:sz w:val="18"/>
              </w:rPr>
              <w:t xml:space="preserve">U potpunosti uspješno </w:t>
            </w:r>
            <w:r w:rsidRPr="00CF71E9">
              <w:rPr>
                <w:color w:val="000000"/>
                <w:sz w:val="18"/>
              </w:rPr>
              <w:t>uspoređuje, analizira, vrednuje i pronalazi dodatne mogućnosti za prepoznavanje neželjenog i opasnog sadržaja te preformulira pretrage kako bi izbjegao takve sadržaje.</w:t>
            </w:r>
            <w:r>
              <w:rPr>
                <w:color w:val="000000"/>
                <w:sz w:val="18"/>
              </w:rPr>
              <w:t xml:space="preserve"> </w:t>
            </w:r>
            <w:r w:rsidRPr="00CF71E9">
              <w:rPr>
                <w:color w:val="000000"/>
                <w:sz w:val="18"/>
              </w:rPr>
              <w:t>Uspješno i potpuno samostalno dodaje cc ikone svojim dosadašnjim radovima. Također, može prepoznati dodatne mogućnosti primjene tih ikona i razumjeti njihovu važnost za dijeljenje i licenciranje kreativnih sadržaja.</w:t>
            </w:r>
            <w:r w:rsidR="00175707">
              <w:rPr>
                <w:color w:val="000000"/>
                <w:sz w:val="18"/>
              </w:rPr>
              <w:t xml:space="preserve"> </w:t>
            </w:r>
            <w:r w:rsidR="00CF12C6" w:rsidRPr="00175707">
              <w:rPr>
                <w:color w:val="000000"/>
                <w:sz w:val="18"/>
              </w:rPr>
              <w:t xml:space="preserve">Izvrsno </w:t>
            </w:r>
            <w:r w:rsidR="00175707" w:rsidRPr="00175707">
              <w:rPr>
                <w:color w:val="000000"/>
                <w:sz w:val="18"/>
              </w:rPr>
              <w:t>pretražuje i sprema podatke vezane uz digitalni uradak te štiti svoj korisnički račun lozinkom na visokoj razini sigurnosti.</w:t>
            </w:r>
            <w:r w:rsidR="00CF12C6">
              <w:rPr>
                <w:color w:val="000000"/>
                <w:sz w:val="18"/>
              </w:rPr>
              <w:t xml:space="preserve"> Samostalno, brzo i točno se </w:t>
            </w:r>
            <w:r w:rsidR="00CF12C6" w:rsidRPr="00CF12C6">
              <w:rPr>
                <w:color w:val="000000"/>
                <w:sz w:val="18"/>
              </w:rPr>
              <w:t xml:space="preserve">prijavljuje svojim korisničkim AAI@Edu.hr računom na CARNet-ov Webmail putem web adrese. </w:t>
            </w:r>
            <w:r w:rsidR="00CF12C6">
              <w:rPr>
                <w:color w:val="000000"/>
                <w:sz w:val="18"/>
              </w:rPr>
              <w:t>Piše i šalje</w:t>
            </w:r>
            <w:r w:rsidR="00CF12C6" w:rsidRPr="00CF12C6">
              <w:rPr>
                <w:color w:val="000000"/>
                <w:sz w:val="18"/>
              </w:rPr>
              <w:t xml:space="preserve"> poruku e-pošte bez ikakvih poteškoća. </w:t>
            </w:r>
            <w:r w:rsidR="00CF12C6">
              <w:rPr>
                <w:color w:val="000000"/>
                <w:sz w:val="18"/>
              </w:rPr>
              <w:t>R</w:t>
            </w:r>
            <w:r w:rsidR="00CF12C6" w:rsidRPr="00CF12C6">
              <w:rPr>
                <w:color w:val="000000"/>
                <w:sz w:val="18"/>
              </w:rPr>
              <w:t>azumije koncept društvenih mreža i može se prijaviti i komunicirati s ostalim učenicima na društvenoj mreži Yammer koja je dio sustava Office365 za škole.</w:t>
            </w:r>
          </w:p>
        </w:tc>
      </w:tr>
    </w:tbl>
    <w:p w14:paraId="11DA8BCC" w14:textId="77777777" w:rsidR="006C5CEA" w:rsidRDefault="006C5CEA"/>
    <w:p w14:paraId="0831BCF2" w14:textId="77777777" w:rsidR="006C5CEA" w:rsidRDefault="006C5CEA">
      <w:r>
        <w:br w:type="page"/>
      </w:r>
    </w:p>
    <w:tbl>
      <w:tblPr>
        <w:tblStyle w:val="a0"/>
        <w:tblW w:w="1487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28" w:type="dxa"/>
          <w:bottom w:w="28" w:type="dxa"/>
        </w:tblCellMar>
        <w:tblLook w:val="0600" w:firstRow="0" w:lastRow="0" w:firstColumn="0" w:lastColumn="0" w:noHBand="1" w:noVBand="1"/>
      </w:tblPr>
      <w:tblGrid>
        <w:gridCol w:w="2684"/>
        <w:gridCol w:w="3118"/>
        <w:gridCol w:w="2977"/>
        <w:gridCol w:w="2977"/>
        <w:gridCol w:w="3118"/>
      </w:tblGrid>
      <w:tr w:rsidR="005C530E" w:rsidRPr="002203A6" w14:paraId="1FF54DED" w14:textId="77777777" w:rsidTr="00BE174F">
        <w:trPr>
          <w:trHeight w:val="360"/>
        </w:trPr>
        <w:tc>
          <w:tcPr>
            <w:tcW w:w="14874" w:type="dxa"/>
            <w:gridSpan w:val="5"/>
            <w:tcMar>
              <w:top w:w="100" w:type="dxa"/>
              <w:left w:w="100" w:type="dxa"/>
              <w:bottom w:w="100" w:type="dxa"/>
              <w:right w:w="100" w:type="dxa"/>
            </w:tcMar>
          </w:tcPr>
          <w:p w14:paraId="772A4D5A" w14:textId="77777777" w:rsidR="005C530E" w:rsidRDefault="005C530E" w:rsidP="00BE174F">
            <w:pPr>
              <w:widowControl w:val="0"/>
              <w:spacing w:after="0" w:line="240" w:lineRule="auto"/>
              <w:rPr>
                <w:rFonts w:asciiTheme="majorHAnsi" w:eastAsia="Nunito" w:hAnsiTheme="majorHAnsi" w:cstheme="majorHAnsi"/>
                <w:b/>
                <w:sz w:val="28"/>
                <w:szCs w:val="28"/>
              </w:rPr>
            </w:pPr>
            <w:r w:rsidRPr="002203A6">
              <w:rPr>
                <w:rFonts w:asciiTheme="majorHAnsi" w:eastAsia="Nunito" w:hAnsiTheme="majorHAnsi" w:cstheme="majorHAnsi"/>
                <w:sz w:val="28"/>
                <w:szCs w:val="28"/>
              </w:rPr>
              <w:lastRenderedPageBreak/>
              <w:t xml:space="preserve">TEMA: </w:t>
            </w:r>
            <w:r w:rsidR="00E15AAF">
              <w:rPr>
                <w:rFonts w:asciiTheme="majorHAnsi" w:eastAsia="Nunito" w:hAnsiTheme="majorHAnsi" w:cstheme="majorHAnsi"/>
                <w:b/>
                <w:sz w:val="28"/>
                <w:szCs w:val="28"/>
              </w:rPr>
              <w:t>KAKO STVORITI I UREDITI DIGITALNI TEKST</w:t>
            </w:r>
            <w:r w:rsidR="00196879">
              <w:rPr>
                <w:rFonts w:asciiTheme="majorHAnsi" w:eastAsia="Nunito" w:hAnsiTheme="majorHAnsi" w:cstheme="majorHAnsi"/>
                <w:b/>
                <w:sz w:val="28"/>
                <w:szCs w:val="28"/>
              </w:rPr>
              <w:t xml:space="preserve"> </w:t>
            </w:r>
          </w:p>
          <w:p w14:paraId="2CE673CD" w14:textId="77777777" w:rsidR="005C530E" w:rsidRPr="00D05D38" w:rsidRDefault="005C530E" w:rsidP="00BE174F">
            <w:pPr>
              <w:widowControl w:val="0"/>
              <w:pBdr>
                <w:top w:val="nil"/>
                <w:left w:val="nil"/>
                <w:bottom w:val="nil"/>
                <w:right w:val="nil"/>
                <w:between w:val="nil"/>
              </w:pBdr>
              <w:spacing w:after="0" w:line="240" w:lineRule="auto"/>
              <w:rPr>
                <w:rFonts w:asciiTheme="majorHAnsi" w:hAnsiTheme="majorHAnsi" w:cstheme="majorHAnsi"/>
                <w:sz w:val="20"/>
                <w:szCs w:val="20"/>
              </w:rPr>
            </w:pPr>
          </w:p>
        </w:tc>
      </w:tr>
      <w:tr w:rsidR="005C530E" w:rsidRPr="00CB2B32" w14:paraId="0B5EDB58" w14:textId="77777777" w:rsidTr="00BE174F">
        <w:trPr>
          <w:trHeight w:val="20"/>
        </w:trPr>
        <w:tc>
          <w:tcPr>
            <w:tcW w:w="2684" w:type="dxa"/>
            <w:vMerge w:val="restart"/>
            <w:shd w:val="clear" w:color="auto" w:fill="0070C0"/>
            <w:tcMar>
              <w:top w:w="100" w:type="dxa"/>
              <w:left w:w="100" w:type="dxa"/>
              <w:bottom w:w="100" w:type="dxa"/>
              <w:right w:w="100" w:type="dxa"/>
            </w:tcMar>
            <w:vAlign w:val="bottom"/>
          </w:tcPr>
          <w:p w14:paraId="20BB3765" w14:textId="77777777" w:rsidR="005C530E" w:rsidRPr="00970FB0" w:rsidRDefault="005C530E" w:rsidP="00F97F96">
            <w:pPr>
              <w:widowControl w:val="0"/>
              <w:pBdr>
                <w:top w:val="nil"/>
                <w:left w:val="nil"/>
                <w:bottom w:val="nil"/>
                <w:right w:val="nil"/>
                <w:between w:val="nil"/>
              </w:pBdr>
              <w:spacing w:after="0" w:line="240" w:lineRule="auto"/>
              <w:jc w:val="right"/>
              <w:rPr>
                <w:rFonts w:asciiTheme="majorHAnsi" w:eastAsia="Nunito" w:hAnsiTheme="majorHAnsi" w:cstheme="majorHAnsi"/>
                <w:b/>
                <w:color w:val="FFFFFF"/>
                <w:sz w:val="18"/>
                <w:szCs w:val="20"/>
              </w:rPr>
            </w:pPr>
            <w:r>
              <w:rPr>
                <w:rFonts w:asciiTheme="majorHAnsi" w:eastAsia="Nunito" w:hAnsiTheme="majorHAnsi" w:cstheme="majorHAnsi"/>
                <w:b/>
                <w:color w:val="FFFFFF"/>
                <w:sz w:val="18"/>
                <w:szCs w:val="20"/>
              </w:rPr>
              <w:t>ISHOD C.</w:t>
            </w:r>
            <w:r w:rsidR="00F97F96">
              <w:rPr>
                <w:rFonts w:asciiTheme="majorHAnsi" w:eastAsia="Nunito" w:hAnsiTheme="majorHAnsi" w:cstheme="majorHAnsi"/>
                <w:b/>
                <w:color w:val="FFFFFF"/>
                <w:sz w:val="18"/>
                <w:szCs w:val="20"/>
              </w:rPr>
              <w:t>5</w:t>
            </w:r>
            <w:r>
              <w:rPr>
                <w:rFonts w:asciiTheme="majorHAnsi" w:eastAsia="Nunito" w:hAnsiTheme="majorHAnsi" w:cstheme="majorHAnsi"/>
                <w:b/>
                <w:color w:val="FFFFFF"/>
                <w:sz w:val="18"/>
                <w:szCs w:val="20"/>
              </w:rPr>
              <w:t>.</w:t>
            </w:r>
            <w:r w:rsidR="00F97F96">
              <w:rPr>
                <w:rFonts w:asciiTheme="majorHAnsi" w:eastAsia="Nunito" w:hAnsiTheme="majorHAnsi" w:cstheme="majorHAnsi"/>
                <w:b/>
                <w:color w:val="FFFFFF"/>
                <w:sz w:val="18"/>
                <w:szCs w:val="20"/>
              </w:rPr>
              <w:t>3</w:t>
            </w:r>
            <w:r>
              <w:rPr>
                <w:rFonts w:asciiTheme="majorHAnsi" w:eastAsia="Nunito" w:hAnsiTheme="majorHAnsi" w:cstheme="majorHAnsi"/>
                <w:b/>
                <w:color w:val="FFFFFF"/>
                <w:sz w:val="18"/>
                <w:szCs w:val="20"/>
              </w:rPr>
              <w:t>.</w:t>
            </w:r>
          </w:p>
        </w:tc>
        <w:tc>
          <w:tcPr>
            <w:tcW w:w="12190" w:type="dxa"/>
            <w:gridSpan w:val="4"/>
            <w:shd w:val="clear" w:color="auto" w:fill="C9DAF8"/>
            <w:tcMar>
              <w:top w:w="100" w:type="dxa"/>
              <w:left w:w="100" w:type="dxa"/>
              <w:bottom w:w="100" w:type="dxa"/>
              <w:right w:w="100" w:type="dxa"/>
            </w:tcMar>
            <w:vAlign w:val="center"/>
          </w:tcPr>
          <w:p w14:paraId="4948DD4E" w14:textId="77777777" w:rsidR="005C530E" w:rsidRPr="00970FB0" w:rsidRDefault="005C530E" w:rsidP="00BE174F">
            <w:pPr>
              <w:widowControl w:val="0"/>
              <w:pBdr>
                <w:top w:val="nil"/>
                <w:left w:val="nil"/>
                <w:bottom w:val="nil"/>
                <w:right w:val="nil"/>
                <w:between w:val="nil"/>
              </w:pBdr>
              <w:spacing w:after="0" w:line="240" w:lineRule="auto"/>
              <w:jc w:val="center"/>
              <w:rPr>
                <w:rFonts w:asciiTheme="majorHAnsi" w:eastAsia="Nunito" w:hAnsiTheme="majorHAnsi" w:cstheme="majorHAnsi"/>
                <w:sz w:val="18"/>
                <w:szCs w:val="20"/>
              </w:rPr>
            </w:pPr>
            <w:r w:rsidRPr="00970FB0">
              <w:rPr>
                <w:rFonts w:asciiTheme="majorHAnsi" w:eastAsia="Nunito" w:hAnsiTheme="majorHAnsi" w:cstheme="majorHAnsi"/>
                <w:b/>
                <w:sz w:val="18"/>
                <w:szCs w:val="20"/>
              </w:rPr>
              <w:t>RAZINE USVOJENOSTI</w:t>
            </w:r>
          </w:p>
        </w:tc>
      </w:tr>
      <w:tr w:rsidR="005C530E" w:rsidRPr="00CB2B32" w14:paraId="4DE1087A" w14:textId="77777777" w:rsidTr="00BE174F">
        <w:trPr>
          <w:trHeight w:val="20"/>
        </w:trPr>
        <w:tc>
          <w:tcPr>
            <w:tcW w:w="2684" w:type="dxa"/>
            <w:vMerge/>
            <w:tcMar>
              <w:top w:w="100" w:type="dxa"/>
              <w:left w:w="100" w:type="dxa"/>
              <w:bottom w:w="100" w:type="dxa"/>
              <w:right w:w="100" w:type="dxa"/>
            </w:tcMar>
          </w:tcPr>
          <w:p w14:paraId="511188EC" w14:textId="77777777" w:rsidR="005C530E" w:rsidRPr="00970FB0" w:rsidRDefault="005C530E" w:rsidP="00BE174F">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3118" w:type="dxa"/>
            <w:shd w:val="clear" w:color="auto" w:fill="C9DAF8"/>
            <w:tcMar>
              <w:top w:w="100" w:type="dxa"/>
              <w:left w:w="100" w:type="dxa"/>
              <w:bottom w:w="100" w:type="dxa"/>
              <w:right w:w="100" w:type="dxa"/>
            </w:tcMar>
            <w:vAlign w:val="center"/>
          </w:tcPr>
          <w:p w14:paraId="28BEAA4A" w14:textId="77777777" w:rsidR="005C530E" w:rsidRPr="00970FB0" w:rsidRDefault="005C530E" w:rsidP="00BE174F">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970FB0">
              <w:rPr>
                <w:rFonts w:asciiTheme="majorHAnsi" w:eastAsia="Nunito" w:hAnsiTheme="majorHAnsi" w:cstheme="majorHAnsi"/>
                <w:b/>
                <w:sz w:val="18"/>
                <w:szCs w:val="20"/>
              </w:rPr>
              <w:t>zadovoljavajuća</w:t>
            </w:r>
          </w:p>
        </w:tc>
        <w:tc>
          <w:tcPr>
            <w:tcW w:w="2977" w:type="dxa"/>
            <w:shd w:val="clear" w:color="auto" w:fill="C9DAF8"/>
            <w:tcMar>
              <w:top w:w="100" w:type="dxa"/>
              <w:left w:w="100" w:type="dxa"/>
              <w:bottom w:w="100" w:type="dxa"/>
              <w:right w:w="100" w:type="dxa"/>
            </w:tcMar>
            <w:vAlign w:val="center"/>
          </w:tcPr>
          <w:p w14:paraId="3597A995" w14:textId="77777777" w:rsidR="005C530E" w:rsidRPr="00970FB0" w:rsidRDefault="005C530E" w:rsidP="00BE174F">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970FB0">
              <w:rPr>
                <w:rFonts w:asciiTheme="majorHAnsi" w:eastAsia="Nunito" w:hAnsiTheme="majorHAnsi" w:cstheme="majorHAnsi"/>
                <w:b/>
                <w:sz w:val="18"/>
                <w:szCs w:val="20"/>
              </w:rPr>
              <w:t>dobra</w:t>
            </w:r>
          </w:p>
        </w:tc>
        <w:tc>
          <w:tcPr>
            <w:tcW w:w="2977" w:type="dxa"/>
            <w:shd w:val="clear" w:color="auto" w:fill="C9DAF8"/>
            <w:tcMar>
              <w:top w:w="100" w:type="dxa"/>
              <w:left w:w="100" w:type="dxa"/>
              <w:bottom w:w="100" w:type="dxa"/>
              <w:right w:w="100" w:type="dxa"/>
            </w:tcMar>
            <w:vAlign w:val="center"/>
          </w:tcPr>
          <w:p w14:paraId="165184A9" w14:textId="77777777" w:rsidR="005C530E" w:rsidRPr="00970FB0" w:rsidRDefault="005C530E" w:rsidP="00BE174F">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970FB0">
              <w:rPr>
                <w:rFonts w:asciiTheme="majorHAnsi" w:eastAsia="Nunito" w:hAnsiTheme="majorHAnsi" w:cstheme="majorHAnsi"/>
                <w:b/>
                <w:sz w:val="18"/>
                <w:szCs w:val="20"/>
              </w:rPr>
              <w:t>vrlo dobra</w:t>
            </w:r>
          </w:p>
        </w:tc>
        <w:tc>
          <w:tcPr>
            <w:tcW w:w="3118" w:type="dxa"/>
            <w:shd w:val="clear" w:color="auto" w:fill="C9DAF8"/>
            <w:tcMar>
              <w:top w:w="100" w:type="dxa"/>
              <w:left w:w="100" w:type="dxa"/>
              <w:bottom w:w="100" w:type="dxa"/>
              <w:right w:w="100" w:type="dxa"/>
            </w:tcMar>
            <w:vAlign w:val="center"/>
          </w:tcPr>
          <w:p w14:paraId="505AFE77" w14:textId="77777777" w:rsidR="005C530E" w:rsidRPr="00970FB0" w:rsidRDefault="005C530E" w:rsidP="00BE174F">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970FB0">
              <w:rPr>
                <w:rFonts w:asciiTheme="majorHAnsi" w:eastAsia="Nunito" w:hAnsiTheme="majorHAnsi" w:cstheme="majorHAnsi"/>
                <w:b/>
                <w:sz w:val="18"/>
                <w:szCs w:val="20"/>
              </w:rPr>
              <w:t>iznimna</w:t>
            </w:r>
          </w:p>
        </w:tc>
      </w:tr>
      <w:tr w:rsidR="005C530E" w:rsidRPr="00CB2B32" w14:paraId="3E41FF02" w14:textId="77777777" w:rsidTr="001024BF">
        <w:trPr>
          <w:trHeight w:val="488"/>
        </w:trPr>
        <w:tc>
          <w:tcPr>
            <w:tcW w:w="2684" w:type="dxa"/>
            <w:tcMar>
              <w:top w:w="100" w:type="dxa"/>
              <w:left w:w="100" w:type="dxa"/>
              <w:bottom w:w="100" w:type="dxa"/>
              <w:right w:w="100" w:type="dxa"/>
            </w:tcMar>
          </w:tcPr>
          <w:p w14:paraId="4D0F03B7" w14:textId="77777777" w:rsidR="005C530E" w:rsidRPr="00B669EF" w:rsidRDefault="005C530E" w:rsidP="00BE174F">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 xml:space="preserve">Učenik </w:t>
            </w:r>
            <w:r w:rsidR="00F97F96" w:rsidRPr="00F97F96">
              <w:rPr>
                <w:rFonts w:asciiTheme="majorHAnsi" w:eastAsia="Nunito" w:hAnsiTheme="majorHAnsi" w:cstheme="majorHAnsi"/>
                <w:sz w:val="18"/>
                <w:szCs w:val="20"/>
              </w:rPr>
              <w:t>osmišljava plan izrade digitalnog rada, izrađuje ga, pohranjuje u mapu digitalnih radova (e-portfolio) i vrednuje ga.</w:t>
            </w:r>
          </w:p>
        </w:tc>
        <w:tc>
          <w:tcPr>
            <w:tcW w:w="3118" w:type="dxa"/>
            <w:tcMar>
              <w:top w:w="100" w:type="dxa"/>
              <w:left w:w="100" w:type="dxa"/>
              <w:bottom w:w="100" w:type="dxa"/>
              <w:right w:w="100" w:type="dxa"/>
            </w:tcMar>
          </w:tcPr>
          <w:p w14:paraId="540E63B0" w14:textId="77777777" w:rsidR="005C530E" w:rsidRPr="004E2A38" w:rsidRDefault="00F97F96" w:rsidP="001024BF">
            <w:pPr>
              <w:rPr>
                <w:color w:val="000000"/>
                <w:sz w:val="18"/>
              </w:rPr>
            </w:pPr>
            <w:r w:rsidRPr="00F97F96">
              <w:rPr>
                <w:color w:val="000000"/>
                <w:sz w:val="18"/>
              </w:rPr>
              <w:t>Učenik prepoznaje odgovarajući program za pregledavanje i/ili uređivanje zadanoga digitalnog rada.</w:t>
            </w:r>
          </w:p>
        </w:tc>
        <w:tc>
          <w:tcPr>
            <w:tcW w:w="2977" w:type="dxa"/>
            <w:tcMar>
              <w:top w:w="100" w:type="dxa"/>
              <w:left w:w="100" w:type="dxa"/>
              <w:bottom w:w="100" w:type="dxa"/>
              <w:right w:w="100" w:type="dxa"/>
            </w:tcMar>
          </w:tcPr>
          <w:p w14:paraId="47133978" w14:textId="77777777" w:rsidR="005C530E" w:rsidRPr="004E2A38" w:rsidRDefault="00F97F96" w:rsidP="001024BF">
            <w:pPr>
              <w:rPr>
                <w:color w:val="000000"/>
                <w:sz w:val="18"/>
              </w:rPr>
            </w:pPr>
            <w:r w:rsidRPr="00F97F96">
              <w:rPr>
                <w:color w:val="000000"/>
                <w:sz w:val="18"/>
              </w:rPr>
              <w:t>Učenik se koristi osnovnim funkcijama odgovarajućega programa za uređivanje zadanoga digitalnog rada.</w:t>
            </w:r>
          </w:p>
        </w:tc>
        <w:tc>
          <w:tcPr>
            <w:tcW w:w="2977" w:type="dxa"/>
            <w:tcMar>
              <w:top w:w="100" w:type="dxa"/>
              <w:left w:w="100" w:type="dxa"/>
              <w:bottom w:w="100" w:type="dxa"/>
              <w:right w:w="100" w:type="dxa"/>
            </w:tcMar>
          </w:tcPr>
          <w:p w14:paraId="479084F6" w14:textId="77777777" w:rsidR="005C530E" w:rsidRPr="004E2A38" w:rsidRDefault="00F97F96" w:rsidP="001024BF">
            <w:pPr>
              <w:rPr>
                <w:color w:val="000000"/>
                <w:sz w:val="18"/>
              </w:rPr>
            </w:pPr>
            <w:r w:rsidRPr="00F97F96">
              <w:rPr>
                <w:color w:val="000000"/>
                <w:sz w:val="18"/>
              </w:rPr>
              <w:t>Učenik dizajnira i preuređuje digitalni rad prema zadanim uputama u odgovarajućemu programu</w:t>
            </w:r>
            <w:r>
              <w:rPr>
                <w:color w:val="000000"/>
                <w:sz w:val="18"/>
              </w:rPr>
              <w:t>.</w:t>
            </w:r>
          </w:p>
        </w:tc>
        <w:tc>
          <w:tcPr>
            <w:tcW w:w="3118" w:type="dxa"/>
            <w:tcMar>
              <w:top w:w="100" w:type="dxa"/>
              <w:left w:w="100" w:type="dxa"/>
              <w:bottom w:w="100" w:type="dxa"/>
              <w:right w:w="100" w:type="dxa"/>
            </w:tcMar>
          </w:tcPr>
          <w:p w14:paraId="0E49BF71" w14:textId="77777777" w:rsidR="005C530E" w:rsidRPr="004E2A38" w:rsidRDefault="00F97F96" w:rsidP="00F97F96">
            <w:pPr>
              <w:rPr>
                <w:color w:val="000000"/>
                <w:sz w:val="18"/>
              </w:rPr>
            </w:pPr>
            <w:r w:rsidRPr="00F97F96">
              <w:rPr>
                <w:color w:val="000000"/>
                <w:sz w:val="18"/>
              </w:rPr>
              <w:t>Učenik stvara autentičan digitalni rad u odgovarajućemu programu, pohranjuje ga u mapu digitalnih</w:t>
            </w:r>
            <w:r>
              <w:rPr>
                <w:color w:val="000000"/>
                <w:sz w:val="18"/>
              </w:rPr>
              <w:t xml:space="preserve"> </w:t>
            </w:r>
            <w:r w:rsidRPr="00F97F96">
              <w:rPr>
                <w:color w:val="000000"/>
                <w:sz w:val="18"/>
              </w:rPr>
              <w:t>radova (e-portfolio) i vrednuje ga.</w:t>
            </w:r>
          </w:p>
        </w:tc>
      </w:tr>
      <w:tr w:rsidR="005C530E" w:rsidRPr="00CB2B32" w14:paraId="03D8F4FF" w14:textId="77777777" w:rsidTr="001024BF">
        <w:trPr>
          <w:trHeight w:val="364"/>
        </w:trPr>
        <w:tc>
          <w:tcPr>
            <w:tcW w:w="2684" w:type="dxa"/>
            <w:shd w:val="clear" w:color="auto" w:fill="0070C0"/>
            <w:tcMar>
              <w:top w:w="100" w:type="dxa"/>
              <w:left w:w="100" w:type="dxa"/>
              <w:bottom w:w="100" w:type="dxa"/>
              <w:right w:w="100" w:type="dxa"/>
            </w:tcMar>
            <w:vAlign w:val="bottom"/>
          </w:tcPr>
          <w:p w14:paraId="04E0C8F8" w14:textId="77777777" w:rsidR="005C530E" w:rsidRDefault="00F97F96" w:rsidP="00F97F96">
            <w:pPr>
              <w:widowControl w:val="0"/>
              <w:pBdr>
                <w:top w:val="nil"/>
                <w:left w:val="nil"/>
                <w:bottom w:val="nil"/>
                <w:right w:val="nil"/>
                <w:between w:val="nil"/>
              </w:pBdr>
              <w:spacing w:after="0" w:line="240" w:lineRule="auto"/>
              <w:jc w:val="right"/>
              <w:rPr>
                <w:rFonts w:asciiTheme="majorHAnsi" w:eastAsia="Nunito" w:hAnsiTheme="majorHAnsi" w:cstheme="majorHAnsi"/>
                <w:sz w:val="18"/>
                <w:szCs w:val="20"/>
              </w:rPr>
            </w:pPr>
            <w:r>
              <w:rPr>
                <w:rFonts w:asciiTheme="majorHAnsi" w:eastAsia="Nunito" w:hAnsiTheme="majorHAnsi" w:cstheme="majorHAnsi"/>
                <w:b/>
                <w:color w:val="FFFFFF"/>
                <w:sz w:val="18"/>
                <w:szCs w:val="20"/>
              </w:rPr>
              <w:t>ISHOD C.5</w:t>
            </w:r>
            <w:r w:rsidR="005C530E">
              <w:rPr>
                <w:rFonts w:asciiTheme="majorHAnsi" w:eastAsia="Nunito" w:hAnsiTheme="majorHAnsi" w:cstheme="majorHAnsi"/>
                <w:b/>
                <w:color w:val="FFFFFF"/>
                <w:sz w:val="18"/>
                <w:szCs w:val="20"/>
              </w:rPr>
              <w:t>.</w:t>
            </w:r>
            <w:r>
              <w:rPr>
                <w:rFonts w:asciiTheme="majorHAnsi" w:eastAsia="Nunito" w:hAnsiTheme="majorHAnsi" w:cstheme="majorHAnsi"/>
                <w:b/>
                <w:color w:val="FFFFFF"/>
                <w:sz w:val="18"/>
                <w:szCs w:val="20"/>
              </w:rPr>
              <w:t>4</w:t>
            </w:r>
            <w:r w:rsidR="005C530E">
              <w:rPr>
                <w:rFonts w:asciiTheme="majorHAnsi" w:eastAsia="Nunito" w:hAnsiTheme="majorHAnsi" w:cstheme="majorHAnsi"/>
                <w:b/>
                <w:color w:val="FFFFFF"/>
                <w:sz w:val="18"/>
                <w:szCs w:val="20"/>
              </w:rPr>
              <w:t>.</w:t>
            </w:r>
          </w:p>
        </w:tc>
        <w:tc>
          <w:tcPr>
            <w:tcW w:w="3118" w:type="dxa"/>
            <w:vMerge w:val="restart"/>
            <w:tcMar>
              <w:top w:w="100" w:type="dxa"/>
              <w:left w:w="100" w:type="dxa"/>
              <w:bottom w:w="100" w:type="dxa"/>
              <w:right w:w="100" w:type="dxa"/>
            </w:tcMar>
          </w:tcPr>
          <w:p w14:paraId="3E8A9262" w14:textId="77777777" w:rsidR="005C530E" w:rsidRPr="004E2A38" w:rsidRDefault="00F97F96" w:rsidP="00F97F96">
            <w:pPr>
              <w:rPr>
                <w:color w:val="000000"/>
                <w:sz w:val="18"/>
              </w:rPr>
            </w:pPr>
            <w:r w:rsidRPr="00F97F96">
              <w:rPr>
                <w:color w:val="000000"/>
                <w:sz w:val="18"/>
              </w:rPr>
              <w:t>Učenik prepoznaje osnovne alate programa za stvaranje multimedijskih sadržaja.</w:t>
            </w:r>
            <w:r>
              <w:rPr>
                <w:color w:val="000000"/>
                <w:sz w:val="18"/>
              </w:rPr>
              <w:t xml:space="preserve"> </w:t>
            </w:r>
            <w:r w:rsidRPr="00F97F96">
              <w:rPr>
                <w:color w:val="000000"/>
                <w:sz w:val="18"/>
              </w:rPr>
              <w:t>Radi uz pomoć učitelja ili kolega.</w:t>
            </w:r>
          </w:p>
        </w:tc>
        <w:tc>
          <w:tcPr>
            <w:tcW w:w="2977" w:type="dxa"/>
            <w:vMerge w:val="restart"/>
            <w:tcMar>
              <w:top w:w="100" w:type="dxa"/>
              <w:left w:w="100" w:type="dxa"/>
              <w:bottom w:w="100" w:type="dxa"/>
              <w:right w:w="100" w:type="dxa"/>
            </w:tcMar>
          </w:tcPr>
          <w:p w14:paraId="651E8D98" w14:textId="77777777" w:rsidR="005C530E" w:rsidRPr="004E2A38" w:rsidRDefault="00F97F96" w:rsidP="00F97F96">
            <w:pPr>
              <w:rPr>
                <w:color w:val="000000"/>
                <w:sz w:val="18"/>
              </w:rPr>
            </w:pPr>
            <w:r w:rsidRPr="00F97F96">
              <w:rPr>
                <w:color w:val="000000"/>
                <w:sz w:val="18"/>
              </w:rPr>
              <w:t>Učenik uglavnom samostalno prepoznaje osnovne programe za stvaranje multimedijskih sadržaja.</w:t>
            </w:r>
            <w:r>
              <w:rPr>
                <w:color w:val="000000"/>
                <w:sz w:val="18"/>
              </w:rPr>
              <w:t xml:space="preserve"> </w:t>
            </w:r>
            <w:r w:rsidRPr="00F97F96">
              <w:rPr>
                <w:color w:val="000000"/>
                <w:sz w:val="18"/>
              </w:rPr>
              <w:t xml:space="preserve"> Potrebna je povremena pomoć učitelja ili kolega pri stvaranju samostalnih i grupnih digitalnih radova.</w:t>
            </w:r>
          </w:p>
        </w:tc>
        <w:tc>
          <w:tcPr>
            <w:tcW w:w="2977" w:type="dxa"/>
            <w:vMerge w:val="restart"/>
            <w:tcMar>
              <w:top w:w="100" w:type="dxa"/>
              <w:left w:w="100" w:type="dxa"/>
              <w:bottom w:w="100" w:type="dxa"/>
              <w:right w:w="100" w:type="dxa"/>
            </w:tcMar>
          </w:tcPr>
          <w:p w14:paraId="602AF1CF" w14:textId="77777777" w:rsidR="005C530E" w:rsidRPr="004E2A38" w:rsidRDefault="00F97F96" w:rsidP="00F97F96">
            <w:pPr>
              <w:rPr>
                <w:color w:val="000000"/>
                <w:sz w:val="18"/>
              </w:rPr>
            </w:pPr>
            <w:r w:rsidRPr="00F97F96">
              <w:rPr>
                <w:color w:val="000000"/>
                <w:sz w:val="18"/>
              </w:rPr>
              <w:t>Učenik se samostalno koristi programima za stvaranje multimedijskih sadržaja.</w:t>
            </w:r>
            <w:r>
              <w:rPr>
                <w:color w:val="000000"/>
                <w:sz w:val="18"/>
              </w:rPr>
              <w:t xml:space="preserve"> </w:t>
            </w:r>
            <w:r w:rsidRPr="00F97F96">
              <w:rPr>
                <w:color w:val="000000"/>
                <w:sz w:val="18"/>
              </w:rPr>
              <w:t>Analizira uporabu pojedinih programa te izrađuje radove koji mu pomažu pri učenju</w:t>
            </w:r>
          </w:p>
        </w:tc>
        <w:tc>
          <w:tcPr>
            <w:tcW w:w="3118" w:type="dxa"/>
            <w:vMerge w:val="restart"/>
            <w:tcMar>
              <w:top w:w="100" w:type="dxa"/>
              <w:left w:w="100" w:type="dxa"/>
              <w:bottom w:w="100" w:type="dxa"/>
              <w:right w:w="100" w:type="dxa"/>
            </w:tcMar>
          </w:tcPr>
          <w:p w14:paraId="6A8B7A1F" w14:textId="77777777" w:rsidR="005C530E" w:rsidRPr="004E2A38" w:rsidRDefault="00F97F96" w:rsidP="00F97F96">
            <w:pPr>
              <w:rPr>
                <w:color w:val="000000"/>
                <w:sz w:val="18"/>
              </w:rPr>
            </w:pPr>
            <w:r w:rsidRPr="00F97F96">
              <w:rPr>
                <w:color w:val="000000"/>
                <w:sz w:val="18"/>
              </w:rPr>
              <w:t>Učenik se samostalno i kreativno koristi programima za stvaranje multimedijskih sadržaja.</w:t>
            </w:r>
            <w:r>
              <w:rPr>
                <w:color w:val="000000"/>
                <w:sz w:val="18"/>
              </w:rPr>
              <w:t xml:space="preserve"> </w:t>
            </w:r>
            <w:r w:rsidRPr="00F97F96">
              <w:rPr>
                <w:color w:val="000000"/>
                <w:sz w:val="18"/>
              </w:rPr>
              <w:t>Surađuje s drugima ili samostalno provjerava uspješnost svojih digitalnih uradaka predstavljajući ih poznatoj publici i koristeći se njima pri učenju. Smišlja primjenu multimedijskih programa u učenju.</w:t>
            </w:r>
          </w:p>
        </w:tc>
      </w:tr>
      <w:tr w:rsidR="005C530E" w:rsidRPr="00CB2B32" w14:paraId="5C3A1DC5" w14:textId="77777777" w:rsidTr="001024BF">
        <w:trPr>
          <w:trHeight w:val="15"/>
        </w:trPr>
        <w:tc>
          <w:tcPr>
            <w:tcW w:w="2684" w:type="dxa"/>
            <w:tcMar>
              <w:top w:w="100" w:type="dxa"/>
              <w:left w:w="100" w:type="dxa"/>
              <w:bottom w:w="100" w:type="dxa"/>
              <w:right w:w="100" w:type="dxa"/>
            </w:tcMar>
          </w:tcPr>
          <w:p w14:paraId="353B862C" w14:textId="77777777" w:rsidR="005C530E" w:rsidRDefault="005C530E" w:rsidP="00BE174F">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 xml:space="preserve">Učenik </w:t>
            </w:r>
            <w:r w:rsidR="00F97F96" w:rsidRPr="00F97F96">
              <w:rPr>
                <w:rFonts w:asciiTheme="majorHAnsi" w:eastAsia="Nunito" w:hAnsiTheme="majorHAnsi" w:cstheme="majorHAnsi"/>
                <w:sz w:val="18"/>
                <w:szCs w:val="20"/>
              </w:rPr>
              <w:t>upotrebljava multimedijske programe za ostvarivanje složenijih ideja u komunikacijskome ili suradničkome okruženju</w:t>
            </w:r>
          </w:p>
        </w:tc>
        <w:tc>
          <w:tcPr>
            <w:tcW w:w="3118" w:type="dxa"/>
            <w:vMerge/>
            <w:tcMar>
              <w:top w:w="100" w:type="dxa"/>
              <w:left w:w="100" w:type="dxa"/>
              <w:bottom w:w="100" w:type="dxa"/>
              <w:right w:w="100" w:type="dxa"/>
            </w:tcMar>
          </w:tcPr>
          <w:p w14:paraId="47970DEA" w14:textId="77777777" w:rsidR="005C530E" w:rsidRPr="00FF62B8" w:rsidRDefault="005C530E" w:rsidP="001024BF">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2977" w:type="dxa"/>
            <w:vMerge/>
            <w:tcMar>
              <w:top w:w="100" w:type="dxa"/>
              <w:left w:w="100" w:type="dxa"/>
              <w:bottom w:w="100" w:type="dxa"/>
              <w:right w:w="100" w:type="dxa"/>
            </w:tcMar>
          </w:tcPr>
          <w:p w14:paraId="08FDB23D" w14:textId="77777777" w:rsidR="005C530E" w:rsidRPr="00FF62B8" w:rsidRDefault="005C530E" w:rsidP="001024BF">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2977" w:type="dxa"/>
            <w:vMerge/>
            <w:tcMar>
              <w:top w:w="100" w:type="dxa"/>
              <w:left w:w="100" w:type="dxa"/>
              <w:bottom w:w="100" w:type="dxa"/>
              <w:right w:w="100" w:type="dxa"/>
            </w:tcMar>
          </w:tcPr>
          <w:p w14:paraId="07AB74AD" w14:textId="77777777" w:rsidR="005C530E" w:rsidRPr="00FF62B8" w:rsidRDefault="005C530E" w:rsidP="001024BF">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3118" w:type="dxa"/>
            <w:vMerge/>
            <w:tcMar>
              <w:top w:w="100" w:type="dxa"/>
              <w:left w:w="100" w:type="dxa"/>
              <w:bottom w:w="100" w:type="dxa"/>
              <w:right w:w="100" w:type="dxa"/>
            </w:tcMar>
          </w:tcPr>
          <w:p w14:paraId="57A7D242" w14:textId="77777777" w:rsidR="005C530E" w:rsidRPr="00FF62B8" w:rsidRDefault="005C530E" w:rsidP="001024BF">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r>
    </w:tbl>
    <w:p w14:paraId="3C94E8B5" w14:textId="77777777" w:rsidR="005C530E" w:rsidRDefault="005C530E"/>
    <w:tbl>
      <w:tblPr>
        <w:tblStyle w:val="a0"/>
        <w:tblW w:w="1497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30"/>
        <w:gridCol w:w="2709"/>
        <w:gridCol w:w="2709"/>
        <w:gridCol w:w="2709"/>
        <w:gridCol w:w="2709"/>
        <w:gridCol w:w="2710"/>
      </w:tblGrid>
      <w:tr w:rsidR="00BE0F17" w:rsidRPr="002203A6" w14:paraId="4E1E09A1" w14:textId="77777777" w:rsidTr="005B3FA2">
        <w:trPr>
          <w:trHeight w:val="20"/>
        </w:trPr>
        <w:tc>
          <w:tcPr>
            <w:tcW w:w="1430" w:type="dxa"/>
            <w:shd w:val="clear" w:color="auto" w:fill="0070C0"/>
            <w:tcMar>
              <w:top w:w="100" w:type="dxa"/>
              <w:left w:w="100" w:type="dxa"/>
              <w:bottom w:w="100" w:type="dxa"/>
              <w:right w:w="100" w:type="dxa"/>
            </w:tcMar>
          </w:tcPr>
          <w:p w14:paraId="37B02EF0" w14:textId="77777777" w:rsidR="00BE0F17" w:rsidRPr="00970FB0" w:rsidRDefault="00BE0F17" w:rsidP="00927218">
            <w:pPr>
              <w:widowControl w:val="0"/>
              <w:pBdr>
                <w:top w:val="nil"/>
                <w:left w:val="nil"/>
                <w:bottom w:val="nil"/>
                <w:right w:val="nil"/>
                <w:between w:val="nil"/>
              </w:pBdr>
              <w:spacing w:after="0" w:line="240" w:lineRule="auto"/>
              <w:rPr>
                <w:rFonts w:asciiTheme="majorHAnsi" w:eastAsia="Nunito" w:hAnsiTheme="majorHAnsi" w:cstheme="majorHAnsi"/>
                <w:b/>
                <w:color w:val="FFFFFF"/>
                <w:sz w:val="18"/>
                <w:szCs w:val="20"/>
              </w:rPr>
            </w:pPr>
            <w:r w:rsidRPr="00970FB0">
              <w:rPr>
                <w:rFonts w:asciiTheme="majorHAnsi" w:eastAsia="Nunito" w:hAnsiTheme="majorHAnsi" w:cstheme="majorHAnsi"/>
                <w:b/>
                <w:color w:val="FFFFFF"/>
                <w:sz w:val="18"/>
                <w:szCs w:val="20"/>
              </w:rPr>
              <w:t>Element vrednovanja /ocjena</w:t>
            </w:r>
          </w:p>
        </w:tc>
        <w:tc>
          <w:tcPr>
            <w:tcW w:w="2709" w:type="dxa"/>
            <w:shd w:val="clear" w:color="auto" w:fill="C9DAF8"/>
            <w:vAlign w:val="center"/>
          </w:tcPr>
          <w:p w14:paraId="7D057617" w14:textId="77777777" w:rsidR="00BE0F17" w:rsidRPr="00970FB0" w:rsidRDefault="00B5684F" w:rsidP="005B3FA2">
            <w:pPr>
              <w:widowControl w:val="0"/>
              <w:pBdr>
                <w:top w:val="nil"/>
                <w:left w:val="nil"/>
                <w:bottom w:val="nil"/>
                <w:right w:val="nil"/>
                <w:between w:val="nil"/>
              </w:pBdr>
              <w:spacing w:after="0"/>
              <w:jc w:val="center"/>
              <w:rPr>
                <w:rFonts w:asciiTheme="majorHAnsi" w:eastAsia="Nunito" w:hAnsiTheme="majorHAnsi" w:cstheme="majorHAnsi"/>
                <w:b/>
                <w:sz w:val="18"/>
                <w:szCs w:val="20"/>
              </w:rPr>
            </w:pPr>
            <w:r>
              <w:rPr>
                <w:rFonts w:asciiTheme="majorHAnsi" w:eastAsia="Nunito" w:hAnsiTheme="majorHAnsi" w:cstheme="majorHAnsi"/>
                <w:b/>
                <w:sz w:val="18"/>
                <w:szCs w:val="20"/>
              </w:rPr>
              <w:t>ne</w:t>
            </w:r>
            <w:r w:rsidRPr="00970FB0">
              <w:rPr>
                <w:rFonts w:asciiTheme="majorHAnsi" w:eastAsia="Nunito" w:hAnsiTheme="majorHAnsi" w:cstheme="majorHAnsi"/>
                <w:b/>
                <w:sz w:val="18"/>
                <w:szCs w:val="20"/>
              </w:rPr>
              <w:t>dovoljan (</w:t>
            </w:r>
            <w:r>
              <w:rPr>
                <w:rFonts w:asciiTheme="majorHAnsi" w:eastAsia="Nunito" w:hAnsiTheme="majorHAnsi" w:cstheme="majorHAnsi"/>
                <w:b/>
                <w:sz w:val="18"/>
                <w:szCs w:val="20"/>
              </w:rPr>
              <w:t>1</w:t>
            </w:r>
            <w:r w:rsidRPr="00970FB0">
              <w:rPr>
                <w:rFonts w:asciiTheme="majorHAnsi" w:eastAsia="Nunito" w:hAnsiTheme="majorHAnsi" w:cstheme="majorHAnsi"/>
                <w:b/>
                <w:sz w:val="18"/>
                <w:szCs w:val="20"/>
              </w:rPr>
              <w:t>)</w:t>
            </w:r>
          </w:p>
        </w:tc>
        <w:tc>
          <w:tcPr>
            <w:tcW w:w="2709" w:type="dxa"/>
            <w:shd w:val="clear" w:color="auto" w:fill="C9DAF8"/>
            <w:tcMar>
              <w:top w:w="100" w:type="dxa"/>
              <w:left w:w="100" w:type="dxa"/>
              <w:bottom w:w="100" w:type="dxa"/>
              <w:right w:w="100" w:type="dxa"/>
            </w:tcMar>
            <w:vAlign w:val="center"/>
          </w:tcPr>
          <w:p w14:paraId="55904671" w14:textId="77777777" w:rsidR="00BE0F17" w:rsidRPr="00970FB0" w:rsidRDefault="00BE0F17" w:rsidP="005B3FA2">
            <w:pPr>
              <w:widowControl w:val="0"/>
              <w:pBdr>
                <w:top w:val="nil"/>
                <w:left w:val="nil"/>
                <w:bottom w:val="nil"/>
                <w:right w:val="nil"/>
                <w:between w:val="nil"/>
              </w:pBdr>
              <w:spacing w:after="0"/>
              <w:jc w:val="center"/>
              <w:rPr>
                <w:rFonts w:asciiTheme="majorHAnsi" w:eastAsia="Nunito" w:hAnsiTheme="majorHAnsi" w:cstheme="majorHAnsi"/>
                <w:b/>
                <w:sz w:val="18"/>
                <w:szCs w:val="20"/>
              </w:rPr>
            </w:pPr>
            <w:r w:rsidRPr="00970FB0">
              <w:rPr>
                <w:rFonts w:asciiTheme="majorHAnsi" w:eastAsia="Nunito" w:hAnsiTheme="majorHAnsi" w:cstheme="majorHAnsi"/>
                <w:b/>
                <w:sz w:val="18"/>
                <w:szCs w:val="20"/>
              </w:rPr>
              <w:t>dovoljan (2)</w:t>
            </w:r>
          </w:p>
        </w:tc>
        <w:tc>
          <w:tcPr>
            <w:tcW w:w="2709" w:type="dxa"/>
            <w:shd w:val="clear" w:color="auto" w:fill="C9DAF8"/>
            <w:tcMar>
              <w:top w:w="100" w:type="dxa"/>
              <w:left w:w="100" w:type="dxa"/>
              <w:bottom w:w="100" w:type="dxa"/>
              <w:right w:w="100" w:type="dxa"/>
            </w:tcMar>
            <w:vAlign w:val="center"/>
          </w:tcPr>
          <w:p w14:paraId="1AEB4115" w14:textId="77777777" w:rsidR="00BE0F17" w:rsidRPr="00970FB0" w:rsidRDefault="00BE0F17" w:rsidP="005B3FA2">
            <w:pPr>
              <w:widowControl w:val="0"/>
              <w:pBdr>
                <w:top w:val="nil"/>
                <w:left w:val="nil"/>
                <w:bottom w:val="nil"/>
                <w:right w:val="nil"/>
                <w:between w:val="nil"/>
              </w:pBdr>
              <w:spacing w:after="0"/>
              <w:jc w:val="center"/>
              <w:rPr>
                <w:rFonts w:asciiTheme="majorHAnsi" w:eastAsia="Nunito" w:hAnsiTheme="majorHAnsi" w:cstheme="majorHAnsi"/>
                <w:b/>
                <w:sz w:val="18"/>
                <w:szCs w:val="20"/>
              </w:rPr>
            </w:pPr>
            <w:r w:rsidRPr="00970FB0">
              <w:rPr>
                <w:rFonts w:asciiTheme="majorHAnsi" w:eastAsia="Nunito" w:hAnsiTheme="majorHAnsi" w:cstheme="majorHAnsi"/>
                <w:b/>
                <w:sz w:val="18"/>
                <w:szCs w:val="20"/>
              </w:rPr>
              <w:t>dobar (3)</w:t>
            </w:r>
          </w:p>
        </w:tc>
        <w:tc>
          <w:tcPr>
            <w:tcW w:w="2709" w:type="dxa"/>
            <w:shd w:val="clear" w:color="auto" w:fill="C9DAF8"/>
            <w:tcMar>
              <w:top w:w="100" w:type="dxa"/>
              <w:left w:w="100" w:type="dxa"/>
              <w:bottom w:w="100" w:type="dxa"/>
              <w:right w:w="100" w:type="dxa"/>
            </w:tcMar>
            <w:vAlign w:val="center"/>
          </w:tcPr>
          <w:p w14:paraId="4E2C88E9" w14:textId="77777777" w:rsidR="00BE0F17" w:rsidRPr="00970FB0" w:rsidRDefault="00BE0F17" w:rsidP="005B3FA2">
            <w:pPr>
              <w:widowControl w:val="0"/>
              <w:pBdr>
                <w:top w:val="nil"/>
                <w:left w:val="nil"/>
                <w:bottom w:val="nil"/>
                <w:right w:val="nil"/>
                <w:between w:val="nil"/>
              </w:pBdr>
              <w:spacing w:after="0"/>
              <w:jc w:val="center"/>
              <w:rPr>
                <w:rFonts w:asciiTheme="majorHAnsi" w:eastAsia="Nunito" w:hAnsiTheme="majorHAnsi" w:cstheme="majorHAnsi"/>
                <w:b/>
                <w:sz w:val="18"/>
                <w:szCs w:val="20"/>
              </w:rPr>
            </w:pPr>
            <w:r w:rsidRPr="00970FB0">
              <w:rPr>
                <w:rFonts w:asciiTheme="majorHAnsi" w:eastAsia="Nunito" w:hAnsiTheme="majorHAnsi" w:cstheme="majorHAnsi"/>
                <w:b/>
                <w:sz w:val="18"/>
                <w:szCs w:val="20"/>
              </w:rPr>
              <w:t>vrlo dobar (4)</w:t>
            </w:r>
          </w:p>
        </w:tc>
        <w:tc>
          <w:tcPr>
            <w:tcW w:w="2710" w:type="dxa"/>
            <w:shd w:val="clear" w:color="auto" w:fill="C9DAF8"/>
            <w:tcMar>
              <w:top w:w="100" w:type="dxa"/>
              <w:left w:w="100" w:type="dxa"/>
              <w:bottom w:w="100" w:type="dxa"/>
              <w:right w:w="100" w:type="dxa"/>
            </w:tcMar>
            <w:vAlign w:val="center"/>
          </w:tcPr>
          <w:p w14:paraId="1D8D3B06" w14:textId="77777777" w:rsidR="00BE0F17" w:rsidRPr="00970FB0" w:rsidRDefault="00BE0F17" w:rsidP="005B3FA2">
            <w:pPr>
              <w:widowControl w:val="0"/>
              <w:pBdr>
                <w:top w:val="nil"/>
                <w:left w:val="nil"/>
                <w:bottom w:val="nil"/>
                <w:right w:val="nil"/>
                <w:between w:val="nil"/>
              </w:pBdr>
              <w:spacing w:after="0"/>
              <w:jc w:val="center"/>
              <w:rPr>
                <w:rFonts w:asciiTheme="majorHAnsi" w:eastAsia="Nunito" w:hAnsiTheme="majorHAnsi" w:cstheme="majorHAnsi"/>
                <w:b/>
                <w:sz w:val="18"/>
                <w:szCs w:val="20"/>
              </w:rPr>
            </w:pPr>
            <w:r w:rsidRPr="00970FB0">
              <w:rPr>
                <w:rFonts w:asciiTheme="majorHAnsi" w:eastAsia="Nunito" w:hAnsiTheme="majorHAnsi" w:cstheme="majorHAnsi"/>
                <w:b/>
                <w:sz w:val="18"/>
                <w:szCs w:val="20"/>
              </w:rPr>
              <w:t>odličan (5)</w:t>
            </w:r>
          </w:p>
        </w:tc>
      </w:tr>
      <w:tr w:rsidR="00BE0F17" w:rsidRPr="002203A6" w14:paraId="56A0BAD9" w14:textId="77777777" w:rsidTr="005B3FA2">
        <w:tc>
          <w:tcPr>
            <w:tcW w:w="1430" w:type="dxa"/>
            <w:shd w:val="clear" w:color="auto" w:fill="C9DAF8"/>
            <w:tcMar>
              <w:top w:w="100" w:type="dxa"/>
              <w:left w:w="100" w:type="dxa"/>
              <w:bottom w:w="100" w:type="dxa"/>
              <w:right w:w="100" w:type="dxa"/>
            </w:tcMar>
          </w:tcPr>
          <w:p w14:paraId="71644505" w14:textId="77777777" w:rsidR="00BE0F17" w:rsidRPr="00970FB0" w:rsidRDefault="00BE0F17" w:rsidP="006B6A74">
            <w:pPr>
              <w:widowControl w:val="0"/>
              <w:pBdr>
                <w:top w:val="nil"/>
                <w:left w:val="nil"/>
                <w:bottom w:val="nil"/>
                <w:right w:val="nil"/>
                <w:between w:val="nil"/>
              </w:pBdr>
              <w:spacing w:after="0" w:line="240" w:lineRule="auto"/>
              <w:rPr>
                <w:rFonts w:asciiTheme="majorHAnsi" w:eastAsia="Nunito" w:hAnsiTheme="majorHAnsi" w:cstheme="majorHAnsi"/>
                <w:b/>
                <w:sz w:val="18"/>
                <w:szCs w:val="20"/>
              </w:rPr>
            </w:pPr>
            <w:r>
              <w:rPr>
                <w:rFonts w:asciiTheme="majorHAnsi" w:eastAsia="Nunito" w:hAnsiTheme="majorHAnsi" w:cstheme="majorHAnsi"/>
                <w:b/>
                <w:sz w:val="18"/>
                <w:szCs w:val="20"/>
              </w:rPr>
              <w:t>usvojenost znanja</w:t>
            </w:r>
          </w:p>
        </w:tc>
        <w:tc>
          <w:tcPr>
            <w:tcW w:w="2709" w:type="dxa"/>
          </w:tcPr>
          <w:p w14:paraId="2EB8C15C" w14:textId="77777777" w:rsidR="00870389" w:rsidRPr="00870389" w:rsidRDefault="00870389" w:rsidP="00870389">
            <w:pPr>
              <w:widowControl w:val="0"/>
              <w:pBdr>
                <w:top w:val="nil"/>
                <w:left w:val="nil"/>
                <w:bottom w:val="nil"/>
                <w:right w:val="nil"/>
                <w:between w:val="nil"/>
              </w:pBdr>
              <w:spacing w:after="0"/>
              <w:rPr>
                <w:rFonts w:asciiTheme="majorHAnsi" w:eastAsia="Nunito" w:hAnsiTheme="majorHAnsi" w:cstheme="majorHAnsi"/>
                <w:sz w:val="18"/>
                <w:szCs w:val="20"/>
              </w:rPr>
            </w:pPr>
            <w:r w:rsidRPr="00870389">
              <w:rPr>
                <w:rFonts w:asciiTheme="majorHAnsi" w:eastAsia="Nunito" w:hAnsiTheme="majorHAnsi" w:cstheme="majorHAnsi"/>
                <w:sz w:val="18"/>
                <w:szCs w:val="20"/>
              </w:rPr>
              <w:t>Učenik ne prepoznaje različite programe za izradu određene vrste sadržaja (teksta, slike) i ne razlikuje programe za pregledavanje od onih za uređivanje digitalnih radova.</w:t>
            </w:r>
          </w:p>
          <w:p w14:paraId="00DEB9AC" w14:textId="77777777" w:rsidR="00870389" w:rsidRPr="00870389" w:rsidRDefault="00870389" w:rsidP="00870389">
            <w:pPr>
              <w:widowControl w:val="0"/>
              <w:pBdr>
                <w:top w:val="nil"/>
                <w:left w:val="nil"/>
                <w:bottom w:val="nil"/>
                <w:right w:val="nil"/>
                <w:between w:val="nil"/>
              </w:pBdr>
              <w:spacing w:after="0"/>
              <w:rPr>
                <w:rFonts w:asciiTheme="majorHAnsi" w:eastAsia="Nunito" w:hAnsiTheme="majorHAnsi" w:cstheme="majorHAnsi"/>
                <w:sz w:val="18"/>
                <w:szCs w:val="20"/>
              </w:rPr>
            </w:pPr>
            <w:r w:rsidRPr="00870389">
              <w:rPr>
                <w:rFonts w:asciiTheme="majorHAnsi" w:eastAsia="Nunito" w:hAnsiTheme="majorHAnsi" w:cstheme="majorHAnsi"/>
                <w:sz w:val="18"/>
                <w:szCs w:val="20"/>
              </w:rPr>
              <w:t xml:space="preserve">Ne koristi osnovne alate i programe za izradu grafičkih prikaza, uređivanje teksta i </w:t>
            </w:r>
            <w:r w:rsidRPr="00870389">
              <w:rPr>
                <w:rFonts w:asciiTheme="majorHAnsi" w:eastAsia="Nunito" w:hAnsiTheme="majorHAnsi" w:cstheme="majorHAnsi"/>
                <w:sz w:val="18"/>
                <w:szCs w:val="20"/>
              </w:rPr>
              <w:lastRenderedPageBreak/>
              <w:t>vizualno prikazivanje ideja i rješenja.</w:t>
            </w:r>
          </w:p>
          <w:p w14:paraId="7B85A764" w14:textId="77777777" w:rsidR="000D185E" w:rsidRDefault="00870389" w:rsidP="00870389">
            <w:pPr>
              <w:widowControl w:val="0"/>
              <w:pBdr>
                <w:top w:val="nil"/>
                <w:left w:val="nil"/>
                <w:bottom w:val="nil"/>
                <w:right w:val="nil"/>
                <w:between w:val="nil"/>
              </w:pBdr>
              <w:spacing w:after="0"/>
              <w:rPr>
                <w:rFonts w:asciiTheme="majorHAnsi" w:eastAsia="Nunito" w:hAnsiTheme="majorHAnsi" w:cstheme="majorHAnsi"/>
                <w:sz w:val="18"/>
                <w:szCs w:val="20"/>
              </w:rPr>
            </w:pPr>
            <w:r w:rsidRPr="00870389">
              <w:rPr>
                <w:rFonts w:asciiTheme="majorHAnsi" w:eastAsia="Nunito" w:hAnsiTheme="majorHAnsi" w:cstheme="majorHAnsi"/>
                <w:sz w:val="18"/>
                <w:szCs w:val="20"/>
              </w:rPr>
              <w:t>Ne razumije kako snimati ili dodavati zvuk i video u digitalne radove.</w:t>
            </w:r>
          </w:p>
        </w:tc>
        <w:tc>
          <w:tcPr>
            <w:tcW w:w="2709" w:type="dxa"/>
            <w:tcMar>
              <w:top w:w="100" w:type="dxa"/>
              <w:left w:w="100" w:type="dxa"/>
              <w:bottom w:w="100" w:type="dxa"/>
              <w:right w:w="100" w:type="dxa"/>
            </w:tcMar>
          </w:tcPr>
          <w:p w14:paraId="5173921A" w14:textId="77777777" w:rsidR="004F5E7C" w:rsidRPr="004F5E7C" w:rsidRDefault="004F5E7C" w:rsidP="004F5E7C">
            <w:pPr>
              <w:widowControl w:val="0"/>
              <w:pBdr>
                <w:top w:val="nil"/>
                <w:left w:val="nil"/>
                <w:bottom w:val="nil"/>
                <w:right w:val="nil"/>
                <w:between w:val="nil"/>
              </w:pBdr>
              <w:spacing w:after="0"/>
              <w:rPr>
                <w:rFonts w:asciiTheme="majorHAnsi" w:eastAsia="Nunito" w:hAnsiTheme="majorHAnsi" w:cstheme="majorHAnsi"/>
                <w:sz w:val="18"/>
                <w:szCs w:val="20"/>
              </w:rPr>
            </w:pPr>
            <w:r w:rsidRPr="004F5E7C">
              <w:rPr>
                <w:rFonts w:asciiTheme="majorHAnsi" w:eastAsia="Nunito" w:hAnsiTheme="majorHAnsi" w:cstheme="majorHAnsi"/>
                <w:sz w:val="18"/>
                <w:szCs w:val="20"/>
              </w:rPr>
              <w:lastRenderedPageBreak/>
              <w:t>Učenik prepoznaje osnovne programe za izradu određene vrste sadržaja, ali to čini uz dodatne smjernice i upute.</w:t>
            </w:r>
          </w:p>
          <w:p w14:paraId="59B8CEAE" w14:textId="77777777" w:rsidR="00BE0F17" w:rsidRPr="00970FB0" w:rsidRDefault="004F5E7C" w:rsidP="004F5E7C">
            <w:pPr>
              <w:widowControl w:val="0"/>
              <w:pBdr>
                <w:top w:val="nil"/>
                <w:left w:val="nil"/>
                <w:bottom w:val="nil"/>
                <w:right w:val="nil"/>
                <w:between w:val="nil"/>
              </w:pBdr>
              <w:spacing w:after="0"/>
              <w:rPr>
                <w:rFonts w:asciiTheme="majorHAnsi" w:eastAsia="Nunito" w:hAnsiTheme="majorHAnsi" w:cstheme="majorHAnsi"/>
                <w:sz w:val="18"/>
                <w:szCs w:val="20"/>
              </w:rPr>
            </w:pPr>
            <w:r>
              <w:rPr>
                <w:rFonts w:asciiTheme="majorHAnsi" w:eastAsia="Nunito" w:hAnsiTheme="majorHAnsi" w:cstheme="majorHAnsi"/>
                <w:sz w:val="18"/>
                <w:szCs w:val="20"/>
              </w:rPr>
              <w:t>Prepoznaje</w:t>
            </w:r>
            <w:r w:rsidRPr="004F5E7C">
              <w:rPr>
                <w:rFonts w:asciiTheme="majorHAnsi" w:eastAsia="Nunito" w:hAnsiTheme="majorHAnsi" w:cstheme="majorHAnsi"/>
                <w:sz w:val="18"/>
                <w:szCs w:val="20"/>
              </w:rPr>
              <w:t xml:space="preserve"> programe za pregledavanje od programa za uređivanje digitalnih radova</w:t>
            </w:r>
            <w:r>
              <w:rPr>
                <w:rFonts w:asciiTheme="majorHAnsi" w:eastAsia="Nunito" w:hAnsiTheme="majorHAnsi" w:cstheme="majorHAnsi"/>
                <w:sz w:val="18"/>
                <w:szCs w:val="20"/>
              </w:rPr>
              <w:t>.</w:t>
            </w:r>
          </w:p>
        </w:tc>
        <w:tc>
          <w:tcPr>
            <w:tcW w:w="2709" w:type="dxa"/>
            <w:tcMar>
              <w:top w:w="100" w:type="dxa"/>
              <w:left w:w="100" w:type="dxa"/>
              <w:bottom w:w="100" w:type="dxa"/>
              <w:right w:w="100" w:type="dxa"/>
            </w:tcMar>
          </w:tcPr>
          <w:p w14:paraId="21DDBDE2" w14:textId="77777777" w:rsidR="004F5E7C" w:rsidRPr="004F5E7C" w:rsidRDefault="004F5E7C" w:rsidP="004F5E7C">
            <w:pPr>
              <w:widowControl w:val="0"/>
              <w:spacing w:after="0"/>
              <w:rPr>
                <w:rFonts w:asciiTheme="majorHAnsi" w:eastAsia="Nunito" w:hAnsiTheme="majorHAnsi" w:cstheme="majorHAnsi"/>
                <w:sz w:val="18"/>
                <w:szCs w:val="20"/>
              </w:rPr>
            </w:pPr>
            <w:r w:rsidRPr="004F5E7C">
              <w:rPr>
                <w:rFonts w:asciiTheme="majorHAnsi" w:eastAsia="Nunito" w:hAnsiTheme="majorHAnsi" w:cstheme="majorHAnsi"/>
                <w:sz w:val="18"/>
                <w:szCs w:val="20"/>
              </w:rPr>
              <w:t>Učenik prepoznaje različite programe za izradu određene vrste sadržaja (teksta, slike) i razlikuje programe za pregledavanje od programa za uređivanje digitalnih radova.</w:t>
            </w:r>
          </w:p>
          <w:p w14:paraId="52CA4451" w14:textId="77777777" w:rsidR="00BE0F17" w:rsidRPr="00970FB0" w:rsidRDefault="004F5E7C" w:rsidP="004F5E7C">
            <w:pPr>
              <w:widowControl w:val="0"/>
              <w:spacing w:after="0"/>
              <w:rPr>
                <w:rFonts w:asciiTheme="majorHAnsi" w:eastAsia="Nunito" w:hAnsiTheme="majorHAnsi" w:cstheme="majorHAnsi"/>
                <w:sz w:val="18"/>
                <w:szCs w:val="20"/>
              </w:rPr>
            </w:pPr>
            <w:r>
              <w:rPr>
                <w:rFonts w:asciiTheme="majorHAnsi" w:eastAsia="Nunito" w:hAnsiTheme="majorHAnsi" w:cstheme="majorHAnsi"/>
                <w:sz w:val="18"/>
                <w:szCs w:val="20"/>
              </w:rPr>
              <w:t>Imenuje</w:t>
            </w:r>
            <w:r w:rsidRPr="004F5E7C">
              <w:rPr>
                <w:rFonts w:asciiTheme="majorHAnsi" w:eastAsia="Nunito" w:hAnsiTheme="majorHAnsi" w:cstheme="majorHAnsi"/>
                <w:sz w:val="18"/>
                <w:szCs w:val="20"/>
              </w:rPr>
              <w:t xml:space="preserve"> osnovne alate i programe za izradu grafičkih prikaza, uređivanje teksta i vizualno </w:t>
            </w:r>
            <w:r w:rsidRPr="004F5E7C">
              <w:rPr>
                <w:rFonts w:asciiTheme="majorHAnsi" w:eastAsia="Nunito" w:hAnsiTheme="majorHAnsi" w:cstheme="majorHAnsi"/>
                <w:sz w:val="18"/>
                <w:szCs w:val="20"/>
              </w:rPr>
              <w:lastRenderedPageBreak/>
              <w:t>prikazivanje ideja i rješenja te odabire najprikladniji alat za zadani zadatak.</w:t>
            </w:r>
          </w:p>
        </w:tc>
        <w:tc>
          <w:tcPr>
            <w:tcW w:w="2709" w:type="dxa"/>
            <w:tcMar>
              <w:top w:w="100" w:type="dxa"/>
              <w:left w:w="100" w:type="dxa"/>
              <w:bottom w:w="100" w:type="dxa"/>
              <w:right w:w="100" w:type="dxa"/>
            </w:tcMar>
          </w:tcPr>
          <w:p w14:paraId="34ABC0A0" w14:textId="77777777" w:rsidR="00BE0F17" w:rsidRPr="00970FB0" w:rsidRDefault="004F5E7C" w:rsidP="004F5E7C">
            <w:pPr>
              <w:widowControl w:val="0"/>
              <w:spacing w:after="0"/>
              <w:rPr>
                <w:rFonts w:asciiTheme="majorHAnsi" w:eastAsia="Nunito" w:hAnsiTheme="majorHAnsi" w:cstheme="majorHAnsi"/>
                <w:sz w:val="18"/>
                <w:szCs w:val="20"/>
              </w:rPr>
            </w:pPr>
            <w:r w:rsidRPr="004F5E7C">
              <w:rPr>
                <w:rFonts w:asciiTheme="majorHAnsi" w:eastAsia="Nunito" w:hAnsiTheme="majorHAnsi" w:cstheme="majorHAnsi"/>
                <w:sz w:val="18"/>
                <w:szCs w:val="20"/>
              </w:rPr>
              <w:lastRenderedPageBreak/>
              <w:t xml:space="preserve">Učenik uspješno </w:t>
            </w:r>
            <w:r>
              <w:rPr>
                <w:rFonts w:asciiTheme="majorHAnsi" w:eastAsia="Nunito" w:hAnsiTheme="majorHAnsi" w:cstheme="majorHAnsi"/>
                <w:sz w:val="18"/>
                <w:szCs w:val="20"/>
              </w:rPr>
              <w:t>objašnjava i</w:t>
            </w:r>
            <w:r w:rsidRPr="004F5E7C">
              <w:rPr>
                <w:rFonts w:asciiTheme="majorHAnsi" w:eastAsia="Nunito" w:hAnsiTheme="majorHAnsi" w:cstheme="majorHAnsi"/>
                <w:sz w:val="18"/>
                <w:szCs w:val="20"/>
              </w:rPr>
              <w:t xml:space="preserve"> uspoređuje različite programe za izradu različitih vrsta sadržaja (tekst, slika, zvuk, video) te </w:t>
            </w:r>
            <w:r>
              <w:rPr>
                <w:rFonts w:asciiTheme="majorHAnsi" w:eastAsia="Nunito" w:hAnsiTheme="majorHAnsi" w:cstheme="majorHAnsi"/>
                <w:sz w:val="18"/>
                <w:szCs w:val="20"/>
              </w:rPr>
              <w:t>uglavnom točno</w:t>
            </w:r>
            <w:r w:rsidRPr="004F5E7C">
              <w:rPr>
                <w:rFonts w:asciiTheme="majorHAnsi" w:eastAsia="Nunito" w:hAnsiTheme="majorHAnsi" w:cstheme="majorHAnsi"/>
                <w:sz w:val="18"/>
                <w:szCs w:val="20"/>
              </w:rPr>
              <w:t xml:space="preserve"> razlikuje programe za pregledavanje od programa za uređivanje digitalnih radova.</w:t>
            </w:r>
          </w:p>
        </w:tc>
        <w:tc>
          <w:tcPr>
            <w:tcW w:w="2710" w:type="dxa"/>
            <w:tcMar>
              <w:top w:w="100" w:type="dxa"/>
              <w:left w:w="100" w:type="dxa"/>
              <w:bottom w:w="100" w:type="dxa"/>
              <w:right w:w="100" w:type="dxa"/>
            </w:tcMar>
          </w:tcPr>
          <w:p w14:paraId="3C0994DD" w14:textId="77777777" w:rsidR="00BE0F17" w:rsidRPr="00970FB0" w:rsidRDefault="004F5E7C" w:rsidP="004F5E7C">
            <w:pPr>
              <w:widowControl w:val="0"/>
              <w:spacing w:after="0"/>
              <w:rPr>
                <w:rFonts w:asciiTheme="majorHAnsi" w:eastAsia="Nunito" w:hAnsiTheme="majorHAnsi" w:cstheme="majorHAnsi"/>
                <w:sz w:val="18"/>
                <w:szCs w:val="20"/>
              </w:rPr>
            </w:pPr>
            <w:r w:rsidRPr="004F5E7C">
              <w:rPr>
                <w:rFonts w:asciiTheme="majorHAnsi" w:eastAsia="Nunito" w:hAnsiTheme="majorHAnsi" w:cstheme="majorHAnsi"/>
                <w:sz w:val="18"/>
                <w:szCs w:val="20"/>
              </w:rPr>
              <w:t xml:space="preserve">Učenik uspješno </w:t>
            </w:r>
            <w:r>
              <w:rPr>
                <w:rFonts w:asciiTheme="majorHAnsi" w:eastAsia="Nunito" w:hAnsiTheme="majorHAnsi" w:cstheme="majorHAnsi"/>
                <w:sz w:val="18"/>
                <w:szCs w:val="20"/>
              </w:rPr>
              <w:t xml:space="preserve">analizira </w:t>
            </w:r>
            <w:r w:rsidRPr="004F5E7C">
              <w:rPr>
                <w:rFonts w:asciiTheme="majorHAnsi" w:eastAsia="Nunito" w:hAnsiTheme="majorHAnsi" w:cstheme="majorHAnsi"/>
                <w:sz w:val="18"/>
                <w:szCs w:val="20"/>
              </w:rPr>
              <w:t>i uspoređuje različite programe za izradu različitih vrsta sadržaja (tekst, slika, zvuk, video) te precizno razlikuje programe za pregledavanje od programa za uređivanje digitalnih radova.</w:t>
            </w:r>
          </w:p>
        </w:tc>
      </w:tr>
      <w:tr w:rsidR="00E41023" w:rsidRPr="002203A6" w14:paraId="4AE92F67" w14:textId="77777777" w:rsidTr="005B3FA2">
        <w:tc>
          <w:tcPr>
            <w:tcW w:w="1430" w:type="dxa"/>
            <w:shd w:val="clear" w:color="auto" w:fill="C9DAF8"/>
            <w:tcMar>
              <w:top w:w="100" w:type="dxa"/>
              <w:left w:w="100" w:type="dxa"/>
              <w:bottom w:w="100" w:type="dxa"/>
              <w:right w:w="100" w:type="dxa"/>
            </w:tcMar>
          </w:tcPr>
          <w:p w14:paraId="6F2D0B7E" w14:textId="77777777" w:rsidR="00E41023" w:rsidRPr="00970FB0" w:rsidRDefault="00E41023" w:rsidP="00E41023">
            <w:pPr>
              <w:widowControl w:val="0"/>
              <w:pBdr>
                <w:top w:val="nil"/>
                <w:left w:val="nil"/>
                <w:bottom w:val="nil"/>
                <w:right w:val="nil"/>
                <w:between w:val="nil"/>
              </w:pBdr>
              <w:spacing w:after="0" w:line="240" w:lineRule="auto"/>
              <w:rPr>
                <w:rFonts w:asciiTheme="majorHAnsi" w:eastAsia="Nunito" w:hAnsiTheme="majorHAnsi" w:cstheme="majorHAnsi"/>
                <w:b/>
                <w:sz w:val="18"/>
                <w:szCs w:val="20"/>
              </w:rPr>
            </w:pPr>
            <w:r>
              <w:rPr>
                <w:rFonts w:asciiTheme="majorHAnsi" w:eastAsia="Nunito" w:hAnsiTheme="majorHAnsi" w:cstheme="majorHAnsi"/>
                <w:b/>
                <w:sz w:val="18"/>
                <w:szCs w:val="20"/>
              </w:rPr>
              <w:lastRenderedPageBreak/>
              <w:t>rješavanje problema</w:t>
            </w:r>
          </w:p>
        </w:tc>
        <w:tc>
          <w:tcPr>
            <w:tcW w:w="2709" w:type="dxa"/>
          </w:tcPr>
          <w:p w14:paraId="2E1ED9DC" w14:textId="77777777" w:rsidR="00E41023" w:rsidRDefault="00E41023" w:rsidP="00E41023">
            <w:pPr>
              <w:widowControl w:val="0"/>
              <w:pBdr>
                <w:top w:val="nil"/>
                <w:left w:val="nil"/>
                <w:bottom w:val="nil"/>
                <w:right w:val="nil"/>
                <w:between w:val="nil"/>
              </w:pBdr>
              <w:spacing w:after="0"/>
              <w:rPr>
                <w:color w:val="000000"/>
                <w:sz w:val="18"/>
              </w:rPr>
            </w:pPr>
            <w:r>
              <w:rPr>
                <w:rFonts w:asciiTheme="majorHAnsi" w:eastAsia="Nunito" w:hAnsiTheme="majorHAnsi" w:cstheme="majorHAnsi"/>
                <w:sz w:val="18"/>
                <w:szCs w:val="20"/>
              </w:rPr>
              <w:t xml:space="preserve">Ne </w:t>
            </w:r>
            <w:r w:rsidRPr="00081603">
              <w:rPr>
                <w:rFonts w:asciiTheme="majorHAnsi" w:eastAsia="Nunito" w:hAnsiTheme="majorHAnsi" w:cstheme="majorHAnsi"/>
                <w:sz w:val="18"/>
                <w:szCs w:val="20"/>
              </w:rPr>
              <w:t xml:space="preserve">pronalazi </w:t>
            </w:r>
            <w:r>
              <w:rPr>
                <w:rFonts w:asciiTheme="majorHAnsi" w:eastAsia="Nunito" w:hAnsiTheme="majorHAnsi" w:cstheme="majorHAnsi"/>
                <w:sz w:val="18"/>
                <w:szCs w:val="20"/>
              </w:rPr>
              <w:t xml:space="preserve">dodatne </w:t>
            </w:r>
            <w:r w:rsidRPr="00081603">
              <w:rPr>
                <w:rFonts w:asciiTheme="majorHAnsi" w:eastAsia="Nunito" w:hAnsiTheme="majorHAnsi" w:cstheme="majorHAnsi"/>
                <w:sz w:val="18"/>
                <w:szCs w:val="20"/>
              </w:rPr>
              <w:t xml:space="preserve"> mogućnosti programa</w:t>
            </w:r>
            <w:r>
              <w:rPr>
                <w:rFonts w:asciiTheme="majorHAnsi" w:eastAsia="Nunito" w:hAnsiTheme="majorHAnsi" w:cstheme="majorHAnsi"/>
                <w:sz w:val="18"/>
                <w:szCs w:val="20"/>
              </w:rPr>
              <w:t xml:space="preserve"> </w:t>
            </w:r>
            <w:r w:rsidRPr="004E2A38">
              <w:rPr>
                <w:color w:val="000000"/>
                <w:sz w:val="18"/>
              </w:rPr>
              <w:t>za uređivanje/predstavljanje digitalnoga sadržaja</w:t>
            </w:r>
            <w:r>
              <w:rPr>
                <w:color w:val="000000"/>
                <w:sz w:val="18"/>
              </w:rPr>
              <w:t>.</w:t>
            </w:r>
          </w:p>
          <w:p w14:paraId="709894C7" w14:textId="77777777" w:rsidR="00E41023" w:rsidRDefault="00E41023" w:rsidP="00E41023">
            <w:pPr>
              <w:widowControl w:val="0"/>
              <w:pBdr>
                <w:top w:val="nil"/>
                <w:left w:val="nil"/>
                <w:bottom w:val="nil"/>
                <w:right w:val="nil"/>
                <w:between w:val="nil"/>
              </w:pBdr>
              <w:spacing w:after="0"/>
              <w:rPr>
                <w:rFonts w:asciiTheme="majorHAnsi" w:eastAsia="Nunito" w:hAnsiTheme="majorHAnsi" w:cstheme="majorHAnsi"/>
                <w:sz w:val="18"/>
                <w:szCs w:val="20"/>
              </w:rPr>
            </w:pPr>
            <w:r>
              <w:rPr>
                <w:color w:val="000000"/>
                <w:sz w:val="18"/>
              </w:rPr>
              <w:t>Ne istražuje slične programe za stvaranje i pohranjiivanje tekstualnih u online okruženju.</w:t>
            </w:r>
          </w:p>
        </w:tc>
        <w:tc>
          <w:tcPr>
            <w:tcW w:w="2709" w:type="dxa"/>
            <w:tcMar>
              <w:top w:w="100" w:type="dxa"/>
              <w:left w:w="100" w:type="dxa"/>
              <w:bottom w:w="100" w:type="dxa"/>
              <w:right w:w="100" w:type="dxa"/>
            </w:tcMar>
          </w:tcPr>
          <w:p w14:paraId="2890778D" w14:textId="77777777" w:rsidR="00E41023" w:rsidRDefault="00E41023" w:rsidP="00E41023">
            <w:pPr>
              <w:widowControl w:val="0"/>
              <w:pBdr>
                <w:top w:val="nil"/>
                <w:left w:val="nil"/>
                <w:bottom w:val="nil"/>
                <w:right w:val="nil"/>
                <w:between w:val="nil"/>
              </w:pBdr>
              <w:spacing w:after="0"/>
              <w:rPr>
                <w:color w:val="000000"/>
                <w:sz w:val="18"/>
              </w:rPr>
            </w:pPr>
            <w:r>
              <w:rPr>
                <w:rFonts w:asciiTheme="majorHAnsi" w:eastAsia="Nunito" w:hAnsiTheme="majorHAnsi" w:cstheme="majorHAnsi"/>
                <w:sz w:val="18"/>
                <w:szCs w:val="20"/>
              </w:rPr>
              <w:t xml:space="preserve">Otežano </w:t>
            </w:r>
            <w:r w:rsidRPr="00081603">
              <w:rPr>
                <w:rFonts w:asciiTheme="majorHAnsi" w:eastAsia="Nunito" w:hAnsiTheme="majorHAnsi" w:cstheme="majorHAnsi"/>
                <w:sz w:val="18"/>
                <w:szCs w:val="20"/>
              </w:rPr>
              <w:t xml:space="preserve">pronalazi </w:t>
            </w:r>
            <w:r>
              <w:rPr>
                <w:rFonts w:asciiTheme="majorHAnsi" w:eastAsia="Nunito" w:hAnsiTheme="majorHAnsi" w:cstheme="majorHAnsi"/>
                <w:sz w:val="18"/>
                <w:szCs w:val="20"/>
              </w:rPr>
              <w:t xml:space="preserve">dodatne </w:t>
            </w:r>
            <w:r w:rsidRPr="00081603">
              <w:rPr>
                <w:rFonts w:asciiTheme="majorHAnsi" w:eastAsia="Nunito" w:hAnsiTheme="majorHAnsi" w:cstheme="majorHAnsi"/>
                <w:sz w:val="18"/>
                <w:szCs w:val="20"/>
              </w:rPr>
              <w:t xml:space="preserve"> mogućnosti programa</w:t>
            </w:r>
            <w:r>
              <w:rPr>
                <w:rFonts w:asciiTheme="majorHAnsi" w:eastAsia="Nunito" w:hAnsiTheme="majorHAnsi" w:cstheme="majorHAnsi"/>
                <w:sz w:val="18"/>
                <w:szCs w:val="20"/>
              </w:rPr>
              <w:t xml:space="preserve"> </w:t>
            </w:r>
            <w:r w:rsidRPr="004E2A38">
              <w:rPr>
                <w:color w:val="000000"/>
                <w:sz w:val="18"/>
              </w:rPr>
              <w:t>za uređivanje/predstavljanje digitalnoga sadržaja</w:t>
            </w:r>
            <w:r>
              <w:rPr>
                <w:color w:val="000000"/>
                <w:sz w:val="18"/>
              </w:rPr>
              <w:t xml:space="preserve"> te ih koristi uz dodatne smjernice i vođenje. </w:t>
            </w:r>
          </w:p>
          <w:p w14:paraId="49472D5F" w14:textId="77777777" w:rsidR="00E41023" w:rsidRPr="00081603" w:rsidRDefault="00E41023" w:rsidP="00E41023">
            <w:pPr>
              <w:widowControl w:val="0"/>
              <w:pBdr>
                <w:top w:val="nil"/>
                <w:left w:val="nil"/>
                <w:bottom w:val="nil"/>
                <w:right w:val="nil"/>
                <w:between w:val="nil"/>
              </w:pBdr>
              <w:spacing w:after="0"/>
              <w:rPr>
                <w:rFonts w:asciiTheme="majorHAnsi" w:eastAsia="Nunito" w:hAnsiTheme="majorHAnsi" w:cstheme="majorHAnsi"/>
                <w:sz w:val="18"/>
                <w:szCs w:val="20"/>
              </w:rPr>
            </w:pPr>
            <w:r>
              <w:rPr>
                <w:color w:val="000000"/>
                <w:sz w:val="18"/>
              </w:rPr>
              <w:t>Prema zadanim uputama i predlošku istražuje slične programe za stvaranje i pohranjiivanje tekstualnih datoteka u online okruženju.</w:t>
            </w:r>
          </w:p>
        </w:tc>
        <w:tc>
          <w:tcPr>
            <w:tcW w:w="2709" w:type="dxa"/>
            <w:tcMar>
              <w:top w:w="100" w:type="dxa"/>
              <w:left w:w="100" w:type="dxa"/>
              <w:bottom w:w="100" w:type="dxa"/>
              <w:right w:w="100" w:type="dxa"/>
            </w:tcMar>
          </w:tcPr>
          <w:p w14:paraId="4AA4647C" w14:textId="77777777" w:rsidR="00E41023" w:rsidRPr="00712A16" w:rsidRDefault="00E41023" w:rsidP="00E41023">
            <w:pPr>
              <w:widowControl w:val="0"/>
              <w:spacing w:after="0"/>
              <w:rPr>
                <w:rFonts w:asciiTheme="majorHAnsi" w:eastAsia="Nunito" w:hAnsiTheme="majorHAnsi" w:cstheme="majorHAnsi"/>
                <w:sz w:val="18"/>
                <w:szCs w:val="20"/>
              </w:rPr>
            </w:pPr>
            <w:r>
              <w:rPr>
                <w:rFonts w:asciiTheme="majorHAnsi" w:eastAsia="Nunito" w:hAnsiTheme="majorHAnsi" w:cstheme="majorHAnsi"/>
                <w:sz w:val="18"/>
                <w:szCs w:val="20"/>
              </w:rPr>
              <w:t xml:space="preserve">Ponekad </w:t>
            </w:r>
            <w:r w:rsidRPr="00081603">
              <w:rPr>
                <w:rFonts w:asciiTheme="majorHAnsi" w:eastAsia="Nunito" w:hAnsiTheme="majorHAnsi" w:cstheme="majorHAnsi"/>
                <w:sz w:val="18"/>
                <w:szCs w:val="20"/>
              </w:rPr>
              <w:t xml:space="preserve">pronalazi </w:t>
            </w:r>
            <w:r>
              <w:rPr>
                <w:rFonts w:asciiTheme="majorHAnsi" w:eastAsia="Nunito" w:hAnsiTheme="majorHAnsi" w:cstheme="majorHAnsi"/>
                <w:sz w:val="18"/>
                <w:szCs w:val="20"/>
              </w:rPr>
              <w:t xml:space="preserve">dodatne </w:t>
            </w:r>
            <w:r w:rsidRPr="00081603">
              <w:rPr>
                <w:rFonts w:asciiTheme="majorHAnsi" w:eastAsia="Nunito" w:hAnsiTheme="majorHAnsi" w:cstheme="majorHAnsi"/>
                <w:sz w:val="18"/>
                <w:szCs w:val="20"/>
              </w:rPr>
              <w:t xml:space="preserve"> mogućnosti programa</w:t>
            </w:r>
            <w:r>
              <w:rPr>
                <w:rFonts w:asciiTheme="majorHAnsi" w:eastAsia="Nunito" w:hAnsiTheme="majorHAnsi" w:cstheme="majorHAnsi"/>
                <w:sz w:val="18"/>
                <w:szCs w:val="20"/>
              </w:rPr>
              <w:t xml:space="preserve"> </w:t>
            </w:r>
            <w:r w:rsidRPr="004E2A38">
              <w:rPr>
                <w:color w:val="000000"/>
                <w:sz w:val="18"/>
              </w:rPr>
              <w:t>za uređivanje/predstavljanje digitalnoga sadržaja</w:t>
            </w:r>
            <w:r>
              <w:rPr>
                <w:color w:val="000000"/>
                <w:sz w:val="18"/>
              </w:rPr>
              <w:t xml:space="preserve"> te ih koristi uz veće nesigurnosti i pogreške. Djelomično samostalno istražuje slične programe za stvaranje i pohranjiivanje tekstualnih datoteka u online okruženju.</w:t>
            </w:r>
          </w:p>
        </w:tc>
        <w:tc>
          <w:tcPr>
            <w:tcW w:w="2709" w:type="dxa"/>
            <w:tcMar>
              <w:top w:w="100" w:type="dxa"/>
              <w:left w:w="100" w:type="dxa"/>
              <w:bottom w:w="100" w:type="dxa"/>
              <w:right w:w="100" w:type="dxa"/>
            </w:tcMar>
          </w:tcPr>
          <w:p w14:paraId="1FAFD41F" w14:textId="77777777" w:rsidR="00E41023" w:rsidRDefault="00E41023" w:rsidP="00E41023">
            <w:pPr>
              <w:widowControl w:val="0"/>
              <w:spacing w:after="0"/>
              <w:rPr>
                <w:rFonts w:asciiTheme="majorHAnsi" w:eastAsia="Nunito" w:hAnsiTheme="majorHAnsi" w:cstheme="majorHAnsi"/>
                <w:sz w:val="18"/>
                <w:szCs w:val="20"/>
              </w:rPr>
            </w:pPr>
            <w:r w:rsidRPr="004E2A38">
              <w:rPr>
                <w:color w:val="000000"/>
                <w:sz w:val="18"/>
              </w:rPr>
              <w:t>Pronalazi i koristi se dodatnim mogućnostima programa za uređivanje/predstavljanje digitalnoga sadržaja</w:t>
            </w:r>
            <w:r>
              <w:rPr>
                <w:color w:val="000000"/>
                <w:sz w:val="18"/>
              </w:rPr>
              <w:t xml:space="preserve"> uz poneku pogrešku</w:t>
            </w:r>
            <w:r w:rsidRPr="004E2A38">
              <w:rPr>
                <w:color w:val="000000"/>
                <w:sz w:val="18"/>
              </w:rPr>
              <w:t>.</w:t>
            </w:r>
            <w:r>
              <w:rPr>
                <w:color w:val="000000"/>
                <w:sz w:val="18"/>
              </w:rPr>
              <w:t xml:space="preserve"> Samostalno istražuje slične programe za stvaranje i pohranjiivanje tekstualnih datoteka online uz manje nesigurnosti i pogreške.</w:t>
            </w:r>
          </w:p>
          <w:p w14:paraId="37697265" w14:textId="77777777" w:rsidR="00E41023" w:rsidRPr="00E4016C" w:rsidRDefault="00E41023" w:rsidP="00E41023">
            <w:pPr>
              <w:widowControl w:val="0"/>
              <w:spacing w:after="0"/>
              <w:rPr>
                <w:rFonts w:asciiTheme="majorHAnsi" w:eastAsia="Nunito" w:hAnsiTheme="majorHAnsi" w:cstheme="majorHAnsi"/>
                <w:sz w:val="18"/>
                <w:szCs w:val="20"/>
              </w:rPr>
            </w:pPr>
          </w:p>
        </w:tc>
        <w:tc>
          <w:tcPr>
            <w:tcW w:w="2710" w:type="dxa"/>
            <w:tcMar>
              <w:top w:w="100" w:type="dxa"/>
              <w:left w:w="100" w:type="dxa"/>
              <w:bottom w:w="100" w:type="dxa"/>
              <w:right w:w="100" w:type="dxa"/>
            </w:tcMar>
          </w:tcPr>
          <w:p w14:paraId="63564AF4" w14:textId="77777777" w:rsidR="00E41023" w:rsidRDefault="00E41023" w:rsidP="00E41023">
            <w:pPr>
              <w:widowControl w:val="0"/>
              <w:spacing w:after="0"/>
              <w:rPr>
                <w:rFonts w:asciiTheme="majorHAnsi" w:eastAsia="Nunito" w:hAnsiTheme="majorHAnsi" w:cstheme="majorHAnsi"/>
                <w:sz w:val="18"/>
                <w:szCs w:val="20"/>
              </w:rPr>
            </w:pPr>
            <w:r w:rsidRPr="004E2A38">
              <w:rPr>
                <w:color w:val="000000"/>
                <w:sz w:val="18"/>
              </w:rPr>
              <w:t>Pronalazi i koristi se dodatnim mogućnostima programa za uređivanje/predstavljanje digitalnoga sadržaja.</w:t>
            </w:r>
            <w:r>
              <w:rPr>
                <w:color w:val="000000"/>
                <w:sz w:val="18"/>
              </w:rPr>
              <w:t xml:space="preserve"> Samostalno istražuje slične programe za stvaranje i pohranjiivanje tekstualnih datoteka online.</w:t>
            </w:r>
          </w:p>
          <w:p w14:paraId="008670AD" w14:textId="77777777" w:rsidR="00E41023" w:rsidRDefault="00E41023" w:rsidP="00E41023">
            <w:pPr>
              <w:widowControl w:val="0"/>
              <w:spacing w:after="0"/>
              <w:rPr>
                <w:rFonts w:asciiTheme="majorHAnsi" w:eastAsia="Nunito" w:hAnsiTheme="majorHAnsi" w:cstheme="majorHAnsi"/>
                <w:sz w:val="18"/>
                <w:szCs w:val="20"/>
              </w:rPr>
            </w:pPr>
          </w:p>
          <w:p w14:paraId="409D3DE4" w14:textId="77777777" w:rsidR="00E41023" w:rsidRDefault="00E41023" w:rsidP="00E41023">
            <w:pPr>
              <w:widowControl w:val="0"/>
              <w:spacing w:after="0"/>
              <w:rPr>
                <w:rFonts w:asciiTheme="majorHAnsi" w:eastAsia="Nunito" w:hAnsiTheme="majorHAnsi" w:cstheme="majorHAnsi"/>
                <w:sz w:val="18"/>
                <w:szCs w:val="20"/>
              </w:rPr>
            </w:pPr>
          </w:p>
          <w:p w14:paraId="6B5C31A3" w14:textId="77777777" w:rsidR="00E41023" w:rsidRPr="00E50B62" w:rsidRDefault="00E41023" w:rsidP="00E41023">
            <w:pPr>
              <w:widowControl w:val="0"/>
              <w:spacing w:after="0"/>
              <w:rPr>
                <w:rFonts w:asciiTheme="majorHAnsi" w:eastAsia="Nunito" w:hAnsiTheme="majorHAnsi" w:cstheme="majorHAnsi"/>
                <w:sz w:val="18"/>
                <w:szCs w:val="20"/>
              </w:rPr>
            </w:pPr>
          </w:p>
        </w:tc>
      </w:tr>
      <w:tr w:rsidR="005B095D" w:rsidRPr="002203A6" w14:paraId="30B513F1" w14:textId="77777777" w:rsidTr="005B3FA2">
        <w:tc>
          <w:tcPr>
            <w:tcW w:w="1430" w:type="dxa"/>
            <w:shd w:val="clear" w:color="auto" w:fill="C9DAF8"/>
            <w:tcMar>
              <w:top w:w="100" w:type="dxa"/>
              <w:left w:w="100" w:type="dxa"/>
              <w:bottom w:w="100" w:type="dxa"/>
              <w:right w:w="100" w:type="dxa"/>
            </w:tcMar>
          </w:tcPr>
          <w:p w14:paraId="6ECC5F8D" w14:textId="77777777" w:rsidR="005B095D" w:rsidRPr="00970FB0" w:rsidRDefault="005B095D" w:rsidP="005B095D">
            <w:pPr>
              <w:widowControl w:val="0"/>
              <w:pBdr>
                <w:top w:val="nil"/>
                <w:left w:val="nil"/>
                <w:bottom w:val="nil"/>
                <w:right w:val="nil"/>
                <w:between w:val="nil"/>
              </w:pBdr>
              <w:spacing w:after="0" w:line="240" w:lineRule="auto"/>
              <w:rPr>
                <w:rFonts w:asciiTheme="majorHAnsi" w:eastAsia="Nunito" w:hAnsiTheme="majorHAnsi" w:cstheme="majorHAnsi"/>
                <w:b/>
                <w:sz w:val="18"/>
                <w:szCs w:val="20"/>
              </w:rPr>
            </w:pPr>
            <w:r>
              <w:rPr>
                <w:rFonts w:asciiTheme="majorHAnsi" w:eastAsia="Nunito" w:hAnsiTheme="majorHAnsi" w:cstheme="majorHAnsi"/>
                <w:b/>
                <w:sz w:val="18"/>
                <w:szCs w:val="20"/>
              </w:rPr>
              <w:t>digitalni sadržaji i suradnja</w:t>
            </w:r>
          </w:p>
        </w:tc>
        <w:tc>
          <w:tcPr>
            <w:tcW w:w="2709" w:type="dxa"/>
          </w:tcPr>
          <w:p w14:paraId="317A9BF6" w14:textId="77777777" w:rsidR="004F5E7C" w:rsidRPr="004F5E7C" w:rsidRDefault="00870389" w:rsidP="004F5E7C">
            <w:pPr>
              <w:widowControl w:val="0"/>
              <w:pBdr>
                <w:top w:val="nil"/>
                <w:left w:val="nil"/>
                <w:bottom w:val="nil"/>
                <w:right w:val="nil"/>
                <w:between w:val="nil"/>
              </w:pBdr>
              <w:spacing w:after="0"/>
              <w:rPr>
                <w:rFonts w:asciiTheme="majorHAnsi" w:eastAsia="Nunito" w:hAnsiTheme="majorHAnsi" w:cstheme="majorHAnsi"/>
                <w:sz w:val="18"/>
                <w:szCs w:val="20"/>
              </w:rPr>
            </w:pPr>
            <w:r w:rsidRPr="00870389">
              <w:rPr>
                <w:rFonts w:asciiTheme="majorHAnsi" w:eastAsia="Nunito" w:hAnsiTheme="majorHAnsi" w:cstheme="majorHAnsi"/>
                <w:sz w:val="18"/>
                <w:szCs w:val="20"/>
              </w:rPr>
              <w:t>Učenik ne uspijeva izraditi digitalni uradak o odabranom dijelu sklopovlja. Ne pokazuje razumijevanje osnovnih funkcija alata za obradu teksta i slike, te ne koristi infografiku ni relevantne izvore znanja. Ne prezentira svoj rad niti ga pohranjuje u e-portfolio. Ne sudjeluje u samovrednovanju niti vršnjačkom vrednovanju.</w:t>
            </w:r>
            <w:r w:rsidR="004F5E7C">
              <w:rPr>
                <w:rFonts w:asciiTheme="majorHAnsi" w:eastAsia="Nunito" w:hAnsiTheme="majorHAnsi" w:cstheme="majorHAnsi"/>
                <w:sz w:val="18"/>
                <w:szCs w:val="20"/>
              </w:rPr>
              <w:t xml:space="preserve"> </w:t>
            </w:r>
            <w:r w:rsidR="004F5E7C" w:rsidRPr="004F5E7C">
              <w:rPr>
                <w:rFonts w:asciiTheme="majorHAnsi" w:eastAsia="Nunito" w:hAnsiTheme="majorHAnsi" w:cstheme="majorHAnsi"/>
                <w:sz w:val="18"/>
                <w:szCs w:val="20"/>
              </w:rPr>
              <w:t>Učenik ne uspijeva izraditi digitalne, interaktivne ili multimedijske sadržaje koji bi pomogli u učenju.</w:t>
            </w:r>
          </w:p>
          <w:p w14:paraId="47BDEA08" w14:textId="77777777" w:rsidR="00E363A3" w:rsidRDefault="004F5E7C" w:rsidP="004F5E7C">
            <w:pPr>
              <w:widowControl w:val="0"/>
              <w:pBdr>
                <w:top w:val="nil"/>
                <w:left w:val="nil"/>
                <w:bottom w:val="nil"/>
                <w:right w:val="nil"/>
                <w:between w:val="nil"/>
              </w:pBdr>
              <w:spacing w:after="0"/>
              <w:rPr>
                <w:rFonts w:asciiTheme="majorHAnsi" w:eastAsia="Nunito" w:hAnsiTheme="majorHAnsi" w:cstheme="majorHAnsi"/>
                <w:sz w:val="18"/>
                <w:szCs w:val="20"/>
              </w:rPr>
            </w:pPr>
            <w:r w:rsidRPr="004F5E7C">
              <w:rPr>
                <w:rFonts w:asciiTheme="majorHAnsi" w:eastAsia="Nunito" w:hAnsiTheme="majorHAnsi" w:cstheme="majorHAnsi"/>
                <w:sz w:val="18"/>
                <w:szCs w:val="20"/>
              </w:rPr>
              <w:t>Nema razumijevanja i vještina u snalaženju u kategorijama grafičkih prikaza kao što su crteži, ikone, SmartArt grafika, grafikoni i slično.</w:t>
            </w:r>
            <w:r>
              <w:rPr>
                <w:rFonts w:asciiTheme="majorHAnsi" w:eastAsia="Nunito" w:hAnsiTheme="majorHAnsi" w:cstheme="majorHAnsi"/>
                <w:sz w:val="18"/>
                <w:szCs w:val="20"/>
              </w:rPr>
              <w:t xml:space="preserve"> </w:t>
            </w:r>
            <w:r w:rsidRPr="004F5E7C">
              <w:rPr>
                <w:rFonts w:asciiTheme="majorHAnsi" w:eastAsia="Nunito" w:hAnsiTheme="majorHAnsi" w:cstheme="majorHAnsi"/>
                <w:sz w:val="18"/>
                <w:szCs w:val="20"/>
              </w:rPr>
              <w:t xml:space="preserve">Ne može dodatno uređivati umetnute oblike niti umetati i oblikovati ikone i SmartArt </w:t>
            </w:r>
            <w:r w:rsidRPr="004F5E7C">
              <w:rPr>
                <w:rFonts w:asciiTheme="majorHAnsi" w:eastAsia="Nunito" w:hAnsiTheme="majorHAnsi" w:cstheme="majorHAnsi"/>
                <w:sz w:val="18"/>
                <w:szCs w:val="20"/>
              </w:rPr>
              <w:lastRenderedPageBreak/>
              <w:t>grafiku.</w:t>
            </w:r>
            <w:r>
              <w:rPr>
                <w:rFonts w:asciiTheme="majorHAnsi" w:eastAsia="Nunito" w:hAnsiTheme="majorHAnsi" w:cstheme="majorHAnsi"/>
                <w:sz w:val="18"/>
                <w:szCs w:val="20"/>
              </w:rPr>
              <w:t xml:space="preserve"> </w:t>
            </w:r>
            <w:r w:rsidRPr="004F5E7C">
              <w:rPr>
                <w:rFonts w:asciiTheme="majorHAnsi" w:eastAsia="Nunito" w:hAnsiTheme="majorHAnsi" w:cstheme="majorHAnsi"/>
                <w:sz w:val="18"/>
                <w:szCs w:val="20"/>
              </w:rPr>
              <w:t>Ne koristi grafičke oznake niti razne oblike numeriranih popisa.</w:t>
            </w:r>
            <w:r>
              <w:rPr>
                <w:rFonts w:asciiTheme="majorHAnsi" w:eastAsia="Nunito" w:hAnsiTheme="majorHAnsi" w:cstheme="majorHAnsi"/>
                <w:sz w:val="18"/>
                <w:szCs w:val="20"/>
              </w:rPr>
              <w:t xml:space="preserve"> N</w:t>
            </w:r>
            <w:r w:rsidRPr="004F5E7C">
              <w:rPr>
                <w:rFonts w:asciiTheme="majorHAnsi" w:eastAsia="Nunito" w:hAnsiTheme="majorHAnsi" w:cstheme="majorHAnsi"/>
                <w:sz w:val="18"/>
                <w:szCs w:val="20"/>
              </w:rPr>
              <w:t>e zna postaviti razmak ispred ili iza odlomka.</w:t>
            </w:r>
            <w:r>
              <w:rPr>
                <w:rFonts w:asciiTheme="majorHAnsi" w:eastAsia="Nunito" w:hAnsiTheme="majorHAnsi" w:cstheme="majorHAnsi"/>
                <w:sz w:val="18"/>
                <w:szCs w:val="20"/>
              </w:rPr>
              <w:t xml:space="preserve"> </w:t>
            </w:r>
            <w:r w:rsidRPr="004F5E7C">
              <w:rPr>
                <w:rFonts w:asciiTheme="majorHAnsi" w:eastAsia="Nunito" w:hAnsiTheme="majorHAnsi" w:cstheme="majorHAnsi"/>
                <w:sz w:val="18"/>
                <w:szCs w:val="20"/>
              </w:rPr>
              <w:t>Ne može ubacivati slike niti ih dodatno oblikovati naredbama za oblikovanje.</w:t>
            </w:r>
            <w:r>
              <w:rPr>
                <w:rFonts w:asciiTheme="majorHAnsi" w:eastAsia="Nunito" w:hAnsiTheme="majorHAnsi" w:cstheme="majorHAnsi"/>
                <w:sz w:val="18"/>
                <w:szCs w:val="20"/>
              </w:rPr>
              <w:t xml:space="preserve"> </w:t>
            </w:r>
            <w:r w:rsidRPr="004F5E7C">
              <w:rPr>
                <w:rFonts w:asciiTheme="majorHAnsi" w:eastAsia="Nunito" w:hAnsiTheme="majorHAnsi" w:cstheme="majorHAnsi"/>
                <w:sz w:val="18"/>
                <w:szCs w:val="20"/>
              </w:rPr>
              <w:t>Ne surađuje s drugima niti samostalno provjerava uspješnost svojih digitalnih uradaka predstavljajući ih publici.</w:t>
            </w:r>
          </w:p>
        </w:tc>
        <w:tc>
          <w:tcPr>
            <w:tcW w:w="2709" w:type="dxa"/>
            <w:tcMar>
              <w:top w:w="100" w:type="dxa"/>
              <w:left w:w="100" w:type="dxa"/>
              <w:bottom w:w="100" w:type="dxa"/>
              <w:right w:w="100" w:type="dxa"/>
            </w:tcMar>
          </w:tcPr>
          <w:p w14:paraId="5BC8218D" w14:textId="77777777" w:rsidR="004F5E7C" w:rsidRPr="004F5E7C" w:rsidRDefault="00870389" w:rsidP="004F5E7C">
            <w:pPr>
              <w:widowControl w:val="0"/>
              <w:pBdr>
                <w:top w:val="nil"/>
                <w:left w:val="nil"/>
                <w:bottom w:val="nil"/>
                <w:right w:val="nil"/>
                <w:between w:val="nil"/>
              </w:pBdr>
              <w:spacing w:after="0"/>
              <w:rPr>
                <w:rFonts w:asciiTheme="majorHAnsi" w:eastAsia="Nunito" w:hAnsiTheme="majorHAnsi" w:cstheme="majorHAnsi"/>
                <w:sz w:val="18"/>
                <w:szCs w:val="20"/>
              </w:rPr>
            </w:pPr>
            <w:r w:rsidRPr="00870389">
              <w:rPr>
                <w:rFonts w:asciiTheme="majorHAnsi" w:eastAsia="Nunito" w:hAnsiTheme="majorHAnsi" w:cstheme="majorHAnsi"/>
                <w:sz w:val="18"/>
                <w:szCs w:val="20"/>
              </w:rPr>
              <w:lastRenderedPageBreak/>
              <w:t>Učenik uspijeva izraditi digitalni uradak o odabranom dijelu sklopovlja, ali s ograničenom kvalitetom i kreativnošću. Koristi osnovne funkcije alata za obradu teksta i slike, te ponekad infografiku. Koristi izvore znanja, ali s manjom preciznošću i selektivnošću. Prezentira svoj rad, ali na osnovnoj razini. Pohranjuje rad, ali bez istaknute organizacije u e-portfoliu. Sudjeluje u nekim oblicima vrednovanja.</w:t>
            </w:r>
            <w:r w:rsidR="004F5E7C">
              <w:rPr>
                <w:rFonts w:asciiTheme="majorHAnsi" w:eastAsia="Nunito" w:hAnsiTheme="majorHAnsi" w:cstheme="majorHAnsi"/>
                <w:sz w:val="18"/>
                <w:szCs w:val="20"/>
              </w:rPr>
              <w:t xml:space="preserve"> </w:t>
            </w:r>
            <w:r w:rsidR="004F5E7C" w:rsidRPr="004F5E7C">
              <w:rPr>
                <w:rFonts w:asciiTheme="majorHAnsi" w:eastAsia="Nunito" w:hAnsiTheme="majorHAnsi" w:cstheme="majorHAnsi"/>
                <w:sz w:val="18"/>
                <w:szCs w:val="20"/>
              </w:rPr>
              <w:t>Učenik izrađuje digitalne, interaktivne ili multimedijske sadržaje ko</w:t>
            </w:r>
            <w:r w:rsidR="004F5E7C">
              <w:rPr>
                <w:rFonts w:asciiTheme="majorHAnsi" w:eastAsia="Nunito" w:hAnsiTheme="majorHAnsi" w:cstheme="majorHAnsi"/>
                <w:sz w:val="18"/>
                <w:szCs w:val="20"/>
              </w:rPr>
              <w:t>ji mogu pomoći u učenju, ali s umanjenom</w:t>
            </w:r>
            <w:r w:rsidR="004F5E7C" w:rsidRPr="004F5E7C">
              <w:rPr>
                <w:rFonts w:asciiTheme="majorHAnsi" w:eastAsia="Nunito" w:hAnsiTheme="majorHAnsi" w:cstheme="majorHAnsi"/>
                <w:sz w:val="18"/>
                <w:szCs w:val="20"/>
              </w:rPr>
              <w:t xml:space="preserve"> kvalitetom i kreativnošću.</w:t>
            </w:r>
          </w:p>
          <w:p w14:paraId="27BC0699" w14:textId="77777777" w:rsidR="004F5E7C" w:rsidRPr="004F5E7C" w:rsidRDefault="004F5E7C" w:rsidP="004F5E7C">
            <w:pPr>
              <w:widowControl w:val="0"/>
              <w:pBdr>
                <w:top w:val="nil"/>
                <w:left w:val="nil"/>
                <w:bottom w:val="nil"/>
                <w:right w:val="nil"/>
                <w:between w:val="nil"/>
              </w:pBdr>
              <w:spacing w:after="0"/>
              <w:rPr>
                <w:rFonts w:asciiTheme="majorHAnsi" w:eastAsia="Nunito" w:hAnsiTheme="majorHAnsi" w:cstheme="majorHAnsi"/>
                <w:sz w:val="18"/>
                <w:szCs w:val="20"/>
              </w:rPr>
            </w:pPr>
            <w:r w:rsidRPr="004F5E7C">
              <w:rPr>
                <w:rFonts w:asciiTheme="majorHAnsi" w:eastAsia="Nunito" w:hAnsiTheme="majorHAnsi" w:cstheme="majorHAnsi"/>
                <w:sz w:val="18"/>
                <w:szCs w:val="20"/>
              </w:rPr>
              <w:t xml:space="preserve">Snalazi se u osnovnim kategorijama grafičkih prikaza, poput crteža i ikona, ali možda ne tako uspješno u naprednijim kao </w:t>
            </w:r>
            <w:r w:rsidRPr="004F5E7C">
              <w:rPr>
                <w:rFonts w:asciiTheme="majorHAnsi" w:eastAsia="Nunito" w:hAnsiTheme="majorHAnsi" w:cstheme="majorHAnsi"/>
                <w:sz w:val="18"/>
                <w:szCs w:val="20"/>
              </w:rPr>
              <w:lastRenderedPageBreak/>
              <w:t>što su SmartArt grafika i grafikoni.</w:t>
            </w:r>
          </w:p>
          <w:p w14:paraId="7355F664" w14:textId="77777777" w:rsidR="004F5E7C" w:rsidRPr="004F5E7C" w:rsidRDefault="004F5E7C" w:rsidP="004F5E7C">
            <w:pPr>
              <w:widowControl w:val="0"/>
              <w:pBdr>
                <w:top w:val="nil"/>
                <w:left w:val="nil"/>
                <w:bottom w:val="nil"/>
                <w:right w:val="nil"/>
                <w:between w:val="nil"/>
              </w:pBdr>
              <w:spacing w:after="0"/>
              <w:rPr>
                <w:rFonts w:asciiTheme="majorHAnsi" w:eastAsia="Nunito" w:hAnsiTheme="majorHAnsi" w:cstheme="majorHAnsi"/>
                <w:sz w:val="18"/>
                <w:szCs w:val="20"/>
              </w:rPr>
            </w:pPr>
            <w:r w:rsidRPr="004F5E7C">
              <w:rPr>
                <w:rFonts w:asciiTheme="majorHAnsi" w:eastAsia="Nunito" w:hAnsiTheme="majorHAnsi" w:cstheme="majorHAnsi"/>
                <w:sz w:val="18"/>
                <w:szCs w:val="20"/>
              </w:rPr>
              <w:t>Ponekad stvara nove sadržaje ili ideje ili preoblikuje postojeća digitalna rješenja.</w:t>
            </w:r>
            <w:r>
              <w:rPr>
                <w:rFonts w:asciiTheme="majorHAnsi" w:eastAsia="Nunito" w:hAnsiTheme="majorHAnsi" w:cstheme="majorHAnsi"/>
                <w:sz w:val="18"/>
                <w:szCs w:val="20"/>
              </w:rPr>
              <w:t xml:space="preserve"> </w:t>
            </w:r>
            <w:r w:rsidRPr="004F5E7C">
              <w:rPr>
                <w:rFonts w:asciiTheme="majorHAnsi" w:eastAsia="Nunito" w:hAnsiTheme="majorHAnsi" w:cstheme="majorHAnsi"/>
                <w:sz w:val="18"/>
                <w:szCs w:val="20"/>
              </w:rPr>
              <w:t>Koristi grafičke oznake i različite oblike numeriranih popisa, ali s manjom preciznošću.</w:t>
            </w:r>
            <w:r>
              <w:rPr>
                <w:rFonts w:asciiTheme="majorHAnsi" w:eastAsia="Nunito" w:hAnsiTheme="majorHAnsi" w:cstheme="majorHAnsi"/>
                <w:sz w:val="18"/>
                <w:szCs w:val="20"/>
              </w:rPr>
              <w:t xml:space="preserve"> Uz dodatne smjernice i poticaj može</w:t>
            </w:r>
            <w:r w:rsidRPr="004F5E7C">
              <w:rPr>
                <w:rFonts w:asciiTheme="majorHAnsi" w:eastAsia="Nunito" w:hAnsiTheme="majorHAnsi" w:cstheme="majorHAnsi"/>
                <w:sz w:val="18"/>
                <w:szCs w:val="20"/>
              </w:rPr>
              <w:t xml:space="preserve"> ubacivati slike i osnovno ih oblikovati naredbama za oblikovanje.</w:t>
            </w:r>
          </w:p>
          <w:p w14:paraId="43DA603A" w14:textId="77777777" w:rsidR="00E363A3" w:rsidRPr="00970FB0" w:rsidRDefault="004F5E7C" w:rsidP="004F5E7C">
            <w:pPr>
              <w:widowControl w:val="0"/>
              <w:pBdr>
                <w:top w:val="nil"/>
                <w:left w:val="nil"/>
                <w:bottom w:val="nil"/>
                <w:right w:val="nil"/>
                <w:between w:val="nil"/>
              </w:pBdr>
              <w:spacing w:after="0"/>
              <w:rPr>
                <w:rFonts w:asciiTheme="majorHAnsi" w:eastAsia="Nunito" w:hAnsiTheme="majorHAnsi" w:cstheme="majorHAnsi"/>
                <w:sz w:val="18"/>
                <w:szCs w:val="20"/>
              </w:rPr>
            </w:pPr>
            <w:r w:rsidRPr="004F5E7C">
              <w:rPr>
                <w:rFonts w:asciiTheme="majorHAnsi" w:eastAsia="Nunito" w:hAnsiTheme="majorHAnsi" w:cstheme="majorHAnsi"/>
                <w:sz w:val="18"/>
                <w:szCs w:val="20"/>
              </w:rPr>
              <w:t>Ponekad surađuje s drugima ili samostalno provjerava uspješnost svojih digitalnih uradaka predstavljajući ih poznatoj publici.</w:t>
            </w:r>
          </w:p>
        </w:tc>
        <w:tc>
          <w:tcPr>
            <w:tcW w:w="2709" w:type="dxa"/>
            <w:tcMar>
              <w:top w:w="100" w:type="dxa"/>
              <w:left w:w="100" w:type="dxa"/>
              <w:bottom w:w="100" w:type="dxa"/>
              <w:right w:w="100" w:type="dxa"/>
            </w:tcMar>
          </w:tcPr>
          <w:p w14:paraId="2BAA5B53" w14:textId="77777777" w:rsidR="004F5E7C" w:rsidRPr="004F5E7C" w:rsidRDefault="00870389" w:rsidP="004F5E7C">
            <w:pPr>
              <w:widowControl w:val="0"/>
              <w:spacing w:after="0"/>
              <w:rPr>
                <w:rFonts w:asciiTheme="majorHAnsi" w:eastAsia="Nunito" w:hAnsiTheme="majorHAnsi" w:cstheme="majorHAnsi"/>
                <w:sz w:val="18"/>
                <w:szCs w:val="20"/>
              </w:rPr>
            </w:pPr>
            <w:r w:rsidRPr="00870389">
              <w:rPr>
                <w:rFonts w:asciiTheme="majorHAnsi" w:eastAsia="Nunito" w:hAnsiTheme="majorHAnsi" w:cstheme="majorHAnsi"/>
                <w:sz w:val="18"/>
                <w:szCs w:val="20"/>
              </w:rPr>
              <w:lastRenderedPageBreak/>
              <w:t>Učenik uspijeva izraditi digitalni uradak o odabranom dijelu sklopovlja s dobrim kvalitetom i kreativnošću. Koristi raznovrsne funkcije alata za obradu teksta i slike, te često uključuje infografiku. Koristi raznovrsne i relevantne izvore znanja. Prezentira svoj rad na razumljiv i zanimljiv način. Pohranjuje rad u e-portfolio s organizacijom. Aktivno sudjeluje u samovrednovanju i vršnjačkom vrednovanju radova.</w:t>
            </w:r>
            <w:r w:rsidR="004F5E7C">
              <w:rPr>
                <w:rFonts w:asciiTheme="majorHAnsi" w:eastAsia="Nunito" w:hAnsiTheme="majorHAnsi" w:cstheme="majorHAnsi"/>
                <w:sz w:val="18"/>
                <w:szCs w:val="20"/>
              </w:rPr>
              <w:t xml:space="preserve"> </w:t>
            </w:r>
            <w:r w:rsidR="004F5E7C" w:rsidRPr="004F5E7C">
              <w:rPr>
                <w:rFonts w:asciiTheme="majorHAnsi" w:eastAsia="Nunito" w:hAnsiTheme="majorHAnsi" w:cstheme="majorHAnsi"/>
                <w:sz w:val="18"/>
                <w:szCs w:val="20"/>
              </w:rPr>
              <w:t>Učenik izrađuje digitalne, interaktivne il</w:t>
            </w:r>
            <w:r w:rsidR="004F5E7C">
              <w:rPr>
                <w:rFonts w:asciiTheme="majorHAnsi" w:eastAsia="Nunito" w:hAnsiTheme="majorHAnsi" w:cstheme="majorHAnsi"/>
                <w:sz w:val="18"/>
                <w:szCs w:val="20"/>
              </w:rPr>
              <w:t>i multimedijske sadržaje s dobro</w:t>
            </w:r>
            <w:r w:rsidR="004F5E7C" w:rsidRPr="004F5E7C">
              <w:rPr>
                <w:rFonts w:asciiTheme="majorHAnsi" w:eastAsia="Nunito" w:hAnsiTheme="majorHAnsi" w:cstheme="majorHAnsi"/>
                <w:sz w:val="18"/>
                <w:szCs w:val="20"/>
              </w:rPr>
              <w:t>m kvalitetom i kreativnošću.</w:t>
            </w:r>
          </w:p>
          <w:p w14:paraId="417E5937" w14:textId="77777777" w:rsidR="004F5E7C" w:rsidRPr="004F5E7C" w:rsidRDefault="004F5E7C" w:rsidP="004F5E7C">
            <w:pPr>
              <w:widowControl w:val="0"/>
              <w:spacing w:after="0"/>
              <w:rPr>
                <w:rFonts w:asciiTheme="majorHAnsi" w:eastAsia="Nunito" w:hAnsiTheme="majorHAnsi" w:cstheme="majorHAnsi"/>
                <w:sz w:val="18"/>
                <w:szCs w:val="20"/>
              </w:rPr>
            </w:pPr>
            <w:r w:rsidRPr="004F5E7C">
              <w:rPr>
                <w:rFonts w:asciiTheme="majorHAnsi" w:eastAsia="Nunito" w:hAnsiTheme="majorHAnsi" w:cstheme="majorHAnsi"/>
                <w:sz w:val="18"/>
                <w:szCs w:val="20"/>
              </w:rPr>
              <w:t xml:space="preserve">Snalazi se u </w:t>
            </w:r>
            <w:r>
              <w:rPr>
                <w:rFonts w:asciiTheme="majorHAnsi" w:eastAsia="Nunito" w:hAnsiTheme="majorHAnsi" w:cstheme="majorHAnsi"/>
                <w:sz w:val="18"/>
                <w:szCs w:val="20"/>
              </w:rPr>
              <w:t>različitim</w:t>
            </w:r>
            <w:r w:rsidRPr="004F5E7C">
              <w:rPr>
                <w:rFonts w:asciiTheme="majorHAnsi" w:eastAsia="Nunito" w:hAnsiTheme="majorHAnsi" w:cstheme="majorHAnsi"/>
                <w:sz w:val="18"/>
                <w:szCs w:val="20"/>
              </w:rPr>
              <w:t xml:space="preserve"> kategorijama grafičkih prikaza, uključujući crteže, ikone, SmartArt grafiku, grafikone i slično.</w:t>
            </w:r>
          </w:p>
          <w:p w14:paraId="2731798F" w14:textId="77777777" w:rsidR="004F5E7C" w:rsidRPr="004F5E7C" w:rsidRDefault="004F5E7C" w:rsidP="004F5E7C">
            <w:pPr>
              <w:widowControl w:val="0"/>
              <w:spacing w:after="0"/>
              <w:rPr>
                <w:rFonts w:asciiTheme="majorHAnsi" w:eastAsia="Nunito" w:hAnsiTheme="majorHAnsi" w:cstheme="majorHAnsi"/>
                <w:sz w:val="18"/>
                <w:szCs w:val="20"/>
              </w:rPr>
            </w:pPr>
            <w:r w:rsidRPr="004F5E7C">
              <w:rPr>
                <w:rFonts w:asciiTheme="majorHAnsi" w:eastAsia="Nunito" w:hAnsiTheme="majorHAnsi" w:cstheme="majorHAnsi"/>
                <w:sz w:val="18"/>
                <w:szCs w:val="20"/>
              </w:rPr>
              <w:lastRenderedPageBreak/>
              <w:t>Dodatno uređuje umetnute oblike i umetne ikone te SmartArt grafiku.</w:t>
            </w:r>
            <w:r>
              <w:rPr>
                <w:rFonts w:asciiTheme="majorHAnsi" w:eastAsia="Nunito" w:hAnsiTheme="majorHAnsi" w:cstheme="majorHAnsi"/>
                <w:sz w:val="18"/>
                <w:szCs w:val="20"/>
              </w:rPr>
              <w:t xml:space="preserve"> </w:t>
            </w:r>
            <w:r w:rsidRPr="004F5E7C">
              <w:rPr>
                <w:rFonts w:asciiTheme="majorHAnsi" w:eastAsia="Nunito" w:hAnsiTheme="majorHAnsi" w:cstheme="majorHAnsi"/>
                <w:sz w:val="18"/>
                <w:szCs w:val="20"/>
              </w:rPr>
              <w:t>Koristi grafičke oznake i razne oblike numeriranih popisa</w:t>
            </w:r>
            <w:r>
              <w:rPr>
                <w:rFonts w:asciiTheme="majorHAnsi" w:eastAsia="Nunito" w:hAnsiTheme="majorHAnsi" w:cstheme="majorHAnsi"/>
                <w:sz w:val="18"/>
                <w:szCs w:val="20"/>
              </w:rPr>
              <w:t>.</w:t>
            </w:r>
          </w:p>
          <w:p w14:paraId="30112FFA" w14:textId="77777777" w:rsidR="004F5E7C" w:rsidRPr="004F5E7C" w:rsidRDefault="004F5E7C" w:rsidP="004F5E7C">
            <w:pPr>
              <w:widowControl w:val="0"/>
              <w:spacing w:after="0"/>
              <w:rPr>
                <w:rFonts w:asciiTheme="majorHAnsi" w:eastAsia="Nunito" w:hAnsiTheme="majorHAnsi" w:cstheme="majorHAnsi"/>
                <w:sz w:val="18"/>
                <w:szCs w:val="20"/>
              </w:rPr>
            </w:pPr>
            <w:r>
              <w:rPr>
                <w:rFonts w:asciiTheme="majorHAnsi" w:eastAsia="Nunito" w:hAnsiTheme="majorHAnsi" w:cstheme="majorHAnsi"/>
                <w:sz w:val="18"/>
                <w:szCs w:val="20"/>
              </w:rPr>
              <w:t>K</w:t>
            </w:r>
            <w:r w:rsidRPr="004F5E7C">
              <w:rPr>
                <w:rFonts w:asciiTheme="majorHAnsi" w:eastAsia="Nunito" w:hAnsiTheme="majorHAnsi" w:cstheme="majorHAnsi"/>
                <w:sz w:val="18"/>
                <w:szCs w:val="20"/>
              </w:rPr>
              <w:t>oristi višerazinske popise i prored između redova teksta, te postavlja razmak ispred ili iza odlomka.</w:t>
            </w:r>
          </w:p>
          <w:p w14:paraId="1E6A592C" w14:textId="77777777" w:rsidR="004F5E7C" w:rsidRPr="004F5E7C" w:rsidRDefault="004F5E7C" w:rsidP="004F5E7C">
            <w:pPr>
              <w:widowControl w:val="0"/>
              <w:spacing w:after="0"/>
              <w:rPr>
                <w:rFonts w:asciiTheme="majorHAnsi" w:eastAsia="Nunito" w:hAnsiTheme="majorHAnsi" w:cstheme="majorHAnsi"/>
                <w:sz w:val="18"/>
                <w:szCs w:val="20"/>
              </w:rPr>
            </w:pPr>
            <w:r w:rsidRPr="004F5E7C">
              <w:rPr>
                <w:rFonts w:asciiTheme="majorHAnsi" w:eastAsia="Nunito" w:hAnsiTheme="majorHAnsi" w:cstheme="majorHAnsi"/>
                <w:sz w:val="18"/>
                <w:szCs w:val="20"/>
              </w:rPr>
              <w:t>Ume</w:t>
            </w:r>
            <w:r>
              <w:rPr>
                <w:rFonts w:asciiTheme="majorHAnsi" w:eastAsia="Nunito" w:hAnsiTheme="majorHAnsi" w:cstheme="majorHAnsi"/>
                <w:sz w:val="18"/>
                <w:szCs w:val="20"/>
              </w:rPr>
              <w:t>će</w:t>
            </w:r>
            <w:r w:rsidRPr="004F5E7C">
              <w:rPr>
                <w:rFonts w:asciiTheme="majorHAnsi" w:eastAsia="Nunito" w:hAnsiTheme="majorHAnsi" w:cstheme="majorHAnsi"/>
                <w:sz w:val="18"/>
                <w:szCs w:val="20"/>
              </w:rPr>
              <w:t xml:space="preserve"> slike i dodatno ih oblikuje pomoću naredbi za oblikovanje.</w:t>
            </w:r>
          </w:p>
          <w:p w14:paraId="70EBAE2B" w14:textId="77777777" w:rsidR="00E363A3" w:rsidRPr="00970FB0" w:rsidRDefault="004F5E7C" w:rsidP="004F5E7C">
            <w:pPr>
              <w:widowControl w:val="0"/>
              <w:spacing w:after="0"/>
              <w:rPr>
                <w:rFonts w:asciiTheme="majorHAnsi" w:eastAsia="Nunito" w:hAnsiTheme="majorHAnsi" w:cstheme="majorHAnsi"/>
                <w:sz w:val="18"/>
                <w:szCs w:val="20"/>
              </w:rPr>
            </w:pPr>
            <w:r>
              <w:rPr>
                <w:rFonts w:asciiTheme="majorHAnsi" w:eastAsia="Nunito" w:hAnsiTheme="majorHAnsi" w:cstheme="majorHAnsi"/>
                <w:sz w:val="18"/>
                <w:szCs w:val="20"/>
              </w:rPr>
              <w:t>S</w:t>
            </w:r>
            <w:r w:rsidRPr="004F5E7C">
              <w:rPr>
                <w:rFonts w:asciiTheme="majorHAnsi" w:eastAsia="Nunito" w:hAnsiTheme="majorHAnsi" w:cstheme="majorHAnsi"/>
                <w:sz w:val="18"/>
                <w:szCs w:val="20"/>
              </w:rPr>
              <w:t xml:space="preserve">urađuje s drugima </w:t>
            </w:r>
            <w:r>
              <w:rPr>
                <w:rFonts w:asciiTheme="majorHAnsi" w:eastAsia="Nunito" w:hAnsiTheme="majorHAnsi" w:cstheme="majorHAnsi"/>
                <w:sz w:val="18"/>
                <w:szCs w:val="20"/>
              </w:rPr>
              <w:t>te</w:t>
            </w:r>
            <w:r w:rsidRPr="004F5E7C">
              <w:rPr>
                <w:rFonts w:asciiTheme="majorHAnsi" w:eastAsia="Nunito" w:hAnsiTheme="majorHAnsi" w:cstheme="majorHAnsi"/>
                <w:sz w:val="18"/>
                <w:szCs w:val="20"/>
              </w:rPr>
              <w:t xml:space="preserve"> samostalno provjerava uspješnost svojih digitalnih uradaka predstavljajući ih poznatoj publici.</w:t>
            </w:r>
          </w:p>
        </w:tc>
        <w:tc>
          <w:tcPr>
            <w:tcW w:w="2709" w:type="dxa"/>
            <w:tcMar>
              <w:top w:w="100" w:type="dxa"/>
              <w:left w:w="100" w:type="dxa"/>
              <w:bottom w:w="100" w:type="dxa"/>
              <w:right w:w="100" w:type="dxa"/>
            </w:tcMar>
          </w:tcPr>
          <w:p w14:paraId="1C85A8E0" w14:textId="77777777" w:rsidR="00347F17" w:rsidRPr="00347F17" w:rsidRDefault="00870389" w:rsidP="00347F17">
            <w:pPr>
              <w:widowControl w:val="0"/>
              <w:spacing w:after="0"/>
              <w:rPr>
                <w:rFonts w:asciiTheme="majorHAnsi" w:eastAsia="Nunito" w:hAnsiTheme="majorHAnsi" w:cstheme="majorHAnsi"/>
                <w:sz w:val="18"/>
                <w:szCs w:val="20"/>
              </w:rPr>
            </w:pPr>
            <w:r w:rsidRPr="00870389">
              <w:rPr>
                <w:rFonts w:asciiTheme="majorHAnsi" w:eastAsia="Nunito" w:hAnsiTheme="majorHAnsi" w:cstheme="majorHAnsi"/>
                <w:sz w:val="18"/>
                <w:szCs w:val="20"/>
              </w:rPr>
              <w:lastRenderedPageBreak/>
              <w:t>Učenik izrađuje digitalni uradak o odabranom dijelu sklopovlja s visokom kvalitetom i kreativnošću. Koristi napredne funkcije alata za obradu teksta, slike i infografike na većini slučajeva. Koristi raznovrsne i relevantne izvore znanja na kvalitetan i raznolik način. Prezentira svoj rad na struktuiran, zanimljiv i profesionalan način većinu vremena. Pohranjuje rad u e-portfolio s organizacijom i refleksijom. Sudjeluje aktivno u samovrednovanju i vršnjačkom vrednovanju, pružajući korisne povratne informacije.</w:t>
            </w:r>
            <w:r w:rsidR="00347F17">
              <w:rPr>
                <w:rFonts w:asciiTheme="majorHAnsi" w:eastAsia="Nunito" w:hAnsiTheme="majorHAnsi" w:cstheme="majorHAnsi"/>
                <w:sz w:val="18"/>
                <w:szCs w:val="20"/>
              </w:rPr>
              <w:t xml:space="preserve"> </w:t>
            </w:r>
            <w:r w:rsidR="00347F17" w:rsidRPr="00347F17">
              <w:rPr>
                <w:rFonts w:asciiTheme="majorHAnsi" w:eastAsia="Nunito" w:hAnsiTheme="majorHAnsi" w:cstheme="majorHAnsi"/>
                <w:sz w:val="18"/>
                <w:szCs w:val="20"/>
              </w:rPr>
              <w:t xml:space="preserve">Učenik izrađuje digitalne, interaktivne ili multimedijske sadržaje s </w:t>
            </w:r>
            <w:r w:rsidR="00347F17">
              <w:rPr>
                <w:rFonts w:asciiTheme="majorHAnsi" w:eastAsia="Nunito" w:hAnsiTheme="majorHAnsi" w:cstheme="majorHAnsi"/>
                <w:sz w:val="18"/>
                <w:szCs w:val="20"/>
              </w:rPr>
              <w:t>vrlo dobro</w:t>
            </w:r>
            <w:r w:rsidR="00347F17" w:rsidRPr="00347F17">
              <w:rPr>
                <w:rFonts w:asciiTheme="majorHAnsi" w:eastAsia="Nunito" w:hAnsiTheme="majorHAnsi" w:cstheme="majorHAnsi"/>
                <w:sz w:val="18"/>
                <w:szCs w:val="20"/>
              </w:rPr>
              <w:t>m kvalitetom i kreativnošću.</w:t>
            </w:r>
            <w:r w:rsidR="00347F17">
              <w:rPr>
                <w:rFonts w:asciiTheme="majorHAnsi" w:eastAsia="Nunito" w:hAnsiTheme="majorHAnsi" w:cstheme="majorHAnsi"/>
                <w:sz w:val="18"/>
                <w:szCs w:val="20"/>
              </w:rPr>
              <w:t xml:space="preserve"> </w:t>
            </w:r>
            <w:r w:rsidR="00347F17" w:rsidRPr="00347F17">
              <w:rPr>
                <w:rFonts w:asciiTheme="majorHAnsi" w:eastAsia="Nunito" w:hAnsiTheme="majorHAnsi" w:cstheme="majorHAnsi"/>
                <w:sz w:val="18"/>
                <w:szCs w:val="20"/>
              </w:rPr>
              <w:t xml:space="preserve">Snalazi se u svim </w:t>
            </w:r>
            <w:r w:rsidR="00347F17" w:rsidRPr="00347F17">
              <w:rPr>
                <w:rFonts w:asciiTheme="majorHAnsi" w:eastAsia="Nunito" w:hAnsiTheme="majorHAnsi" w:cstheme="majorHAnsi"/>
                <w:sz w:val="18"/>
                <w:szCs w:val="20"/>
              </w:rPr>
              <w:lastRenderedPageBreak/>
              <w:t>kategorijama grafičkih prikaza, uključujući crteže, ikone, SmartArt grafiku, grafikone i slično.</w:t>
            </w:r>
            <w:r w:rsidR="00347F17">
              <w:rPr>
                <w:rFonts w:asciiTheme="majorHAnsi" w:eastAsia="Nunito" w:hAnsiTheme="majorHAnsi" w:cstheme="majorHAnsi"/>
                <w:sz w:val="18"/>
                <w:szCs w:val="20"/>
              </w:rPr>
              <w:t xml:space="preserve"> </w:t>
            </w:r>
            <w:r w:rsidR="00347F17" w:rsidRPr="00347F17">
              <w:rPr>
                <w:rFonts w:asciiTheme="majorHAnsi" w:eastAsia="Nunito" w:hAnsiTheme="majorHAnsi" w:cstheme="majorHAnsi"/>
                <w:sz w:val="18"/>
                <w:szCs w:val="20"/>
              </w:rPr>
              <w:t>Dodatno uređuje umetnute oblike i umetne ikone te SmartArt grafiku.</w:t>
            </w:r>
            <w:r w:rsidR="00347F17">
              <w:rPr>
                <w:rFonts w:asciiTheme="majorHAnsi" w:eastAsia="Nunito" w:hAnsiTheme="majorHAnsi" w:cstheme="majorHAnsi"/>
                <w:sz w:val="18"/>
                <w:szCs w:val="20"/>
              </w:rPr>
              <w:t xml:space="preserve"> </w:t>
            </w:r>
            <w:r w:rsidR="00347F17" w:rsidRPr="00347F17">
              <w:rPr>
                <w:rFonts w:asciiTheme="majorHAnsi" w:eastAsia="Nunito" w:hAnsiTheme="majorHAnsi" w:cstheme="majorHAnsi"/>
                <w:sz w:val="18"/>
                <w:szCs w:val="20"/>
              </w:rPr>
              <w:t>Stvara nove sadržaje i ideje ili preoblikuje postojeća digitalna rješenja s visokom razinom kreativnosti.</w:t>
            </w:r>
          </w:p>
          <w:p w14:paraId="4EAC5997" w14:textId="77777777" w:rsidR="00347F17" w:rsidRPr="00347F17" w:rsidRDefault="00347F17" w:rsidP="00347F17">
            <w:pPr>
              <w:widowControl w:val="0"/>
              <w:spacing w:after="0"/>
              <w:rPr>
                <w:rFonts w:asciiTheme="majorHAnsi" w:eastAsia="Nunito" w:hAnsiTheme="majorHAnsi" w:cstheme="majorHAnsi"/>
                <w:sz w:val="18"/>
                <w:szCs w:val="20"/>
              </w:rPr>
            </w:pPr>
            <w:r w:rsidRPr="00347F17">
              <w:rPr>
                <w:rFonts w:asciiTheme="majorHAnsi" w:eastAsia="Nunito" w:hAnsiTheme="majorHAnsi" w:cstheme="majorHAnsi"/>
                <w:sz w:val="18"/>
                <w:szCs w:val="20"/>
              </w:rPr>
              <w:t>Koristi grafičke oznake i razne oblike numeriranih popisa</w:t>
            </w:r>
            <w:r>
              <w:rPr>
                <w:rFonts w:asciiTheme="majorHAnsi" w:eastAsia="Nunito" w:hAnsiTheme="majorHAnsi" w:cstheme="majorHAnsi"/>
                <w:sz w:val="18"/>
                <w:szCs w:val="20"/>
              </w:rPr>
              <w:t>.</w:t>
            </w:r>
          </w:p>
          <w:p w14:paraId="44F5C2E2" w14:textId="77777777" w:rsidR="00347F17" w:rsidRPr="00347F17" w:rsidRDefault="00347F17" w:rsidP="00347F17">
            <w:pPr>
              <w:widowControl w:val="0"/>
              <w:spacing w:after="0"/>
              <w:rPr>
                <w:rFonts w:asciiTheme="majorHAnsi" w:eastAsia="Nunito" w:hAnsiTheme="majorHAnsi" w:cstheme="majorHAnsi"/>
                <w:sz w:val="18"/>
                <w:szCs w:val="20"/>
              </w:rPr>
            </w:pPr>
            <w:r w:rsidRPr="00347F17">
              <w:rPr>
                <w:rFonts w:asciiTheme="majorHAnsi" w:eastAsia="Nunito" w:hAnsiTheme="majorHAnsi" w:cstheme="majorHAnsi"/>
                <w:sz w:val="18"/>
                <w:szCs w:val="20"/>
              </w:rPr>
              <w:t>Uspješno koristi višerazinske popise i prored između redova teksta, te postavlja razmak ispred ili iza odlomka.</w:t>
            </w:r>
          </w:p>
          <w:p w14:paraId="23422774" w14:textId="77777777" w:rsidR="00347F17" w:rsidRPr="00347F17" w:rsidRDefault="00347F17" w:rsidP="00347F17">
            <w:pPr>
              <w:widowControl w:val="0"/>
              <w:spacing w:after="0"/>
              <w:rPr>
                <w:rFonts w:asciiTheme="majorHAnsi" w:eastAsia="Nunito" w:hAnsiTheme="majorHAnsi" w:cstheme="majorHAnsi"/>
                <w:sz w:val="18"/>
                <w:szCs w:val="20"/>
              </w:rPr>
            </w:pPr>
            <w:r>
              <w:rPr>
                <w:rFonts w:asciiTheme="majorHAnsi" w:eastAsia="Nunito" w:hAnsiTheme="majorHAnsi" w:cstheme="majorHAnsi"/>
                <w:sz w:val="18"/>
                <w:szCs w:val="20"/>
              </w:rPr>
              <w:t>Umeće</w:t>
            </w:r>
            <w:r w:rsidRPr="00347F17">
              <w:rPr>
                <w:rFonts w:asciiTheme="majorHAnsi" w:eastAsia="Nunito" w:hAnsiTheme="majorHAnsi" w:cstheme="majorHAnsi"/>
                <w:sz w:val="18"/>
                <w:szCs w:val="20"/>
              </w:rPr>
              <w:t xml:space="preserve"> slike i dodatno ih oblikuje pomoću naredbi za oblikovanje.</w:t>
            </w:r>
          </w:p>
          <w:p w14:paraId="3BF04E54" w14:textId="77777777" w:rsidR="00E363A3" w:rsidRPr="00970FB0" w:rsidRDefault="00347F17" w:rsidP="00347F17">
            <w:pPr>
              <w:widowControl w:val="0"/>
              <w:spacing w:after="0"/>
              <w:rPr>
                <w:rFonts w:asciiTheme="majorHAnsi" w:eastAsia="Nunito" w:hAnsiTheme="majorHAnsi" w:cstheme="majorHAnsi"/>
                <w:sz w:val="18"/>
                <w:szCs w:val="20"/>
              </w:rPr>
            </w:pPr>
            <w:r w:rsidRPr="00347F17">
              <w:rPr>
                <w:rFonts w:asciiTheme="majorHAnsi" w:eastAsia="Nunito" w:hAnsiTheme="majorHAnsi" w:cstheme="majorHAnsi"/>
                <w:sz w:val="18"/>
                <w:szCs w:val="20"/>
              </w:rPr>
              <w:t>Aktivno surađuje s drugima</w:t>
            </w:r>
            <w:r>
              <w:rPr>
                <w:rFonts w:asciiTheme="majorHAnsi" w:eastAsia="Nunito" w:hAnsiTheme="majorHAnsi" w:cstheme="majorHAnsi"/>
                <w:sz w:val="18"/>
                <w:szCs w:val="20"/>
              </w:rPr>
              <w:t>.  S</w:t>
            </w:r>
            <w:r w:rsidRPr="00347F17">
              <w:rPr>
                <w:rFonts w:asciiTheme="majorHAnsi" w:eastAsia="Nunito" w:hAnsiTheme="majorHAnsi" w:cstheme="majorHAnsi"/>
                <w:sz w:val="18"/>
                <w:szCs w:val="20"/>
              </w:rPr>
              <w:t>amostalno provjerava uspješnost svojih digitalnih uradaka predstavljajući ih poznatoj publici.</w:t>
            </w:r>
          </w:p>
        </w:tc>
        <w:tc>
          <w:tcPr>
            <w:tcW w:w="2710" w:type="dxa"/>
            <w:tcMar>
              <w:top w:w="100" w:type="dxa"/>
              <w:left w:w="100" w:type="dxa"/>
              <w:bottom w:w="100" w:type="dxa"/>
              <w:right w:w="100" w:type="dxa"/>
            </w:tcMar>
          </w:tcPr>
          <w:p w14:paraId="0CF9C768" w14:textId="77777777" w:rsidR="00347F17" w:rsidRPr="00347F17" w:rsidRDefault="00870389" w:rsidP="00347F17">
            <w:pPr>
              <w:widowControl w:val="0"/>
              <w:spacing w:after="0"/>
              <w:rPr>
                <w:rFonts w:asciiTheme="majorHAnsi" w:eastAsia="Nunito" w:hAnsiTheme="majorHAnsi" w:cstheme="majorHAnsi"/>
                <w:sz w:val="18"/>
                <w:szCs w:val="20"/>
              </w:rPr>
            </w:pPr>
            <w:r w:rsidRPr="00870389">
              <w:rPr>
                <w:rFonts w:asciiTheme="majorHAnsi" w:eastAsia="Nunito" w:hAnsiTheme="majorHAnsi" w:cstheme="majorHAnsi"/>
                <w:sz w:val="18"/>
                <w:szCs w:val="20"/>
              </w:rPr>
              <w:lastRenderedPageBreak/>
              <w:t>Učenik izrađuje digitalni uradak o odabranom dijelu sklopovlja s visokom kvalitetom i kreativnošću. Koristi napredne funkcije alata za obradu teksta, slike i infografike. Koristi raznovrsne i relevantne izvore znanja na sofisticiran način. Prezentira svoj rad na vrlo struktuiran, zanimljiv i profesionalan način. Pohranjuje rad u e-portfolio s detaljnom organizacijom i refleksijom. Aktivno sudjeluje u samovrednovanju i vršnjačkom vrednovanju, pružajući konstruktivne povratne informacije.</w:t>
            </w:r>
            <w:r w:rsidR="00347F17">
              <w:rPr>
                <w:rFonts w:asciiTheme="majorHAnsi" w:eastAsia="Nunito" w:hAnsiTheme="majorHAnsi" w:cstheme="majorHAnsi"/>
                <w:sz w:val="18"/>
                <w:szCs w:val="20"/>
              </w:rPr>
              <w:t xml:space="preserve"> </w:t>
            </w:r>
            <w:r w:rsidR="00347F17" w:rsidRPr="00347F17">
              <w:rPr>
                <w:rFonts w:asciiTheme="majorHAnsi" w:eastAsia="Nunito" w:hAnsiTheme="majorHAnsi" w:cstheme="majorHAnsi"/>
                <w:sz w:val="18"/>
                <w:szCs w:val="20"/>
              </w:rPr>
              <w:t>Učenik izrađuje digitalne, interaktivne ili multimedijske sadržaje s visokom kvalitetom i kreativnošću.</w:t>
            </w:r>
          </w:p>
          <w:p w14:paraId="6563A0EB" w14:textId="77777777" w:rsidR="00347F17" w:rsidRPr="00347F17" w:rsidRDefault="00347F17" w:rsidP="00347F17">
            <w:pPr>
              <w:widowControl w:val="0"/>
              <w:spacing w:after="0"/>
              <w:rPr>
                <w:rFonts w:asciiTheme="majorHAnsi" w:eastAsia="Nunito" w:hAnsiTheme="majorHAnsi" w:cstheme="majorHAnsi"/>
                <w:sz w:val="18"/>
                <w:szCs w:val="20"/>
              </w:rPr>
            </w:pPr>
            <w:r w:rsidRPr="00347F17">
              <w:rPr>
                <w:rFonts w:asciiTheme="majorHAnsi" w:eastAsia="Nunito" w:hAnsiTheme="majorHAnsi" w:cstheme="majorHAnsi"/>
                <w:sz w:val="18"/>
                <w:szCs w:val="20"/>
              </w:rPr>
              <w:lastRenderedPageBreak/>
              <w:t>Snalazi se u svim kategorijama grafičkih prikaza, uključujući crteže, ikone, SmartArt grafiku, grafikone i slično, te ih aktivno i kreativno koristi.</w:t>
            </w:r>
            <w:r>
              <w:rPr>
                <w:rFonts w:asciiTheme="majorHAnsi" w:eastAsia="Nunito" w:hAnsiTheme="majorHAnsi" w:cstheme="majorHAnsi"/>
                <w:sz w:val="18"/>
                <w:szCs w:val="20"/>
              </w:rPr>
              <w:t xml:space="preserve"> </w:t>
            </w:r>
            <w:r w:rsidRPr="00347F17">
              <w:rPr>
                <w:rFonts w:asciiTheme="majorHAnsi" w:eastAsia="Nunito" w:hAnsiTheme="majorHAnsi" w:cstheme="majorHAnsi"/>
                <w:sz w:val="18"/>
                <w:szCs w:val="20"/>
              </w:rPr>
              <w:t>Uspješno dodatno uređuje umetnute oblike i umetnute ikone te SmartArt grafiku.</w:t>
            </w:r>
            <w:r>
              <w:rPr>
                <w:rFonts w:asciiTheme="majorHAnsi" w:eastAsia="Nunito" w:hAnsiTheme="majorHAnsi" w:cstheme="majorHAnsi"/>
                <w:sz w:val="18"/>
                <w:szCs w:val="20"/>
              </w:rPr>
              <w:t xml:space="preserve"> </w:t>
            </w:r>
            <w:r w:rsidRPr="00347F17">
              <w:rPr>
                <w:rFonts w:asciiTheme="majorHAnsi" w:eastAsia="Nunito" w:hAnsiTheme="majorHAnsi" w:cstheme="majorHAnsi"/>
                <w:sz w:val="18"/>
                <w:szCs w:val="20"/>
              </w:rPr>
              <w:t>Stvara nove sadržaje i ideje ili preoblikuje postojeća digitalna rješenja s visokom razinom kreativnosti.</w:t>
            </w:r>
            <w:r>
              <w:rPr>
                <w:rFonts w:asciiTheme="majorHAnsi" w:eastAsia="Nunito" w:hAnsiTheme="majorHAnsi" w:cstheme="majorHAnsi"/>
                <w:sz w:val="18"/>
                <w:szCs w:val="20"/>
              </w:rPr>
              <w:t xml:space="preserve"> </w:t>
            </w:r>
            <w:r w:rsidRPr="00347F17">
              <w:rPr>
                <w:rFonts w:asciiTheme="majorHAnsi" w:eastAsia="Nunito" w:hAnsiTheme="majorHAnsi" w:cstheme="majorHAnsi"/>
                <w:sz w:val="18"/>
                <w:szCs w:val="20"/>
              </w:rPr>
              <w:t>Koristi grafičke oznake i različite oblike numeriranih popisa s preciznošću.</w:t>
            </w:r>
          </w:p>
          <w:p w14:paraId="3A2143CB" w14:textId="77777777" w:rsidR="00347F17" w:rsidRPr="00347F17" w:rsidRDefault="00347F17" w:rsidP="00347F17">
            <w:pPr>
              <w:widowControl w:val="0"/>
              <w:spacing w:after="0"/>
              <w:rPr>
                <w:rFonts w:asciiTheme="majorHAnsi" w:eastAsia="Nunito" w:hAnsiTheme="majorHAnsi" w:cstheme="majorHAnsi"/>
                <w:sz w:val="18"/>
                <w:szCs w:val="20"/>
              </w:rPr>
            </w:pPr>
            <w:r w:rsidRPr="00347F17">
              <w:rPr>
                <w:rFonts w:asciiTheme="majorHAnsi" w:eastAsia="Nunito" w:hAnsiTheme="majorHAnsi" w:cstheme="majorHAnsi"/>
                <w:sz w:val="18"/>
                <w:szCs w:val="20"/>
              </w:rPr>
              <w:t>Precizno koristi višerazinske popise i prored između redova teksta, te postav</w:t>
            </w:r>
            <w:r>
              <w:rPr>
                <w:rFonts w:asciiTheme="majorHAnsi" w:eastAsia="Nunito" w:hAnsiTheme="majorHAnsi" w:cstheme="majorHAnsi"/>
                <w:sz w:val="18"/>
                <w:szCs w:val="20"/>
              </w:rPr>
              <w:t xml:space="preserve">lja razmak ispred i iza odlomka. </w:t>
            </w:r>
            <w:r w:rsidRPr="00347F17">
              <w:rPr>
                <w:rFonts w:asciiTheme="majorHAnsi" w:eastAsia="Nunito" w:hAnsiTheme="majorHAnsi" w:cstheme="majorHAnsi"/>
                <w:sz w:val="18"/>
                <w:szCs w:val="20"/>
              </w:rPr>
              <w:t xml:space="preserve">Umeće </w:t>
            </w:r>
            <w:r>
              <w:rPr>
                <w:rFonts w:asciiTheme="majorHAnsi" w:eastAsia="Nunito" w:hAnsiTheme="majorHAnsi" w:cstheme="majorHAnsi"/>
                <w:sz w:val="18"/>
                <w:szCs w:val="20"/>
              </w:rPr>
              <w:t>slike i dodatno ih oblikuje</w:t>
            </w:r>
            <w:r w:rsidRPr="00347F17">
              <w:rPr>
                <w:rFonts w:asciiTheme="majorHAnsi" w:eastAsia="Nunito" w:hAnsiTheme="majorHAnsi" w:cstheme="majorHAnsi"/>
                <w:sz w:val="18"/>
                <w:szCs w:val="20"/>
              </w:rPr>
              <w:t xml:space="preserve"> pomoću naredbi za oblikovanje na </w:t>
            </w:r>
            <w:r>
              <w:rPr>
                <w:rFonts w:asciiTheme="majorHAnsi" w:eastAsia="Nunito" w:hAnsiTheme="majorHAnsi" w:cstheme="majorHAnsi"/>
                <w:sz w:val="18"/>
                <w:szCs w:val="20"/>
              </w:rPr>
              <w:t>inovativan</w:t>
            </w:r>
            <w:r w:rsidRPr="00347F17">
              <w:rPr>
                <w:rFonts w:asciiTheme="majorHAnsi" w:eastAsia="Nunito" w:hAnsiTheme="majorHAnsi" w:cstheme="majorHAnsi"/>
                <w:sz w:val="18"/>
                <w:szCs w:val="20"/>
              </w:rPr>
              <w:t xml:space="preserve"> način.</w:t>
            </w:r>
          </w:p>
          <w:p w14:paraId="29329638" w14:textId="77777777" w:rsidR="00347F17" w:rsidRPr="00970FB0" w:rsidRDefault="00347F17" w:rsidP="00347F17">
            <w:pPr>
              <w:widowControl w:val="0"/>
              <w:spacing w:after="0"/>
              <w:rPr>
                <w:rFonts w:asciiTheme="majorHAnsi" w:eastAsia="Nunito" w:hAnsiTheme="majorHAnsi" w:cstheme="majorHAnsi"/>
                <w:sz w:val="18"/>
                <w:szCs w:val="20"/>
              </w:rPr>
            </w:pPr>
            <w:r w:rsidRPr="00347F17">
              <w:rPr>
                <w:rFonts w:asciiTheme="majorHAnsi" w:eastAsia="Nunito" w:hAnsiTheme="majorHAnsi" w:cstheme="majorHAnsi"/>
                <w:sz w:val="18"/>
                <w:szCs w:val="20"/>
              </w:rPr>
              <w:t>Aktivno surađuje s drugima ili samostalno provjerava uspješnost svojih digitalnih uradaka predstavljajući ih publici.</w:t>
            </w:r>
            <w:r w:rsidR="004F5E7C">
              <w:rPr>
                <w:rFonts w:asciiTheme="majorHAnsi" w:eastAsia="Nunito" w:hAnsiTheme="majorHAnsi" w:cstheme="majorHAnsi"/>
                <w:sz w:val="18"/>
                <w:szCs w:val="20"/>
              </w:rPr>
              <w:t xml:space="preserve"> </w:t>
            </w:r>
            <w:r>
              <w:rPr>
                <w:rFonts w:asciiTheme="majorHAnsi" w:eastAsia="Nunito" w:hAnsiTheme="majorHAnsi" w:cstheme="majorHAnsi"/>
                <w:sz w:val="18"/>
                <w:szCs w:val="20"/>
              </w:rPr>
              <w:t xml:space="preserve"> </w:t>
            </w:r>
          </w:p>
          <w:p w14:paraId="14B9A329" w14:textId="77777777" w:rsidR="00497F29" w:rsidRPr="00970FB0" w:rsidRDefault="00497F29" w:rsidP="004F5E7C">
            <w:pPr>
              <w:widowControl w:val="0"/>
              <w:spacing w:after="0"/>
              <w:rPr>
                <w:rFonts w:asciiTheme="majorHAnsi" w:eastAsia="Nunito" w:hAnsiTheme="majorHAnsi" w:cstheme="majorHAnsi"/>
                <w:sz w:val="18"/>
                <w:szCs w:val="20"/>
              </w:rPr>
            </w:pPr>
          </w:p>
        </w:tc>
      </w:tr>
    </w:tbl>
    <w:p w14:paraId="2DCAD94C" w14:textId="77777777" w:rsidR="006C5CEA" w:rsidRDefault="006C5CEA"/>
    <w:p w14:paraId="59FEFCCB" w14:textId="77777777" w:rsidR="006C5CEA" w:rsidRDefault="006C5CEA">
      <w:r>
        <w:br w:type="page"/>
      </w:r>
    </w:p>
    <w:tbl>
      <w:tblPr>
        <w:tblW w:w="148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28" w:type="dxa"/>
          <w:bottom w:w="28" w:type="dxa"/>
        </w:tblCellMar>
        <w:tblLook w:val="0600" w:firstRow="0" w:lastRow="0" w:firstColumn="0" w:lastColumn="0" w:noHBand="1" w:noVBand="1"/>
      </w:tblPr>
      <w:tblGrid>
        <w:gridCol w:w="2684"/>
        <w:gridCol w:w="3118"/>
        <w:gridCol w:w="2977"/>
        <w:gridCol w:w="2977"/>
        <w:gridCol w:w="3118"/>
      </w:tblGrid>
      <w:tr w:rsidR="00F97F96" w:rsidRPr="00D05D38" w14:paraId="3E34E53F" w14:textId="77777777" w:rsidTr="00870389">
        <w:trPr>
          <w:trHeight w:val="360"/>
        </w:trPr>
        <w:tc>
          <w:tcPr>
            <w:tcW w:w="14874" w:type="dxa"/>
            <w:gridSpan w:val="5"/>
            <w:tcMar>
              <w:top w:w="100" w:type="dxa"/>
              <w:left w:w="100" w:type="dxa"/>
              <w:bottom w:w="100" w:type="dxa"/>
              <w:right w:w="100" w:type="dxa"/>
            </w:tcMar>
          </w:tcPr>
          <w:p w14:paraId="2634DCD4" w14:textId="77777777" w:rsidR="00F97F96" w:rsidRDefault="00F97F96" w:rsidP="00870389">
            <w:pPr>
              <w:widowControl w:val="0"/>
              <w:spacing w:after="0" w:line="240" w:lineRule="auto"/>
              <w:rPr>
                <w:rFonts w:asciiTheme="majorHAnsi" w:eastAsia="Nunito" w:hAnsiTheme="majorHAnsi" w:cstheme="majorHAnsi"/>
                <w:b/>
                <w:sz w:val="28"/>
                <w:szCs w:val="28"/>
              </w:rPr>
            </w:pPr>
            <w:r w:rsidRPr="002203A6">
              <w:rPr>
                <w:rFonts w:asciiTheme="majorHAnsi" w:eastAsia="Nunito" w:hAnsiTheme="majorHAnsi" w:cstheme="majorHAnsi"/>
                <w:sz w:val="28"/>
                <w:szCs w:val="28"/>
              </w:rPr>
              <w:lastRenderedPageBreak/>
              <w:t xml:space="preserve">TEMA: </w:t>
            </w:r>
            <w:r>
              <w:rPr>
                <w:rFonts w:asciiTheme="majorHAnsi" w:eastAsia="Nunito" w:hAnsiTheme="majorHAnsi" w:cstheme="majorHAnsi"/>
                <w:b/>
                <w:sz w:val="28"/>
                <w:szCs w:val="28"/>
              </w:rPr>
              <w:t>UMJETNIČKO IZRAŽAVANJE I 3D STVARNOST</w:t>
            </w:r>
            <w:r w:rsidR="006C5CEA">
              <w:rPr>
                <w:rFonts w:asciiTheme="majorHAnsi" w:eastAsia="Nunito" w:hAnsiTheme="majorHAnsi" w:cstheme="majorHAnsi"/>
                <w:b/>
                <w:sz w:val="28"/>
                <w:szCs w:val="28"/>
              </w:rPr>
              <w:t xml:space="preserve"> </w:t>
            </w:r>
          </w:p>
          <w:p w14:paraId="550865C4" w14:textId="77777777" w:rsidR="00F97F96" w:rsidRPr="00D05D38" w:rsidRDefault="00F97F96" w:rsidP="00870389">
            <w:pPr>
              <w:widowControl w:val="0"/>
              <w:pBdr>
                <w:top w:val="nil"/>
                <w:left w:val="nil"/>
                <w:bottom w:val="nil"/>
                <w:right w:val="nil"/>
                <w:between w:val="nil"/>
              </w:pBdr>
              <w:spacing w:after="0" w:line="240" w:lineRule="auto"/>
              <w:rPr>
                <w:rFonts w:asciiTheme="majorHAnsi" w:hAnsiTheme="majorHAnsi" w:cstheme="majorHAnsi"/>
                <w:sz w:val="20"/>
                <w:szCs w:val="20"/>
              </w:rPr>
            </w:pPr>
          </w:p>
        </w:tc>
      </w:tr>
      <w:tr w:rsidR="00F97F96" w:rsidRPr="00970FB0" w14:paraId="7C0B58D6" w14:textId="77777777" w:rsidTr="00870389">
        <w:trPr>
          <w:trHeight w:val="20"/>
        </w:trPr>
        <w:tc>
          <w:tcPr>
            <w:tcW w:w="2684" w:type="dxa"/>
            <w:vMerge w:val="restart"/>
            <w:shd w:val="clear" w:color="auto" w:fill="0070C0"/>
            <w:tcMar>
              <w:top w:w="100" w:type="dxa"/>
              <w:left w:w="100" w:type="dxa"/>
              <w:bottom w:w="100" w:type="dxa"/>
              <w:right w:w="100" w:type="dxa"/>
            </w:tcMar>
            <w:vAlign w:val="bottom"/>
          </w:tcPr>
          <w:p w14:paraId="0E4B81F3" w14:textId="77777777" w:rsidR="00F97F96" w:rsidRPr="00970FB0" w:rsidRDefault="00F97F96" w:rsidP="00870389">
            <w:pPr>
              <w:widowControl w:val="0"/>
              <w:pBdr>
                <w:top w:val="nil"/>
                <w:left w:val="nil"/>
                <w:bottom w:val="nil"/>
                <w:right w:val="nil"/>
                <w:between w:val="nil"/>
              </w:pBdr>
              <w:spacing w:after="0" w:line="240" w:lineRule="auto"/>
              <w:jc w:val="right"/>
              <w:rPr>
                <w:rFonts w:asciiTheme="majorHAnsi" w:eastAsia="Nunito" w:hAnsiTheme="majorHAnsi" w:cstheme="majorHAnsi"/>
                <w:b/>
                <w:color w:val="FFFFFF"/>
                <w:sz w:val="18"/>
                <w:szCs w:val="20"/>
              </w:rPr>
            </w:pPr>
            <w:r>
              <w:rPr>
                <w:rFonts w:asciiTheme="majorHAnsi" w:eastAsia="Nunito" w:hAnsiTheme="majorHAnsi" w:cstheme="majorHAnsi"/>
                <w:b/>
                <w:color w:val="FFFFFF"/>
                <w:sz w:val="18"/>
                <w:szCs w:val="20"/>
              </w:rPr>
              <w:t>ISHOD C.5.3.</w:t>
            </w:r>
          </w:p>
        </w:tc>
        <w:tc>
          <w:tcPr>
            <w:tcW w:w="12190" w:type="dxa"/>
            <w:gridSpan w:val="4"/>
            <w:shd w:val="clear" w:color="auto" w:fill="C9DAF8"/>
            <w:tcMar>
              <w:top w:w="100" w:type="dxa"/>
              <w:left w:w="100" w:type="dxa"/>
              <w:bottom w:w="100" w:type="dxa"/>
              <w:right w:w="100" w:type="dxa"/>
            </w:tcMar>
            <w:vAlign w:val="center"/>
          </w:tcPr>
          <w:p w14:paraId="01C4F583" w14:textId="77777777" w:rsidR="00F97F96" w:rsidRPr="00970FB0" w:rsidRDefault="00F97F96" w:rsidP="00870389">
            <w:pPr>
              <w:widowControl w:val="0"/>
              <w:pBdr>
                <w:top w:val="nil"/>
                <w:left w:val="nil"/>
                <w:bottom w:val="nil"/>
                <w:right w:val="nil"/>
                <w:between w:val="nil"/>
              </w:pBdr>
              <w:spacing w:after="0" w:line="240" w:lineRule="auto"/>
              <w:jc w:val="center"/>
              <w:rPr>
                <w:rFonts w:asciiTheme="majorHAnsi" w:eastAsia="Nunito" w:hAnsiTheme="majorHAnsi" w:cstheme="majorHAnsi"/>
                <w:sz w:val="18"/>
                <w:szCs w:val="20"/>
              </w:rPr>
            </w:pPr>
            <w:r w:rsidRPr="00970FB0">
              <w:rPr>
                <w:rFonts w:asciiTheme="majorHAnsi" w:eastAsia="Nunito" w:hAnsiTheme="majorHAnsi" w:cstheme="majorHAnsi"/>
                <w:b/>
                <w:sz w:val="18"/>
                <w:szCs w:val="20"/>
              </w:rPr>
              <w:t>RAZINE USVOJENOSTI</w:t>
            </w:r>
          </w:p>
        </w:tc>
      </w:tr>
      <w:tr w:rsidR="00F97F96" w:rsidRPr="00970FB0" w14:paraId="7E934BE6" w14:textId="77777777" w:rsidTr="00870389">
        <w:trPr>
          <w:trHeight w:val="20"/>
        </w:trPr>
        <w:tc>
          <w:tcPr>
            <w:tcW w:w="2684" w:type="dxa"/>
            <w:vMerge/>
            <w:tcMar>
              <w:top w:w="100" w:type="dxa"/>
              <w:left w:w="100" w:type="dxa"/>
              <w:bottom w:w="100" w:type="dxa"/>
              <w:right w:w="100" w:type="dxa"/>
            </w:tcMar>
          </w:tcPr>
          <w:p w14:paraId="5A5BF710" w14:textId="77777777" w:rsidR="00F97F96" w:rsidRPr="00970FB0" w:rsidRDefault="00F97F96" w:rsidP="00870389">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3118" w:type="dxa"/>
            <w:shd w:val="clear" w:color="auto" w:fill="C9DAF8"/>
            <w:tcMar>
              <w:top w:w="100" w:type="dxa"/>
              <w:left w:w="100" w:type="dxa"/>
              <w:bottom w:w="100" w:type="dxa"/>
              <w:right w:w="100" w:type="dxa"/>
            </w:tcMar>
            <w:vAlign w:val="center"/>
          </w:tcPr>
          <w:p w14:paraId="1522122F" w14:textId="77777777" w:rsidR="00F97F96" w:rsidRPr="00970FB0" w:rsidRDefault="00F97F96" w:rsidP="00870389">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970FB0">
              <w:rPr>
                <w:rFonts w:asciiTheme="majorHAnsi" w:eastAsia="Nunito" w:hAnsiTheme="majorHAnsi" w:cstheme="majorHAnsi"/>
                <w:b/>
                <w:sz w:val="18"/>
                <w:szCs w:val="20"/>
              </w:rPr>
              <w:t>zadovoljavajuća</w:t>
            </w:r>
          </w:p>
        </w:tc>
        <w:tc>
          <w:tcPr>
            <w:tcW w:w="2977" w:type="dxa"/>
            <w:shd w:val="clear" w:color="auto" w:fill="C9DAF8"/>
            <w:tcMar>
              <w:top w:w="100" w:type="dxa"/>
              <w:left w:w="100" w:type="dxa"/>
              <w:bottom w:w="100" w:type="dxa"/>
              <w:right w:w="100" w:type="dxa"/>
            </w:tcMar>
            <w:vAlign w:val="center"/>
          </w:tcPr>
          <w:p w14:paraId="572041BB" w14:textId="77777777" w:rsidR="00F97F96" w:rsidRPr="00970FB0" w:rsidRDefault="00F97F96" w:rsidP="00870389">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970FB0">
              <w:rPr>
                <w:rFonts w:asciiTheme="majorHAnsi" w:eastAsia="Nunito" w:hAnsiTheme="majorHAnsi" w:cstheme="majorHAnsi"/>
                <w:b/>
                <w:sz w:val="18"/>
                <w:szCs w:val="20"/>
              </w:rPr>
              <w:t>dobra</w:t>
            </w:r>
          </w:p>
        </w:tc>
        <w:tc>
          <w:tcPr>
            <w:tcW w:w="2977" w:type="dxa"/>
            <w:shd w:val="clear" w:color="auto" w:fill="C9DAF8"/>
            <w:tcMar>
              <w:top w:w="100" w:type="dxa"/>
              <w:left w:w="100" w:type="dxa"/>
              <w:bottom w:w="100" w:type="dxa"/>
              <w:right w:w="100" w:type="dxa"/>
            </w:tcMar>
            <w:vAlign w:val="center"/>
          </w:tcPr>
          <w:p w14:paraId="0B8686AB" w14:textId="77777777" w:rsidR="00F97F96" w:rsidRPr="00970FB0" w:rsidRDefault="00F97F96" w:rsidP="00870389">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970FB0">
              <w:rPr>
                <w:rFonts w:asciiTheme="majorHAnsi" w:eastAsia="Nunito" w:hAnsiTheme="majorHAnsi" w:cstheme="majorHAnsi"/>
                <w:b/>
                <w:sz w:val="18"/>
                <w:szCs w:val="20"/>
              </w:rPr>
              <w:t>vrlo dobra</w:t>
            </w:r>
          </w:p>
        </w:tc>
        <w:tc>
          <w:tcPr>
            <w:tcW w:w="3118" w:type="dxa"/>
            <w:shd w:val="clear" w:color="auto" w:fill="C9DAF8"/>
            <w:tcMar>
              <w:top w:w="100" w:type="dxa"/>
              <w:left w:w="100" w:type="dxa"/>
              <w:bottom w:w="100" w:type="dxa"/>
              <w:right w:w="100" w:type="dxa"/>
            </w:tcMar>
            <w:vAlign w:val="center"/>
          </w:tcPr>
          <w:p w14:paraId="42E8F888" w14:textId="77777777" w:rsidR="00F97F96" w:rsidRPr="00970FB0" w:rsidRDefault="00F97F96" w:rsidP="00870389">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970FB0">
              <w:rPr>
                <w:rFonts w:asciiTheme="majorHAnsi" w:eastAsia="Nunito" w:hAnsiTheme="majorHAnsi" w:cstheme="majorHAnsi"/>
                <w:b/>
                <w:sz w:val="18"/>
                <w:szCs w:val="20"/>
              </w:rPr>
              <w:t>iznimna</w:t>
            </w:r>
          </w:p>
        </w:tc>
      </w:tr>
      <w:tr w:rsidR="00F97F96" w:rsidRPr="004E2A38" w14:paraId="14EF1A78" w14:textId="77777777" w:rsidTr="00870389">
        <w:trPr>
          <w:trHeight w:val="488"/>
        </w:trPr>
        <w:tc>
          <w:tcPr>
            <w:tcW w:w="2684" w:type="dxa"/>
            <w:tcMar>
              <w:top w:w="100" w:type="dxa"/>
              <w:left w:w="100" w:type="dxa"/>
              <w:bottom w:w="100" w:type="dxa"/>
              <w:right w:w="100" w:type="dxa"/>
            </w:tcMar>
          </w:tcPr>
          <w:p w14:paraId="73D3B63B" w14:textId="77777777" w:rsidR="00F97F96" w:rsidRPr="00B669EF" w:rsidRDefault="00F97F96" w:rsidP="00870389">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 xml:space="preserve">Učenik </w:t>
            </w:r>
            <w:r w:rsidRPr="00F97F96">
              <w:rPr>
                <w:rFonts w:asciiTheme="majorHAnsi" w:eastAsia="Nunito" w:hAnsiTheme="majorHAnsi" w:cstheme="majorHAnsi"/>
                <w:sz w:val="18"/>
                <w:szCs w:val="20"/>
              </w:rPr>
              <w:t>osmišljava plan izrade digitalnog rada, izrađuje ga, pohranjuje u mapu digitalnih radova (e-portfolio) i vrednuje ga.</w:t>
            </w:r>
          </w:p>
        </w:tc>
        <w:tc>
          <w:tcPr>
            <w:tcW w:w="3118" w:type="dxa"/>
            <w:tcMar>
              <w:top w:w="100" w:type="dxa"/>
              <w:left w:w="100" w:type="dxa"/>
              <w:bottom w:w="100" w:type="dxa"/>
              <w:right w:w="100" w:type="dxa"/>
            </w:tcMar>
          </w:tcPr>
          <w:p w14:paraId="1C02E30E" w14:textId="77777777" w:rsidR="00F97F96" w:rsidRPr="004E2A38" w:rsidRDefault="00F97F96" w:rsidP="00870389">
            <w:pPr>
              <w:rPr>
                <w:color w:val="000000"/>
                <w:sz w:val="18"/>
              </w:rPr>
            </w:pPr>
            <w:r w:rsidRPr="00F97F96">
              <w:rPr>
                <w:color w:val="000000"/>
                <w:sz w:val="18"/>
              </w:rPr>
              <w:t>Učenik prepoznaje odgovarajući program za pregledavanje i/ili uređivanje zadanoga digitalnog rada.</w:t>
            </w:r>
          </w:p>
        </w:tc>
        <w:tc>
          <w:tcPr>
            <w:tcW w:w="2977" w:type="dxa"/>
            <w:tcMar>
              <w:top w:w="100" w:type="dxa"/>
              <w:left w:w="100" w:type="dxa"/>
              <w:bottom w:w="100" w:type="dxa"/>
              <w:right w:w="100" w:type="dxa"/>
            </w:tcMar>
          </w:tcPr>
          <w:p w14:paraId="35CD6009" w14:textId="77777777" w:rsidR="00F97F96" w:rsidRPr="004E2A38" w:rsidRDefault="00F97F96" w:rsidP="00870389">
            <w:pPr>
              <w:rPr>
                <w:color w:val="000000"/>
                <w:sz w:val="18"/>
              </w:rPr>
            </w:pPr>
            <w:r w:rsidRPr="00F97F96">
              <w:rPr>
                <w:color w:val="000000"/>
                <w:sz w:val="18"/>
              </w:rPr>
              <w:t>Učenik se koristi osnovnim funkcijama odgovarajućega programa za uređivanje zadanoga digitalnog rada.</w:t>
            </w:r>
          </w:p>
        </w:tc>
        <w:tc>
          <w:tcPr>
            <w:tcW w:w="2977" w:type="dxa"/>
            <w:tcMar>
              <w:top w:w="100" w:type="dxa"/>
              <w:left w:w="100" w:type="dxa"/>
              <w:bottom w:w="100" w:type="dxa"/>
              <w:right w:w="100" w:type="dxa"/>
            </w:tcMar>
          </w:tcPr>
          <w:p w14:paraId="22EA0BD8" w14:textId="77777777" w:rsidR="00F97F96" w:rsidRPr="004E2A38" w:rsidRDefault="00F97F96" w:rsidP="00870389">
            <w:pPr>
              <w:rPr>
                <w:color w:val="000000"/>
                <w:sz w:val="18"/>
              </w:rPr>
            </w:pPr>
            <w:r w:rsidRPr="00F97F96">
              <w:rPr>
                <w:color w:val="000000"/>
                <w:sz w:val="18"/>
              </w:rPr>
              <w:t>Učenik dizajnira i preuređuje digitalni rad prema zadanim uputama u odgovarajućemu programu</w:t>
            </w:r>
            <w:r>
              <w:rPr>
                <w:color w:val="000000"/>
                <w:sz w:val="18"/>
              </w:rPr>
              <w:t>.</w:t>
            </w:r>
          </w:p>
        </w:tc>
        <w:tc>
          <w:tcPr>
            <w:tcW w:w="3118" w:type="dxa"/>
            <w:tcMar>
              <w:top w:w="100" w:type="dxa"/>
              <w:left w:w="100" w:type="dxa"/>
              <w:bottom w:w="100" w:type="dxa"/>
              <w:right w:w="100" w:type="dxa"/>
            </w:tcMar>
          </w:tcPr>
          <w:p w14:paraId="07D51764" w14:textId="77777777" w:rsidR="00F97F96" w:rsidRPr="004E2A38" w:rsidRDefault="00F97F96" w:rsidP="00870389">
            <w:pPr>
              <w:rPr>
                <w:color w:val="000000"/>
                <w:sz w:val="18"/>
              </w:rPr>
            </w:pPr>
            <w:r w:rsidRPr="00F97F96">
              <w:rPr>
                <w:color w:val="000000"/>
                <w:sz w:val="18"/>
              </w:rPr>
              <w:t>Učenik stvara autentičan digitalni rad u odgovarajućemu programu, pohranjuje ga u mapu digitalnih</w:t>
            </w:r>
            <w:r>
              <w:rPr>
                <w:color w:val="000000"/>
                <w:sz w:val="18"/>
              </w:rPr>
              <w:t xml:space="preserve"> </w:t>
            </w:r>
            <w:r w:rsidRPr="00F97F96">
              <w:rPr>
                <w:color w:val="000000"/>
                <w:sz w:val="18"/>
              </w:rPr>
              <w:t>radova (e-portfolio) i vrednuje ga.</w:t>
            </w:r>
          </w:p>
        </w:tc>
      </w:tr>
      <w:tr w:rsidR="00F97F96" w:rsidRPr="004E2A38" w14:paraId="30E956A5" w14:textId="77777777" w:rsidTr="00870389">
        <w:trPr>
          <w:trHeight w:val="364"/>
        </w:trPr>
        <w:tc>
          <w:tcPr>
            <w:tcW w:w="2684" w:type="dxa"/>
            <w:shd w:val="clear" w:color="auto" w:fill="0070C0"/>
            <w:tcMar>
              <w:top w:w="100" w:type="dxa"/>
              <w:left w:w="100" w:type="dxa"/>
              <w:bottom w:w="100" w:type="dxa"/>
              <w:right w:w="100" w:type="dxa"/>
            </w:tcMar>
            <w:vAlign w:val="bottom"/>
          </w:tcPr>
          <w:p w14:paraId="33D7177B" w14:textId="77777777" w:rsidR="00F97F96" w:rsidRDefault="00F97F96" w:rsidP="00870389">
            <w:pPr>
              <w:widowControl w:val="0"/>
              <w:pBdr>
                <w:top w:val="nil"/>
                <w:left w:val="nil"/>
                <w:bottom w:val="nil"/>
                <w:right w:val="nil"/>
                <w:between w:val="nil"/>
              </w:pBdr>
              <w:spacing w:after="0" w:line="240" w:lineRule="auto"/>
              <w:jc w:val="right"/>
              <w:rPr>
                <w:rFonts w:asciiTheme="majorHAnsi" w:eastAsia="Nunito" w:hAnsiTheme="majorHAnsi" w:cstheme="majorHAnsi"/>
                <w:sz w:val="18"/>
                <w:szCs w:val="20"/>
              </w:rPr>
            </w:pPr>
            <w:r>
              <w:rPr>
                <w:rFonts w:asciiTheme="majorHAnsi" w:eastAsia="Nunito" w:hAnsiTheme="majorHAnsi" w:cstheme="majorHAnsi"/>
                <w:b/>
                <w:color w:val="FFFFFF"/>
                <w:sz w:val="18"/>
                <w:szCs w:val="20"/>
              </w:rPr>
              <w:t>ISHOD C.5.4.</w:t>
            </w:r>
          </w:p>
        </w:tc>
        <w:tc>
          <w:tcPr>
            <w:tcW w:w="3118" w:type="dxa"/>
            <w:vMerge w:val="restart"/>
            <w:tcMar>
              <w:top w:w="100" w:type="dxa"/>
              <w:left w:w="100" w:type="dxa"/>
              <w:bottom w:w="100" w:type="dxa"/>
              <w:right w:w="100" w:type="dxa"/>
            </w:tcMar>
          </w:tcPr>
          <w:p w14:paraId="5DAC91C3" w14:textId="77777777" w:rsidR="00F97F96" w:rsidRPr="004E2A38" w:rsidRDefault="00F97F96" w:rsidP="00870389">
            <w:pPr>
              <w:rPr>
                <w:color w:val="000000"/>
                <w:sz w:val="18"/>
              </w:rPr>
            </w:pPr>
            <w:r w:rsidRPr="00F97F96">
              <w:rPr>
                <w:color w:val="000000"/>
                <w:sz w:val="18"/>
              </w:rPr>
              <w:t>Učenik prepoznaje osnovne alate programa za stvaranje multimedijskih sadržaja.</w:t>
            </w:r>
            <w:r>
              <w:rPr>
                <w:color w:val="000000"/>
                <w:sz w:val="18"/>
              </w:rPr>
              <w:t xml:space="preserve"> </w:t>
            </w:r>
            <w:r w:rsidRPr="00F97F96">
              <w:rPr>
                <w:color w:val="000000"/>
                <w:sz w:val="18"/>
              </w:rPr>
              <w:t>Radi uz pomoć učitelja ili kolega.</w:t>
            </w:r>
          </w:p>
        </w:tc>
        <w:tc>
          <w:tcPr>
            <w:tcW w:w="2977" w:type="dxa"/>
            <w:vMerge w:val="restart"/>
            <w:tcMar>
              <w:top w:w="100" w:type="dxa"/>
              <w:left w:w="100" w:type="dxa"/>
              <w:bottom w:w="100" w:type="dxa"/>
              <w:right w:w="100" w:type="dxa"/>
            </w:tcMar>
          </w:tcPr>
          <w:p w14:paraId="4060DC01" w14:textId="77777777" w:rsidR="00F97F96" w:rsidRPr="004E2A38" w:rsidRDefault="00F97F96" w:rsidP="00870389">
            <w:pPr>
              <w:rPr>
                <w:color w:val="000000"/>
                <w:sz w:val="18"/>
              </w:rPr>
            </w:pPr>
            <w:r w:rsidRPr="00F97F96">
              <w:rPr>
                <w:color w:val="000000"/>
                <w:sz w:val="18"/>
              </w:rPr>
              <w:t>Učenik uglavnom samostalno prepoznaje osnovne programe za stvaranje multimedijskih sadržaja.</w:t>
            </w:r>
            <w:r>
              <w:rPr>
                <w:color w:val="000000"/>
                <w:sz w:val="18"/>
              </w:rPr>
              <w:t xml:space="preserve"> </w:t>
            </w:r>
            <w:r w:rsidRPr="00F97F96">
              <w:rPr>
                <w:color w:val="000000"/>
                <w:sz w:val="18"/>
              </w:rPr>
              <w:t xml:space="preserve"> Potrebna je povremena pomoć učitelja ili kolega pri stvaranju samostalnih i grupnih digitalnih radova.</w:t>
            </w:r>
          </w:p>
        </w:tc>
        <w:tc>
          <w:tcPr>
            <w:tcW w:w="2977" w:type="dxa"/>
            <w:vMerge w:val="restart"/>
            <w:tcMar>
              <w:top w:w="100" w:type="dxa"/>
              <w:left w:w="100" w:type="dxa"/>
              <w:bottom w:w="100" w:type="dxa"/>
              <w:right w:w="100" w:type="dxa"/>
            </w:tcMar>
          </w:tcPr>
          <w:p w14:paraId="5EE4D6FF" w14:textId="77777777" w:rsidR="00F97F96" w:rsidRPr="004E2A38" w:rsidRDefault="00F97F96" w:rsidP="00870389">
            <w:pPr>
              <w:rPr>
                <w:color w:val="000000"/>
                <w:sz w:val="18"/>
              </w:rPr>
            </w:pPr>
            <w:r w:rsidRPr="00F97F96">
              <w:rPr>
                <w:color w:val="000000"/>
                <w:sz w:val="18"/>
              </w:rPr>
              <w:t>Učenik se samostalno koristi programima za stvaranje multimedijskih sadržaja.</w:t>
            </w:r>
            <w:r>
              <w:rPr>
                <w:color w:val="000000"/>
                <w:sz w:val="18"/>
              </w:rPr>
              <w:t xml:space="preserve"> </w:t>
            </w:r>
            <w:r w:rsidRPr="00F97F96">
              <w:rPr>
                <w:color w:val="000000"/>
                <w:sz w:val="18"/>
              </w:rPr>
              <w:t>Analizira uporabu pojedinih programa te izrađuje radove koji mu pomažu pri učenju</w:t>
            </w:r>
          </w:p>
        </w:tc>
        <w:tc>
          <w:tcPr>
            <w:tcW w:w="3118" w:type="dxa"/>
            <w:vMerge w:val="restart"/>
            <w:tcMar>
              <w:top w:w="100" w:type="dxa"/>
              <w:left w:w="100" w:type="dxa"/>
              <w:bottom w:w="100" w:type="dxa"/>
              <w:right w:w="100" w:type="dxa"/>
            </w:tcMar>
          </w:tcPr>
          <w:p w14:paraId="0C18DD2A" w14:textId="77777777" w:rsidR="00F97F96" w:rsidRPr="004E2A38" w:rsidRDefault="00F97F96" w:rsidP="00870389">
            <w:pPr>
              <w:rPr>
                <w:color w:val="000000"/>
                <w:sz w:val="18"/>
              </w:rPr>
            </w:pPr>
            <w:r w:rsidRPr="00F97F96">
              <w:rPr>
                <w:color w:val="000000"/>
                <w:sz w:val="18"/>
              </w:rPr>
              <w:t>Učenik se samostalno i kreativno koristi programima za stvaranje multimedijskih sadržaja.</w:t>
            </w:r>
            <w:r>
              <w:rPr>
                <w:color w:val="000000"/>
                <w:sz w:val="18"/>
              </w:rPr>
              <w:t xml:space="preserve"> </w:t>
            </w:r>
            <w:r w:rsidRPr="00F97F96">
              <w:rPr>
                <w:color w:val="000000"/>
                <w:sz w:val="18"/>
              </w:rPr>
              <w:t>Surađuje s drugima ili samostalno provjerava uspješnost svojih digitalnih uradaka predstavljajući ih poznatoj publici i koristeći se njima pri učenju. Smišlja primjenu multimedijskih programa u učenju.</w:t>
            </w:r>
          </w:p>
        </w:tc>
      </w:tr>
      <w:tr w:rsidR="00F97F96" w:rsidRPr="00FF62B8" w14:paraId="7D2224C6" w14:textId="77777777" w:rsidTr="00870389">
        <w:trPr>
          <w:trHeight w:val="15"/>
        </w:trPr>
        <w:tc>
          <w:tcPr>
            <w:tcW w:w="2684" w:type="dxa"/>
            <w:tcMar>
              <w:top w:w="100" w:type="dxa"/>
              <w:left w:w="100" w:type="dxa"/>
              <w:bottom w:w="100" w:type="dxa"/>
              <w:right w:w="100" w:type="dxa"/>
            </w:tcMar>
          </w:tcPr>
          <w:p w14:paraId="02ADCF3D" w14:textId="77777777" w:rsidR="00F97F96" w:rsidRDefault="00F97F96" w:rsidP="00870389">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 xml:space="preserve">Učenik </w:t>
            </w:r>
            <w:r w:rsidRPr="00F97F96">
              <w:rPr>
                <w:rFonts w:asciiTheme="majorHAnsi" w:eastAsia="Nunito" w:hAnsiTheme="majorHAnsi" w:cstheme="majorHAnsi"/>
                <w:sz w:val="18"/>
                <w:szCs w:val="20"/>
              </w:rPr>
              <w:t>upotrebljava multimedijske programe za ostvarivanje složenijih ideja u komunikacijskome ili suradničkome okruženju</w:t>
            </w:r>
          </w:p>
        </w:tc>
        <w:tc>
          <w:tcPr>
            <w:tcW w:w="3118" w:type="dxa"/>
            <w:vMerge/>
            <w:tcMar>
              <w:top w:w="100" w:type="dxa"/>
              <w:left w:w="100" w:type="dxa"/>
              <w:bottom w:w="100" w:type="dxa"/>
              <w:right w:w="100" w:type="dxa"/>
            </w:tcMar>
          </w:tcPr>
          <w:p w14:paraId="60F3FBB9" w14:textId="77777777" w:rsidR="00F97F96" w:rsidRPr="00FF62B8" w:rsidRDefault="00F97F96" w:rsidP="00870389">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2977" w:type="dxa"/>
            <w:vMerge/>
            <w:tcMar>
              <w:top w:w="100" w:type="dxa"/>
              <w:left w:w="100" w:type="dxa"/>
              <w:bottom w:w="100" w:type="dxa"/>
              <w:right w:w="100" w:type="dxa"/>
            </w:tcMar>
          </w:tcPr>
          <w:p w14:paraId="0B0CDAA1" w14:textId="77777777" w:rsidR="00F97F96" w:rsidRPr="00FF62B8" w:rsidRDefault="00F97F96" w:rsidP="00870389">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2977" w:type="dxa"/>
            <w:vMerge/>
            <w:tcMar>
              <w:top w:w="100" w:type="dxa"/>
              <w:left w:w="100" w:type="dxa"/>
              <w:bottom w:w="100" w:type="dxa"/>
              <w:right w:w="100" w:type="dxa"/>
            </w:tcMar>
          </w:tcPr>
          <w:p w14:paraId="072C049E" w14:textId="77777777" w:rsidR="00F97F96" w:rsidRPr="00FF62B8" w:rsidRDefault="00F97F96" w:rsidP="00870389">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3118" w:type="dxa"/>
            <w:vMerge/>
            <w:tcMar>
              <w:top w:w="100" w:type="dxa"/>
              <w:left w:w="100" w:type="dxa"/>
              <w:bottom w:w="100" w:type="dxa"/>
              <w:right w:w="100" w:type="dxa"/>
            </w:tcMar>
          </w:tcPr>
          <w:p w14:paraId="3EB9E8BB" w14:textId="77777777" w:rsidR="00F97F96" w:rsidRPr="00FF62B8" w:rsidRDefault="00F97F96" w:rsidP="00870389">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r>
    </w:tbl>
    <w:p w14:paraId="21E9ADC7" w14:textId="77777777" w:rsidR="005B3FA2" w:rsidRDefault="005B3FA2"/>
    <w:tbl>
      <w:tblPr>
        <w:tblStyle w:val="a0"/>
        <w:tblW w:w="1497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10"/>
        <w:gridCol w:w="2673"/>
        <w:gridCol w:w="2673"/>
        <w:gridCol w:w="2673"/>
        <w:gridCol w:w="2673"/>
        <w:gridCol w:w="2674"/>
      </w:tblGrid>
      <w:tr w:rsidR="00B5684F" w:rsidRPr="002203A6" w14:paraId="26016CC7" w14:textId="77777777" w:rsidTr="005B3FA2">
        <w:trPr>
          <w:trHeight w:val="20"/>
        </w:trPr>
        <w:tc>
          <w:tcPr>
            <w:tcW w:w="1610" w:type="dxa"/>
            <w:shd w:val="clear" w:color="auto" w:fill="0070C0"/>
            <w:tcMar>
              <w:top w:w="100" w:type="dxa"/>
              <w:left w:w="100" w:type="dxa"/>
              <w:bottom w:w="100" w:type="dxa"/>
              <w:right w:w="100" w:type="dxa"/>
            </w:tcMar>
          </w:tcPr>
          <w:p w14:paraId="1CBC69DC" w14:textId="77777777" w:rsidR="00B5684F" w:rsidRPr="00970FB0" w:rsidRDefault="00B5684F" w:rsidP="0017554C">
            <w:pPr>
              <w:widowControl w:val="0"/>
              <w:pBdr>
                <w:top w:val="nil"/>
                <w:left w:val="nil"/>
                <w:bottom w:val="nil"/>
                <w:right w:val="nil"/>
                <w:between w:val="nil"/>
              </w:pBdr>
              <w:spacing w:after="0" w:line="240" w:lineRule="auto"/>
              <w:rPr>
                <w:rFonts w:asciiTheme="majorHAnsi" w:eastAsia="Nunito" w:hAnsiTheme="majorHAnsi" w:cstheme="majorHAnsi"/>
                <w:b/>
                <w:color w:val="FFFFFF"/>
                <w:sz w:val="18"/>
                <w:szCs w:val="20"/>
              </w:rPr>
            </w:pPr>
            <w:r w:rsidRPr="00970FB0">
              <w:rPr>
                <w:rFonts w:asciiTheme="majorHAnsi" w:eastAsia="Nunito" w:hAnsiTheme="majorHAnsi" w:cstheme="majorHAnsi"/>
                <w:b/>
                <w:color w:val="FFFFFF"/>
                <w:sz w:val="18"/>
                <w:szCs w:val="20"/>
              </w:rPr>
              <w:t>Element vrednovanja /ocjena</w:t>
            </w:r>
          </w:p>
        </w:tc>
        <w:tc>
          <w:tcPr>
            <w:tcW w:w="2673" w:type="dxa"/>
            <w:shd w:val="clear" w:color="auto" w:fill="C9DAF8"/>
            <w:vAlign w:val="center"/>
          </w:tcPr>
          <w:p w14:paraId="0335EA1A" w14:textId="77777777" w:rsidR="00B5684F" w:rsidRPr="00970FB0" w:rsidRDefault="00B5684F" w:rsidP="005B3FA2">
            <w:pPr>
              <w:widowControl w:val="0"/>
              <w:pBdr>
                <w:top w:val="nil"/>
                <w:left w:val="nil"/>
                <w:bottom w:val="nil"/>
                <w:right w:val="nil"/>
                <w:between w:val="nil"/>
              </w:pBdr>
              <w:spacing w:after="0"/>
              <w:jc w:val="center"/>
              <w:rPr>
                <w:rFonts w:asciiTheme="majorHAnsi" w:eastAsia="Nunito" w:hAnsiTheme="majorHAnsi" w:cstheme="majorHAnsi"/>
                <w:b/>
                <w:sz w:val="18"/>
                <w:szCs w:val="20"/>
              </w:rPr>
            </w:pPr>
            <w:r>
              <w:rPr>
                <w:rFonts w:asciiTheme="majorHAnsi" w:eastAsia="Nunito" w:hAnsiTheme="majorHAnsi" w:cstheme="majorHAnsi"/>
                <w:b/>
                <w:sz w:val="18"/>
                <w:szCs w:val="20"/>
              </w:rPr>
              <w:t>ne</w:t>
            </w:r>
            <w:r w:rsidRPr="00970FB0">
              <w:rPr>
                <w:rFonts w:asciiTheme="majorHAnsi" w:eastAsia="Nunito" w:hAnsiTheme="majorHAnsi" w:cstheme="majorHAnsi"/>
                <w:b/>
                <w:sz w:val="18"/>
                <w:szCs w:val="20"/>
              </w:rPr>
              <w:t>dovoljan (</w:t>
            </w:r>
            <w:r>
              <w:rPr>
                <w:rFonts w:asciiTheme="majorHAnsi" w:eastAsia="Nunito" w:hAnsiTheme="majorHAnsi" w:cstheme="majorHAnsi"/>
                <w:b/>
                <w:sz w:val="18"/>
                <w:szCs w:val="20"/>
              </w:rPr>
              <w:t>1</w:t>
            </w:r>
            <w:r w:rsidRPr="00970FB0">
              <w:rPr>
                <w:rFonts w:asciiTheme="majorHAnsi" w:eastAsia="Nunito" w:hAnsiTheme="majorHAnsi" w:cstheme="majorHAnsi"/>
                <w:b/>
                <w:sz w:val="18"/>
                <w:szCs w:val="20"/>
              </w:rPr>
              <w:t>)</w:t>
            </w:r>
          </w:p>
        </w:tc>
        <w:tc>
          <w:tcPr>
            <w:tcW w:w="2673" w:type="dxa"/>
            <w:shd w:val="clear" w:color="auto" w:fill="C9DAF8"/>
            <w:tcMar>
              <w:top w:w="100" w:type="dxa"/>
              <w:left w:w="100" w:type="dxa"/>
              <w:bottom w:w="100" w:type="dxa"/>
              <w:right w:w="100" w:type="dxa"/>
            </w:tcMar>
            <w:vAlign w:val="center"/>
          </w:tcPr>
          <w:p w14:paraId="46629E5E" w14:textId="77777777" w:rsidR="00B5684F" w:rsidRPr="00970FB0" w:rsidRDefault="00B5684F" w:rsidP="005B3FA2">
            <w:pPr>
              <w:widowControl w:val="0"/>
              <w:pBdr>
                <w:top w:val="nil"/>
                <w:left w:val="nil"/>
                <w:bottom w:val="nil"/>
                <w:right w:val="nil"/>
                <w:between w:val="nil"/>
              </w:pBdr>
              <w:spacing w:after="0"/>
              <w:jc w:val="center"/>
              <w:rPr>
                <w:rFonts w:asciiTheme="majorHAnsi" w:eastAsia="Nunito" w:hAnsiTheme="majorHAnsi" w:cstheme="majorHAnsi"/>
                <w:b/>
                <w:sz w:val="18"/>
                <w:szCs w:val="20"/>
              </w:rPr>
            </w:pPr>
            <w:r w:rsidRPr="00970FB0">
              <w:rPr>
                <w:rFonts w:asciiTheme="majorHAnsi" w:eastAsia="Nunito" w:hAnsiTheme="majorHAnsi" w:cstheme="majorHAnsi"/>
                <w:b/>
                <w:sz w:val="18"/>
                <w:szCs w:val="20"/>
              </w:rPr>
              <w:t>dovoljan (2)</w:t>
            </w:r>
          </w:p>
        </w:tc>
        <w:tc>
          <w:tcPr>
            <w:tcW w:w="2673" w:type="dxa"/>
            <w:shd w:val="clear" w:color="auto" w:fill="C9DAF8"/>
            <w:tcMar>
              <w:top w:w="100" w:type="dxa"/>
              <w:left w:w="100" w:type="dxa"/>
              <w:bottom w:w="100" w:type="dxa"/>
              <w:right w:w="100" w:type="dxa"/>
            </w:tcMar>
            <w:vAlign w:val="center"/>
          </w:tcPr>
          <w:p w14:paraId="50625B75" w14:textId="77777777" w:rsidR="00B5684F" w:rsidRPr="00970FB0" w:rsidRDefault="00B5684F" w:rsidP="005B3FA2">
            <w:pPr>
              <w:widowControl w:val="0"/>
              <w:pBdr>
                <w:top w:val="nil"/>
                <w:left w:val="nil"/>
                <w:bottom w:val="nil"/>
                <w:right w:val="nil"/>
                <w:between w:val="nil"/>
              </w:pBdr>
              <w:spacing w:after="0"/>
              <w:jc w:val="center"/>
              <w:rPr>
                <w:rFonts w:asciiTheme="majorHAnsi" w:eastAsia="Nunito" w:hAnsiTheme="majorHAnsi" w:cstheme="majorHAnsi"/>
                <w:b/>
                <w:sz w:val="18"/>
                <w:szCs w:val="20"/>
              </w:rPr>
            </w:pPr>
            <w:r w:rsidRPr="00970FB0">
              <w:rPr>
                <w:rFonts w:asciiTheme="majorHAnsi" w:eastAsia="Nunito" w:hAnsiTheme="majorHAnsi" w:cstheme="majorHAnsi"/>
                <w:b/>
                <w:sz w:val="18"/>
                <w:szCs w:val="20"/>
              </w:rPr>
              <w:t>dobar (3)</w:t>
            </w:r>
          </w:p>
        </w:tc>
        <w:tc>
          <w:tcPr>
            <w:tcW w:w="2673" w:type="dxa"/>
            <w:shd w:val="clear" w:color="auto" w:fill="C9DAF8"/>
            <w:tcMar>
              <w:top w:w="100" w:type="dxa"/>
              <w:left w:w="100" w:type="dxa"/>
              <w:bottom w:w="100" w:type="dxa"/>
              <w:right w:w="100" w:type="dxa"/>
            </w:tcMar>
            <w:vAlign w:val="center"/>
          </w:tcPr>
          <w:p w14:paraId="685B8A24" w14:textId="77777777" w:rsidR="00B5684F" w:rsidRPr="00970FB0" w:rsidRDefault="00B5684F" w:rsidP="005B3FA2">
            <w:pPr>
              <w:widowControl w:val="0"/>
              <w:pBdr>
                <w:top w:val="nil"/>
                <w:left w:val="nil"/>
                <w:bottom w:val="nil"/>
                <w:right w:val="nil"/>
                <w:between w:val="nil"/>
              </w:pBdr>
              <w:spacing w:after="0"/>
              <w:jc w:val="center"/>
              <w:rPr>
                <w:rFonts w:asciiTheme="majorHAnsi" w:eastAsia="Nunito" w:hAnsiTheme="majorHAnsi" w:cstheme="majorHAnsi"/>
                <w:b/>
                <w:sz w:val="18"/>
                <w:szCs w:val="20"/>
              </w:rPr>
            </w:pPr>
            <w:r w:rsidRPr="00970FB0">
              <w:rPr>
                <w:rFonts w:asciiTheme="majorHAnsi" w:eastAsia="Nunito" w:hAnsiTheme="majorHAnsi" w:cstheme="majorHAnsi"/>
                <w:b/>
                <w:sz w:val="18"/>
                <w:szCs w:val="20"/>
              </w:rPr>
              <w:t>vrlo dobar (4)</w:t>
            </w:r>
          </w:p>
        </w:tc>
        <w:tc>
          <w:tcPr>
            <w:tcW w:w="2674" w:type="dxa"/>
            <w:shd w:val="clear" w:color="auto" w:fill="C9DAF8"/>
            <w:tcMar>
              <w:top w:w="100" w:type="dxa"/>
              <w:left w:w="100" w:type="dxa"/>
              <w:bottom w:w="100" w:type="dxa"/>
              <w:right w:w="100" w:type="dxa"/>
            </w:tcMar>
            <w:vAlign w:val="center"/>
          </w:tcPr>
          <w:p w14:paraId="1ACF83D6" w14:textId="77777777" w:rsidR="00B5684F" w:rsidRPr="00970FB0" w:rsidRDefault="00B5684F" w:rsidP="005B3FA2">
            <w:pPr>
              <w:widowControl w:val="0"/>
              <w:pBdr>
                <w:top w:val="nil"/>
                <w:left w:val="nil"/>
                <w:bottom w:val="nil"/>
                <w:right w:val="nil"/>
                <w:between w:val="nil"/>
              </w:pBdr>
              <w:spacing w:after="0"/>
              <w:jc w:val="center"/>
              <w:rPr>
                <w:rFonts w:asciiTheme="majorHAnsi" w:eastAsia="Nunito" w:hAnsiTheme="majorHAnsi" w:cstheme="majorHAnsi"/>
                <w:b/>
                <w:sz w:val="18"/>
                <w:szCs w:val="20"/>
              </w:rPr>
            </w:pPr>
            <w:r w:rsidRPr="00970FB0">
              <w:rPr>
                <w:rFonts w:asciiTheme="majorHAnsi" w:eastAsia="Nunito" w:hAnsiTheme="majorHAnsi" w:cstheme="majorHAnsi"/>
                <w:b/>
                <w:sz w:val="18"/>
                <w:szCs w:val="20"/>
              </w:rPr>
              <w:t>odličan (5)</w:t>
            </w:r>
          </w:p>
        </w:tc>
      </w:tr>
      <w:tr w:rsidR="005B095D" w:rsidRPr="002203A6" w14:paraId="2EEADCA8" w14:textId="77777777" w:rsidTr="005B3FA2">
        <w:trPr>
          <w:trHeight w:val="20"/>
        </w:trPr>
        <w:tc>
          <w:tcPr>
            <w:tcW w:w="1610" w:type="dxa"/>
            <w:shd w:val="clear" w:color="auto" w:fill="C9DAF8"/>
            <w:tcMar>
              <w:top w:w="100" w:type="dxa"/>
              <w:left w:w="100" w:type="dxa"/>
              <w:bottom w:w="100" w:type="dxa"/>
              <w:right w:w="100" w:type="dxa"/>
            </w:tcMar>
          </w:tcPr>
          <w:p w14:paraId="1FB6E570" w14:textId="77777777" w:rsidR="005B095D" w:rsidRDefault="005B095D" w:rsidP="00681F0E">
            <w:pPr>
              <w:widowControl w:val="0"/>
              <w:pBdr>
                <w:top w:val="nil"/>
                <w:left w:val="nil"/>
                <w:bottom w:val="nil"/>
                <w:right w:val="nil"/>
                <w:between w:val="nil"/>
              </w:pBdr>
              <w:spacing w:after="0" w:line="240" w:lineRule="auto"/>
              <w:rPr>
                <w:rFonts w:asciiTheme="majorHAnsi" w:eastAsia="Nunito" w:hAnsiTheme="majorHAnsi" w:cstheme="majorHAnsi"/>
                <w:b/>
                <w:sz w:val="18"/>
                <w:szCs w:val="20"/>
              </w:rPr>
            </w:pPr>
            <w:r>
              <w:rPr>
                <w:rFonts w:asciiTheme="majorHAnsi" w:eastAsia="Nunito" w:hAnsiTheme="majorHAnsi" w:cstheme="majorHAnsi"/>
                <w:b/>
                <w:sz w:val="18"/>
                <w:szCs w:val="20"/>
              </w:rPr>
              <w:t>usvojenost znanja</w:t>
            </w:r>
          </w:p>
        </w:tc>
        <w:tc>
          <w:tcPr>
            <w:tcW w:w="2673" w:type="dxa"/>
          </w:tcPr>
          <w:p w14:paraId="468CB6AE" w14:textId="77777777" w:rsidR="001B7BF3" w:rsidRDefault="001B7BF3" w:rsidP="005B3FA2">
            <w:pPr>
              <w:widowControl w:val="0"/>
              <w:spacing w:after="0"/>
              <w:rPr>
                <w:rFonts w:asciiTheme="majorHAnsi" w:eastAsia="Nunito" w:hAnsiTheme="majorHAnsi" w:cstheme="majorHAnsi"/>
                <w:sz w:val="18"/>
                <w:szCs w:val="20"/>
              </w:rPr>
            </w:pPr>
            <w:r>
              <w:rPr>
                <w:rFonts w:asciiTheme="majorHAnsi" w:eastAsia="Nunito" w:hAnsiTheme="majorHAnsi" w:cstheme="majorHAnsi"/>
                <w:sz w:val="18"/>
                <w:szCs w:val="20"/>
              </w:rPr>
              <w:t>Ne prisjeća se dijelova</w:t>
            </w:r>
            <w:r w:rsidRPr="00081603">
              <w:rPr>
                <w:rFonts w:asciiTheme="majorHAnsi" w:eastAsia="Nunito" w:hAnsiTheme="majorHAnsi" w:cstheme="majorHAnsi"/>
                <w:sz w:val="18"/>
                <w:szCs w:val="20"/>
              </w:rPr>
              <w:t xml:space="preserve"> programa </w:t>
            </w:r>
            <w:r w:rsidR="00C6716F">
              <w:rPr>
                <w:rFonts w:asciiTheme="majorHAnsi" w:eastAsia="Nunito" w:hAnsiTheme="majorHAnsi" w:cstheme="majorHAnsi"/>
                <w:sz w:val="18"/>
                <w:szCs w:val="20"/>
              </w:rPr>
              <w:t>Bojanje 3D</w:t>
            </w:r>
            <w:r>
              <w:rPr>
                <w:rFonts w:asciiTheme="majorHAnsi" w:eastAsia="Nunito" w:hAnsiTheme="majorHAnsi" w:cstheme="majorHAnsi"/>
                <w:sz w:val="18"/>
                <w:szCs w:val="20"/>
              </w:rPr>
              <w:t xml:space="preserve"> te osnovnih naredbi koje služe za uređivanje </w:t>
            </w:r>
            <w:r w:rsidR="00C6716F">
              <w:rPr>
                <w:rFonts w:asciiTheme="majorHAnsi" w:eastAsia="Nunito" w:hAnsiTheme="majorHAnsi" w:cstheme="majorHAnsi"/>
                <w:sz w:val="18"/>
                <w:szCs w:val="20"/>
              </w:rPr>
              <w:t>slikovnih datoteka</w:t>
            </w:r>
          </w:p>
          <w:p w14:paraId="1F490582" w14:textId="77777777" w:rsidR="005B095D" w:rsidRDefault="005B095D" w:rsidP="005B3FA2">
            <w:pPr>
              <w:widowControl w:val="0"/>
              <w:pBdr>
                <w:top w:val="nil"/>
                <w:left w:val="nil"/>
                <w:bottom w:val="nil"/>
                <w:right w:val="nil"/>
                <w:between w:val="nil"/>
              </w:pBdr>
              <w:spacing w:after="0"/>
              <w:rPr>
                <w:rFonts w:asciiTheme="majorHAnsi" w:eastAsia="Nunito" w:hAnsiTheme="majorHAnsi" w:cstheme="majorHAnsi"/>
                <w:sz w:val="18"/>
                <w:szCs w:val="20"/>
              </w:rPr>
            </w:pPr>
          </w:p>
        </w:tc>
        <w:tc>
          <w:tcPr>
            <w:tcW w:w="2673" w:type="dxa"/>
            <w:tcMar>
              <w:top w:w="100" w:type="dxa"/>
              <w:left w:w="100" w:type="dxa"/>
              <w:bottom w:w="100" w:type="dxa"/>
              <w:right w:w="100" w:type="dxa"/>
            </w:tcMar>
          </w:tcPr>
          <w:p w14:paraId="4F650CF7" w14:textId="77777777" w:rsidR="001B7BF3" w:rsidRDefault="001B7BF3" w:rsidP="005B3FA2">
            <w:pPr>
              <w:widowControl w:val="0"/>
              <w:spacing w:after="0"/>
              <w:rPr>
                <w:rFonts w:asciiTheme="majorHAnsi" w:eastAsia="Nunito" w:hAnsiTheme="majorHAnsi" w:cstheme="majorHAnsi"/>
                <w:sz w:val="18"/>
                <w:szCs w:val="20"/>
              </w:rPr>
            </w:pPr>
            <w:r>
              <w:rPr>
                <w:rFonts w:asciiTheme="majorHAnsi" w:eastAsia="Nunito" w:hAnsiTheme="majorHAnsi" w:cstheme="majorHAnsi"/>
                <w:sz w:val="18"/>
                <w:szCs w:val="20"/>
              </w:rPr>
              <w:t>Prisjeća se dijelova</w:t>
            </w:r>
            <w:r w:rsidRPr="00081603">
              <w:rPr>
                <w:rFonts w:asciiTheme="majorHAnsi" w:eastAsia="Nunito" w:hAnsiTheme="majorHAnsi" w:cstheme="majorHAnsi"/>
                <w:sz w:val="18"/>
                <w:szCs w:val="20"/>
              </w:rPr>
              <w:t xml:space="preserve"> programa </w:t>
            </w:r>
            <w:r w:rsidR="00C6716F">
              <w:rPr>
                <w:rFonts w:asciiTheme="majorHAnsi" w:eastAsia="Nunito" w:hAnsiTheme="majorHAnsi" w:cstheme="majorHAnsi"/>
                <w:sz w:val="18"/>
                <w:szCs w:val="20"/>
              </w:rPr>
              <w:t>Bojanje 3D</w:t>
            </w:r>
            <w:r>
              <w:rPr>
                <w:rFonts w:asciiTheme="majorHAnsi" w:eastAsia="Nunito" w:hAnsiTheme="majorHAnsi" w:cstheme="majorHAnsi"/>
                <w:sz w:val="18"/>
                <w:szCs w:val="20"/>
              </w:rPr>
              <w:t xml:space="preserve"> te osnovnih naredbi koje služe za uređivanje </w:t>
            </w:r>
            <w:r w:rsidR="005005D0">
              <w:rPr>
                <w:rFonts w:asciiTheme="majorHAnsi" w:eastAsia="Nunito" w:hAnsiTheme="majorHAnsi" w:cstheme="majorHAnsi"/>
                <w:sz w:val="18"/>
                <w:szCs w:val="20"/>
              </w:rPr>
              <w:t>slikovnih datoteka</w:t>
            </w:r>
            <w:r w:rsidRPr="00081603">
              <w:rPr>
                <w:rFonts w:asciiTheme="majorHAnsi" w:eastAsia="Nunito" w:hAnsiTheme="majorHAnsi" w:cstheme="majorHAnsi"/>
                <w:sz w:val="18"/>
                <w:szCs w:val="20"/>
              </w:rPr>
              <w:t>.</w:t>
            </w:r>
          </w:p>
          <w:p w14:paraId="72AF372B" w14:textId="77777777" w:rsidR="005B095D" w:rsidRPr="001B7BF3" w:rsidRDefault="005B095D" w:rsidP="005B3FA2">
            <w:pPr>
              <w:widowControl w:val="0"/>
              <w:pBdr>
                <w:top w:val="nil"/>
                <w:left w:val="nil"/>
                <w:bottom w:val="nil"/>
                <w:right w:val="nil"/>
                <w:between w:val="nil"/>
              </w:pBdr>
              <w:spacing w:after="0"/>
              <w:rPr>
                <w:rFonts w:asciiTheme="majorHAnsi" w:eastAsia="Nunito" w:hAnsiTheme="majorHAnsi" w:cstheme="majorHAnsi"/>
                <w:sz w:val="18"/>
                <w:szCs w:val="20"/>
              </w:rPr>
            </w:pPr>
          </w:p>
        </w:tc>
        <w:tc>
          <w:tcPr>
            <w:tcW w:w="2673" w:type="dxa"/>
            <w:tcMar>
              <w:top w:w="100" w:type="dxa"/>
              <w:left w:w="100" w:type="dxa"/>
              <w:bottom w:w="100" w:type="dxa"/>
              <w:right w:w="100" w:type="dxa"/>
            </w:tcMar>
          </w:tcPr>
          <w:p w14:paraId="46E46BD9" w14:textId="77777777" w:rsidR="001B7BF3" w:rsidRDefault="001B7BF3" w:rsidP="005B3FA2">
            <w:pPr>
              <w:widowControl w:val="0"/>
              <w:spacing w:after="0"/>
              <w:rPr>
                <w:rFonts w:asciiTheme="majorHAnsi" w:eastAsia="Nunito" w:hAnsiTheme="majorHAnsi" w:cstheme="majorHAnsi"/>
                <w:sz w:val="18"/>
                <w:szCs w:val="20"/>
              </w:rPr>
            </w:pPr>
            <w:r>
              <w:rPr>
                <w:rFonts w:asciiTheme="majorHAnsi" w:eastAsia="Nunito" w:hAnsiTheme="majorHAnsi" w:cstheme="majorHAnsi"/>
                <w:sz w:val="18"/>
                <w:szCs w:val="20"/>
              </w:rPr>
              <w:t>Prepoznaje i imenuje</w:t>
            </w:r>
            <w:r w:rsidRPr="00081603">
              <w:rPr>
                <w:rFonts w:asciiTheme="majorHAnsi" w:eastAsia="Nunito" w:hAnsiTheme="majorHAnsi" w:cstheme="majorHAnsi"/>
                <w:sz w:val="18"/>
                <w:szCs w:val="20"/>
              </w:rPr>
              <w:t xml:space="preserve"> dijelove programa </w:t>
            </w:r>
            <w:r w:rsidR="005005D0">
              <w:rPr>
                <w:rFonts w:asciiTheme="majorHAnsi" w:eastAsia="Nunito" w:hAnsiTheme="majorHAnsi" w:cstheme="majorHAnsi"/>
                <w:sz w:val="18"/>
                <w:szCs w:val="20"/>
              </w:rPr>
              <w:t xml:space="preserve">Bojanje 3D </w:t>
            </w:r>
            <w:r>
              <w:rPr>
                <w:rFonts w:asciiTheme="majorHAnsi" w:eastAsia="Nunito" w:hAnsiTheme="majorHAnsi" w:cstheme="majorHAnsi"/>
                <w:sz w:val="18"/>
                <w:szCs w:val="20"/>
              </w:rPr>
              <w:t xml:space="preserve">te osnovne naredbe koje služe za uređivanje </w:t>
            </w:r>
            <w:r w:rsidR="005005D0">
              <w:rPr>
                <w:rFonts w:asciiTheme="majorHAnsi" w:eastAsia="Nunito" w:hAnsiTheme="majorHAnsi" w:cstheme="majorHAnsi"/>
                <w:sz w:val="18"/>
                <w:szCs w:val="20"/>
              </w:rPr>
              <w:t>slikovnih datoteka</w:t>
            </w:r>
            <w:r w:rsidRPr="00081603">
              <w:rPr>
                <w:rFonts w:asciiTheme="majorHAnsi" w:eastAsia="Nunito" w:hAnsiTheme="majorHAnsi" w:cstheme="majorHAnsi"/>
                <w:sz w:val="18"/>
                <w:szCs w:val="20"/>
              </w:rPr>
              <w:t>.</w:t>
            </w:r>
          </w:p>
          <w:p w14:paraId="440A4E28" w14:textId="77777777" w:rsidR="005B095D" w:rsidRPr="00712A16" w:rsidRDefault="005B095D" w:rsidP="005B3FA2">
            <w:pPr>
              <w:widowControl w:val="0"/>
              <w:spacing w:after="0"/>
              <w:rPr>
                <w:rFonts w:asciiTheme="majorHAnsi" w:eastAsia="Nunito" w:hAnsiTheme="majorHAnsi" w:cstheme="majorHAnsi"/>
                <w:sz w:val="18"/>
                <w:szCs w:val="20"/>
              </w:rPr>
            </w:pPr>
          </w:p>
        </w:tc>
        <w:tc>
          <w:tcPr>
            <w:tcW w:w="2673" w:type="dxa"/>
            <w:tcMar>
              <w:top w:w="100" w:type="dxa"/>
              <w:left w:w="100" w:type="dxa"/>
              <w:bottom w:w="100" w:type="dxa"/>
              <w:right w:w="100" w:type="dxa"/>
            </w:tcMar>
          </w:tcPr>
          <w:p w14:paraId="5A6524B4" w14:textId="77777777" w:rsidR="00960337" w:rsidRDefault="00960337" w:rsidP="005B3FA2">
            <w:pPr>
              <w:widowControl w:val="0"/>
              <w:spacing w:after="0"/>
              <w:rPr>
                <w:rFonts w:asciiTheme="majorHAnsi" w:eastAsia="Nunito" w:hAnsiTheme="majorHAnsi" w:cstheme="majorHAnsi"/>
                <w:sz w:val="18"/>
                <w:szCs w:val="20"/>
              </w:rPr>
            </w:pPr>
            <w:r>
              <w:rPr>
                <w:rFonts w:asciiTheme="majorHAnsi" w:eastAsia="Nunito" w:hAnsiTheme="majorHAnsi" w:cstheme="majorHAnsi"/>
                <w:sz w:val="18"/>
                <w:szCs w:val="20"/>
              </w:rPr>
              <w:t xml:space="preserve">Uglavnom u potpunosti točno opisuje i objašnjava načine rada u programu </w:t>
            </w:r>
            <w:r w:rsidR="005005D0">
              <w:rPr>
                <w:rFonts w:asciiTheme="majorHAnsi" w:eastAsia="Nunito" w:hAnsiTheme="majorHAnsi" w:cstheme="majorHAnsi"/>
                <w:sz w:val="18"/>
                <w:szCs w:val="20"/>
              </w:rPr>
              <w:t>Bojanje 3D</w:t>
            </w:r>
            <w:r>
              <w:rPr>
                <w:rFonts w:asciiTheme="majorHAnsi" w:eastAsia="Nunito" w:hAnsiTheme="majorHAnsi" w:cstheme="majorHAnsi"/>
                <w:sz w:val="18"/>
                <w:szCs w:val="20"/>
              </w:rPr>
              <w:t xml:space="preserve">. Razlikuje značajke </w:t>
            </w:r>
            <w:r w:rsidR="005005D0">
              <w:rPr>
                <w:rFonts w:asciiTheme="majorHAnsi" w:eastAsia="Nunito" w:hAnsiTheme="majorHAnsi" w:cstheme="majorHAnsi"/>
                <w:sz w:val="18"/>
                <w:szCs w:val="20"/>
              </w:rPr>
              <w:t>slikovnih datoteka</w:t>
            </w:r>
            <w:r>
              <w:rPr>
                <w:rFonts w:asciiTheme="majorHAnsi" w:eastAsia="Nunito" w:hAnsiTheme="majorHAnsi" w:cstheme="majorHAnsi"/>
                <w:sz w:val="18"/>
                <w:szCs w:val="20"/>
              </w:rPr>
              <w:t xml:space="preserve"> uz poneku pogrešku. </w:t>
            </w:r>
            <w:r w:rsidRPr="00081603">
              <w:rPr>
                <w:rFonts w:asciiTheme="majorHAnsi" w:eastAsia="Nunito" w:hAnsiTheme="majorHAnsi" w:cstheme="majorHAnsi"/>
                <w:sz w:val="18"/>
                <w:szCs w:val="20"/>
              </w:rPr>
              <w:t xml:space="preserve">Uspoređuje </w:t>
            </w:r>
            <w:r w:rsidR="005005D0" w:rsidRPr="005005D0">
              <w:rPr>
                <w:rFonts w:asciiTheme="majorHAnsi" w:eastAsia="Nunito" w:hAnsiTheme="majorHAnsi" w:cstheme="majorHAnsi"/>
                <w:sz w:val="18"/>
                <w:szCs w:val="20"/>
              </w:rPr>
              <w:t>mogućnosti koje se nalaze unutar kartica Kist, 2D oblici, 3D oblici, Naljepnice, Tekst, Efekti, Obrubi i Biblioteka.</w:t>
            </w:r>
            <w:r w:rsidR="005005D0">
              <w:rPr>
                <w:rFonts w:asciiTheme="majorHAnsi" w:eastAsia="Nunito" w:hAnsiTheme="majorHAnsi" w:cstheme="majorHAnsi"/>
                <w:sz w:val="18"/>
                <w:szCs w:val="20"/>
              </w:rPr>
              <w:t xml:space="preserve"> </w:t>
            </w:r>
            <w:r>
              <w:rPr>
                <w:rFonts w:asciiTheme="majorHAnsi" w:eastAsia="Nunito" w:hAnsiTheme="majorHAnsi" w:cstheme="majorHAnsi"/>
                <w:sz w:val="18"/>
                <w:szCs w:val="20"/>
              </w:rPr>
              <w:t xml:space="preserve">Analizira kvalitetu </w:t>
            </w:r>
            <w:r w:rsidR="005005D0">
              <w:rPr>
                <w:rFonts w:asciiTheme="majorHAnsi" w:eastAsia="Nunito" w:hAnsiTheme="majorHAnsi" w:cstheme="majorHAnsi"/>
                <w:sz w:val="18"/>
                <w:szCs w:val="20"/>
              </w:rPr>
              <w:lastRenderedPageBreak/>
              <w:t>slikovnih datoteka</w:t>
            </w:r>
            <w:r>
              <w:rPr>
                <w:rFonts w:asciiTheme="majorHAnsi" w:eastAsia="Nunito" w:hAnsiTheme="majorHAnsi" w:cstheme="majorHAnsi"/>
                <w:sz w:val="18"/>
                <w:szCs w:val="20"/>
              </w:rPr>
              <w:t>. Predlaže poboljšanja uz manje nesigurnosti.</w:t>
            </w:r>
          </w:p>
          <w:p w14:paraId="753DF4DD" w14:textId="77777777" w:rsidR="005B095D" w:rsidRPr="00E4016C" w:rsidRDefault="005B095D" w:rsidP="005B3FA2">
            <w:pPr>
              <w:widowControl w:val="0"/>
              <w:spacing w:after="0"/>
              <w:rPr>
                <w:rFonts w:asciiTheme="majorHAnsi" w:eastAsia="Nunito" w:hAnsiTheme="majorHAnsi" w:cstheme="majorHAnsi"/>
                <w:sz w:val="18"/>
                <w:szCs w:val="20"/>
              </w:rPr>
            </w:pPr>
          </w:p>
        </w:tc>
        <w:tc>
          <w:tcPr>
            <w:tcW w:w="2674" w:type="dxa"/>
            <w:tcMar>
              <w:top w:w="100" w:type="dxa"/>
              <w:left w:w="100" w:type="dxa"/>
              <w:bottom w:w="100" w:type="dxa"/>
              <w:right w:w="100" w:type="dxa"/>
            </w:tcMar>
          </w:tcPr>
          <w:p w14:paraId="64E7BC91" w14:textId="77777777" w:rsidR="001B7BF3" w:rsidRDefault="00960337" w:rsidP="005B3FA2">
            <w:pPr>
              <w:widowControl w:val="0"/>
              <w:spacing w:after="0"/>
              <w:rPr>
                <w:rFonts w:asciiTheme="majorHAnsi" w:eastAsia="Nunito" w:hAnsiTheme="majorHAnsi" w:cstheme="majorHAnsi"/>
                <w:sz w:val="18"/>
                <w:szCs w:val="20"/>
              </w:rPr>
            </w:pPr>
            <w:r>
              <w:rPr>
                <w:rFonts w:asciiTheme="majorHAnsi" w:eastAsia="Nunito" w:hAnsiTheme="majorHAnsi" w:cstheme="majorHAnsi"/>
                <w:sz w:val="18"/>
                <w:szCs w:val="20"/>
              </w:rPr>
              <w:lastRenderedPageBreak/>
              <w:t>U potpunosti točno o</w:t>
            </w:r>
            <w:r w:rsidR="001B7BF3">
              <w:rPr>
                <w:rFonts w:asciiTheme="majorHAnsi" w:eastAsia="Nunito" w:hAnsiTheme="majorHAnsi" w:cstheme="majorHAnsi"/>
                <w:sz w:val="18"/>
                <w:szCs w:val="20"/>
              </w:rPr>
              <w:t xml:space="preserve">pisuje i objašnjava načine rada u programu </w:t>
            </w:r>
            <w:r w:rsidR="005005D0">
              <w:rPr>
                <w:rFonts w:asciiTheme="majorHAnsi" w:eastAsia="Nunito" w:hAnsiTheme="majorHAnsi" w:cstheme="majorHAnsi"/>
                <w:sz w:val="18"/>
                <w:szCs w:val="20"/>
              </w:rPr>
              <w:t>Bojanje 3D</w:t>
            </w:r>
            <w:r w:rsidR="001B7BF3">
              <w:rPr>
                <w:rFonts w:asciiTheme="majorHAnsi" w:eastAsia="Nunito" w:hAnsiTheme="majorHAnsi" w:cstheme="majorHAnsi"/>
                <w:sz w:val="18"/>
                <w:szCs w:val="20"/>
              </w:rPr>
              <w:t xml:space="preserve">. Razlikuje značajke </w:t>
            </w:r>
            <w:r w:rsidR="005005D0">
              <w:rPr>
                <w:rFonts w:asciiTheme="majorHAnsi" w:eastAsia="Nunito" w:hAnsiTheme="majorHAnsi" w:cstheme="majorHAnsi"/>
                <w:sz w:val="18"/>
                <w:szCs w:val="20"/>
              </w:rPr>
              <w:t>slikovnih datoteka</w:t>
            </w:r>
            <w:r w:rsidR="001B7BF3">
              <w:rPr>
                <w:rFonts w:asciiTheme="majorHAnsi" w:eastAsia="Nunito" w:hAnsiTheme="majorHAnsi" w:cstheme="majorHAnsi"/>
                <w:sz w:val="18"/>
                <w:szCs w:val="20"/>
              </w:rPr>
              <w:t xml:space="preserve">. </w:t>
            </w:r>
            <w:r w:rsidR="005005D0">
              <w:rPr>
                <w:rFonts w:asciiTheme="majorHAnsi" w:eastAsia="Nunito" w:hAnsiTheme="majorHAnsi" w:cstheme="majorHAnsi"/>
                <w:sz w:val="18"/>
                <w:szCs w:val="20"/>
              </w:rPr>
              <w:t>Analizira i uspoređuje mogućnosti koje se nalaze unutar</w:t>
            </w:r>
            <w:r w:rsidR="001B7BF3" w:rsidRPr="00081603">
              <w:rPr>
                <w:rFonts w:asciiTheme="majorHAnsi" w:eastAsia="Nunito" w:hAnsiTheme="majorHAnsi" w:cstheme="majorHAnsi"/>
                <w:sz w:val="18"/>
                <w:szCs w:val="20"/>
              </w:rPr>
              <w:t xml:space="preserve"> </w:t>
            </w:r>
            <w:r w:rsidR="005005D0">
              <w:rPr>
                <w:rFonts w:asciiTheme="majorHAnsi" w:eastAsia="Nunito" w:hAnsiTheme="majorHAnsi" w:cstheme="majorHAnsi"/>
                <w:sz w:val="18"/>
                <w:szCs w:val="20"/>
              </w:rPr>
              <w:t xml:space="preserve">kartica Kist, 2D oblici, 3D oblici, Naljepnice, Tekst, Efekti, Obrubi i Biblioteka. </w:t>
            </w:r>
            <w:r w:rsidR="001B7BF3">
              <w:rPr>
                <w:rFonts w:asciiTheme="majorHAnsi" w:eastAsia="Nunito" w:hAnsiTheme="majorHAnsi" w:cstheme="majorHAnsi"/>
                <w:sz w:val="18"/>
                <w:szCs w:val="20"/>
              </w:rPr>
              <w:t xml:space="preserve">Analizira kvalitetu </w:t>
            </w:r>
            <w:r w:rsidR="005005D0">
              <w:rPr>
                <w:rFonts w:asciiTheme="majorHAnsi" w:eastAsia="Nunito" w:hAnsiTheme="majorHAnsi" w:cstheme="majorHAnsi"/>
                <w:sz w:val="18"/>
                <w:szCs w:val="20"/>
              </w:rPr>
              <w:lastRenderedPageBreak/>
              <w:t>slikovnih datoteka</w:t>
            </w:r>
            <w:r w:rsidR="001B7BF3" w:rsidRPr="00081603">
              <w:rPr>
                <w:rFonts w:asciiTheme="majorHAnsi" w:eastAsia="Nunito" w:hAnsiTheme="majorHAnsi" w:cstheme="majorHAnsi"/>
                <w:sz w:val="18"/>
                <w:szCs w:val="20"/>
              </w:rPr>
              <w:t>.</w:t>
            </w:r>
            <w:r w:rsidR="001B7BF3">
              <w:rPr>
                <w:rFonts w:asciiTheme="majorHAnsi" w:eastAsia="Nunito" w:hAnsiTheme="majorHAnsi" w:cstheme="majorHAnsi"/>
                <w:sz w:val="18"/>
                <w:szCs w:val="20"/>
              </w:rPr>
              <w:t xml:space="preserve"> Predlaže poboljšanja.</w:t>
            </w:r>
          </w:p>
          <w:p w14:paraId="2939F14D" w14:textId="77777777" w:rsidR="00081603" w:rsidRPr="00E50B62" w:rsidRDefault="00081603" w:rsidP="005B3FA2">
            <w:pPr>
              <w:widowControl w:val="0"/>
              <w:spacing w:after="0"/>
              <w:rPr>
                <w:rFonts w:asciiTheme="majorHAnsi" w:eastAsia="Nunito" w:hAnsiTheme="majorHAnsi" w:cstheme="majorHAnsi"/>
                <w:sz w:val="18"/>
                <w:szCs w:val="20"/>
              </w:rPr>
            </w:pPr>
          </w:p>
        </w:tc>
      </w:tr>
      <w:tr w:rsidR="00B5684F" w:rsidRPr="002203A6" w14:paraId="14E3B750" w14:textId="77777777" w:rsidTr="005B3FA2">
        <w:trPr>
          <w:trHeight w:val="20"/>
        </w:trPr>
        <w:tc>
          <w:tcPr>
            <w:tcW w:w="1610" w:type="dxa"/>
            <w:shd w:val="clear" w:color="auto" w:fill="C9DAF8"/>
            <w:tcMar>
              <w:top w:w="100" w:type="dxa"/>
              <w:left w:w="100" w:type="dxa"/>
              <w:bottom w:w="100" w:type="dxa"/>
              <w:right w:w="100" w:type="dxa"/>
            </w:tcMar>
          </w:tcPr>
          <w:p w14:paraId="031FF007" w14:textId="77777777" w:rsidR="00B5684F" w:rsidRPr="00970FB0" w:rsidRDefault="00B5684F" w:rsidP="00681F0E">
            <w:pPr>
              <w:widowControl w:val="0"/>
              <w:pBdr>
                <w:top w:val="nil"/>
                <w:left w:val="nil"/>
                <w:bottom w:val="nil"/>
                <w:right w:val="nil"/>
                <w:between w:val="nil"/>
              </w:pBdr>
              <w:spacing w:after="0" w:line="240" w:lineRule="auto"/>
              <w:rPr>
                <w:rFonts w:asciiTheme="majorHAnsi" w:eastAsia="Nunito" w:hAnsiTheme="majorHAnsi" w:cstheme="majorHAnsi"/>
                <w:b/>
                <w:sz w:val="18"/>
                <w:szCs w:val="20"/>
              </w:rPr>
            </w:pPr>
            <w:r>
              <w:rPr>
                <w:rFonts w:asciiTheme="majorHAnsi" w:eastAsia="Nunito" w:hAnsiTheme="majorHAnsi" w:cstheme="majorHAnsi"/>
                <w:b/>
                <w:sz w:val="18"/>
                <w:szCs w:val="20"/>
              </w:rPr>
              <w:lastRenderedPageBreak/>
              <w:t>rješavanje problema</w:t>
            </w:r>
          </w:p>
        </w:tc>
        <w:tc>
          <w:tcPr>
            <w:tcW w:w="2673" w:type="dxa"/>
          </w:tcPr>
          <w:p w14:paraId="7B47EB98" w14:textId="77777777" w:rsidR="00B5684F" w:rsidRDefault="00081603" w:rsidP="005B3FA2">
            <w:pPr>
              <w:widowControl w:val="0"/>
              <w:pBdr>
                <w:top w:val="nil"/>
                <w:left w:val="nil"/>
                <w:bottom w:val="nil"/>
                <w:right w:val="nil"/>
                <w:between w:val="nil"/>
              </w:pBdr>
              <w:spacing w:after="0"/>
              <w:rPr>
                <w:color w:val="000000"/>
                <w:sz w:val="18"/>
              </w:rPr>
            </w:pPr>
            <w:r>
              <w:rPr>
                <w:rFonts w:asciiTheme="majorHAnsi" w:eastAsia="Nunito" w:hAnsiTheme="majorHAnsi" w:cstheme="majorHAnsi"/>
                <w:sz w:val="18"/>
                <w:szCs w:val="20"/>
              </w:rPr>
              <w:t xml:space="preserve">Ne </w:t>
            </w:r>
            <w:r w:rsidRPr="00081603">
              <w:rPr>
                <w:rFonts w:asciiTheme="majorHAnsi" w:eastAsia="Nunito" w:hAnsiTheme="majorHAnsi" w:cstheme="majorHAnsi"/>
                <w:sz w:val="18"/>
                <w:szCs w:val="20"/>
              </w:rPr>
              <w:t xml:space="preserve">pronalazi </w:t>
            </w:r>
            <w:r>
              <w:rPr>
                <w:rFonts w:asciiTheme="majorHAnsi" w:eastAsia="Nunito" w:hAnsiTheme="majorHAnsi" w:cstheme="majorHAnsi"/>
                <w:sz w:val="18"/>
                <w:szCs w:val="20"/>
              </w:rPr>
              <w:t xml:space="preserve">dodatne </w:t>
            </w:r>
            <w:r w:rsidRPr="00081603">
              <w:rPr>
                <w:rFonts w:asciiTheme="majorHAnsi" w:eastAsia="Nunito" w:hAnsiTheme="majorHAnsi" w:cstheme="majorHAnsi"/>
                <w:sz w:val="18"/>
                <w:szCs w:val="20"/>
              </w:rPr>
              <w:t xml:space="preserve"> mogućnosti programa</w:t>
            </w:r>
            <w:r>
              <w:rPr>
                <w:rFonts w:asciiTheme="majorHAnsi" w:eastAsia="Nunito" w:hAnsiTheme="majorHAnsi" w:cstheme="majorHAnsi"/>
                <w:sz w:val="18"/>
                <w:szCs w:val="20"/>
              </w:rPr>
              <w:t xml:space="preserve"> </w:t>
            </w:r>
            <w:r w:rsidRPr="004E2A38">
              <w:rPr>
                <w:color w:val="000000"/>
                <w:sz w:val="18"/>
              </w:rPr>
              <w:t>za uređivanje/predstavljanje digitalnoga sadržaja</w:t>
            </w:r>
            <w:r>
              <w:rPr>
                <w:color w:val="000000"/>
                <w:sz w:val="18"/>
              </w:rPr>
              <w:t>.</w:t>
            </w:r>
          </w:p>
          <w:p w14:paraId="11262920" w14:textId="77777777" w:rsidR="001B7BF3" w:rsidRDefault="001B7BF3" w:rsidP="005005D0">
            <w:pPr>
              <w:widowControl w:val="0"/>
              <w:pBdr>
                <w:top w:val="nil"/>
                <w:left w:val="nil"/>
                <w:bottom w:val="nil"/>
                <w:right w:val="nil"/>
                <w:between w:val="nil"/>
              </w:pBdr>
              <w:spacing w:after="0"/>
              <w:rPr>
                <w:rFonts w:asciiTheme="majorHAnsi" w:eastAsia="Nunito" w:hAnsiTheme="majorHAnsi" w:cstheme="majorHAnsi"/>
                <w:sz w:val="18"/>
                <w:szCs w:val="20"/>
              </w:rPr>
            </w:pPr>
            <w:r>
              <w:rPr>
                <w:color w:val="000000"/>
                <w:sz w:val="18"/>
              </w:rPr>
              <w:t xml:space="preserve">Ne istražuje slične programe za stvaranje i pohranjiivanje </w:t>
            </w:r>
            <w:r w:rsidR="005005D0">
              <w:rPr>
                <w:color w:val="000000"/>
                <w:sz w:val="18"/>
              </w:rPr>
              <w:t xml:space="preserve">slikovnih datoteka </w:t>
            </w:r>
            <w:r w:rsidR="00C6716F">
              <w:rPr>
                <w:color w:val="000000"/>
                <w:sz w:val="18"/>
              </w:rPr>
              <w:t xml:space="preserve"> i 3D oblika</w:t>
            </w:r>
            <w:r>
              <w:rPr>
                <w:color w:val="000000"/>
                <w:sz w:val="18"/>
              </w:rPr>
              <w:t xml:space="preserve"> u online okruženju.</w:t>
            </w:r>
          </w:p>
        </w:tc>
        <w:tc>
          <w:tcPr>
            <w:tcW w:w="2673" w:type="dxa"/>
            <w:tcMar>
              <w:top w:w="100" w:type="dxa"/>
              <w:left w:w="100" w:type="dxa"/>
              <w:bottom w:w="100" w:type="dxa"/>
              <w:right w:w="100" w:type="dxa"/>
            </w:tcMar>
          </w:tcPr>
          <w:p w14:paraId="00046142" w14:textId="77777777" w:rsidR="00B5684F" w:rsidRDefault="00081603" w:rsidP="005B3FA2">
            <w:pPr>
              <w:widowControl w:val="0"/>
              <w:pBdr>
                <w:top w:val="nil"/>
                <w:left w:val="nil"/>
                <w:bottom w:val="nil"/>
                <w:right w:val="nil"/>
                <w:between w:val="nil"/>
              </w:pBdr>
              <w:spacing w:after="0"/>
              <w:rPr>
                <w:color w:val="000000"/>
                <w:sz w:val="18"/>
              </w:rPr>
            </w:pPr>
            <w:r>
              <w:rPr>
                <w:rFonts w:asciiTheme="majorHAnsi" w:eastAsia="Nunito" w:hAnsiTheme="majorHAnsi" w:cstheme="majorHAnsi"/>
                <w:sz w:val="18"/>
                <w:szCs w:val="20"/>
              </w:rPr>
              <w:t xml:space="preserve">Otežano </w:t>
            </w:r>
            <w:r w:rsidRPr="00081603">
              <w:rPr>
                <w:rFonts w:asciiTheme="majorHAnsi" w:eastAsia="Nunito" w:hAnsiTheme="majorHAnsi" w:cstheme="majorHAnsi"/>
                <w:sz w:val="18"/>
                <w:szCs w:val="20"/>
              </w:rPr>
              <w:t xml:space="preserve">pronalazi </w:t>
            </w:r>
            <w:r>
              <w:rPr>
                <w:rFonts w:asciiTheme="majorHAnsi" w:eastAsia="Nunito" w:hAnsiTheme="majorHAnsi" w:cstheme="majorHAnsi"/>
                <w:sz w:val="18"/>
                <w:szCs w:val="20"/>
              </w:rPr>
              <w:t xml:space="preserve">dodatne </w:t>
            </w:r>
            <w:r w:rsidRPr="00081603">
              <w:rPr>
                <w:rFonts w:asciiTheme="majorHAnsi" w:eastAsia="Nunito" w:hAnsiTheme="majorHAnsi" w:cstheme="majorHAnsi"/>
                <w:sz w:val="18"/>
                <w:szCs w:val="20"/>
              </w:rPr>
              <w:t xml:space="preserve"> mogućnosti programa</w:t>
            </w:r>
            <w:r>
              <w:rPr>
                <w:rFonts w:asciiTheme="majorHAnsi" w:eastAsia="Nunito" w:hAnsiTheme="majorHAnsi" w:cstheme="majorHAnsi"/>
                <w:sz w:val="18"/>
                <w:szCs w:val="20"/>
              </w:rPr>
              <w:t xml:space="preserve"> </w:t>
            </w:r>
            <w:r w:rsidRPr="004E2A38">
              <w:rPr>
                <w:color w:val="000000"/>
                <w:sz w:val="18"/>
              </w:rPr>
              <w:t>za uređivanje/predstavljanje digitalnoga sadržaja</w:t>
            </w:r>
            <w:r>
              <w:rPr>
                <w:color w:val="000000"/>
                <w:sz w:val="18"/>
              </w:rPr>
              <w:t xml:space="preserve"> te ih koristi uz dodatne smjernice i vođenje. </w:t>
            </w:r>
          </w:p>
          <w:p w14:paraId="4313D008" w14:textId="77777777" w:rsidR="001B7BF3" w:rsidRPr="00081603" w:rsidRDefault="001B7BF3" w:rsidP="005005D0">
            <w:pPr>
              <w:widowControl w:val="0"/>
              <w:pBdr>
                <w:top w:val="nil"/>
                <w:left w:val="nil"/>
                <w:bottom w:val="nil"/>
                <w:right w:val="nil"/>
                <w:between w:val="nil"/>
              </w:pBdr>
              <w:spacing w:after="0"/>
              <w:rPr>
                <w:rFonts w:asciiTheme="majorHAnsi" w:eastAsia="Nunito" w:hAnsiTheme="majorHAnsi" w:cstheme="majorHAnsi"/>
                <w:sz w:val="18"/>
                <w:szCs w:val="20"/>
              </w:rPr>
            </w:pPr>
            <w:r>
              <w:rPr>
                <w:color w:val="000000"/>
                <w:sz w:val="18"/>
              </w:rPr>
              <w:t xml:space="preserve">Prema zadanim uputama i predlošku istražuje slične programe za stvaranje i pohranjiivanje </w:t>
            </w:r>
            <w:r w:rsidR="005005D0">
              <w:rPr>
                <w:color w:val="000000"/>
                <w:sz w:val="18"/>
              </w:rPr>
              <w:t xml:space="preserve">slikovnih datoteka </w:t>
            </w:r>
            <w:r w:rsidR="00C6716F">
              <w:rPr>
                <w:color w:val="000000"/>
                <w:sz w:val="18"/>
              </w:rPr>
              <w:t xml:space="preserve">i 3D oblika </w:t>
            </w:r>
            <w:r>
              <w:rPr>
                <w:color w:val="000000"/>
                <w:sz w:val="18"/>
              </w:rPr>
              <w:t>u online okruženju.</w:t>
            </w:r>
          </w:p>
        </w:tc>
        <w:tc>
          <w:tcPr>
            <w:tcW w:w="2673" w:type="dxa"/>
            <w:tcMar>
              <w:top w:w="100" w:type="dxa"/>
              <w:left w:w="100" w:type="dxa"/>
              <w:bottom w:w="100" w:type="dxa"/>
              <w:right w:w="100" w:type="dxa"/>
            </w:tcMar>
          </w:tcPr>
          <w:p w14:paraId="6A209F71" w14:textId="77777777" w:rsidR="00B5684F" w:rsidRPr="00712A16" w:rsidRDefault="00081603" w:rsidP="005B3FA2">
            <w:pPr>
              <w:widowControl w:val="0"/>
              <w:spacing w:after="0"/>
              <w:rPr>
                <w:rFonts w:asciiTheme="majorHAnsi" w:eastAsia="Nunito" w:hAnsiTheme="majorHAnsi" w:cstheme="majorHAnsi"/>
                <w:sz w:val="18"/>
                <w:szCs w:val="20"/>
              </w:rPr>
            </w:pPr>
            <w:r>
              <w:rPr>
                <w:rFonts w:asciiTheme="majorHAnsi" w:eastAsia="Nunito" w:hAnsiTheme="majorHAnsi" w:cstheme="majorHAnsi"/>
                <w:sz w:val="18"/>
                <w:szCs w:val="20"/>
              </w:rPr>
              <w:t xml:space="preserve">Ponekad </w:t>
            </w:r>
            <w:r w:rsidRPr="00081603">
              <w:rPr>
                <w:rFonts w:asciiTheme="majorHAnsi" w:eastAsia="Nunito" w:hAnsiTheme="majorHAnsi" w:cstheme="majorHAnsi"/>
                <w:sz w:val="18"/>
                <w:szCs w:val="20"/>
              </w:rPr>
              <w:t xml:space="preserve">pronalazi </w:t>
            </w:r>
            <w:r>
              <w:rPr>
                <w:rFonts w:asciiTheme="majorHAnsi" w:eastAsia="Nunito" w:hAnsiTheme="majorHAnsi" w:cstheme="majorHAnsi"/>
                <w:sz w:val="18"/>
                <w:szCs w:val="20"/>
              </w:rPr>
              <w:t xml:space="preserve">dodatne </w:t>
            </w:r>
            <w:r w:rsidRPr="00081603">
              <w:rPr>
                <w:rFonts w:asciiTheme="majorHAnsi" w:eastAsia="Nunito" w:hAnsiTheme="majorHAnsi" w:cstheme="majorHAnsi"/>
                <w:sz w:val="18"/>
                <w:szCs w:val="20"/>
              </w:rPr>
              <w:t xml:space="preserve"> mogućnosti programa</w:t>
            </w:r>
            <w:r>
              <w:rPr>
                <w:rFonts w:asciiTheme="majorHAnsi" w:eastAsia="Nunito" w:hAnsiTheme="majorHAnsi" w:cstheme="majorHAnsi"/>
                <w:sz w:val="18"/>
                <w:szCs w:val="20"/>
              </w:rPr>
              <w:t xml:space="preserve"> </w:t>
            </w:r>
            <w:r w:rsidRPr="004E2A38">
              <w:rPr>
                <w:color w:val="000000"/>
                <w:sz w:val="18"/>
              </w:rPr>
              <w:t>za uređivanje/predstavljanje digitalnoga sadržaja</w:t>
            </w:r>
            <w:r>
              <w:rPr>
                <w:color w:val="000000"/>
                <w:sz w:val="18"/>
              </w:rPr>
              <w:t xml:space="preserve"> te ih koristi uz veće nesigurnosti i pogreške.</w:t>
            </w:r>
            <w:r w:rsidR="001B7BF3">
              <w:rPr>
                <w:color w:val="000000"/>
                <w:sz w:val="18"/>
              </w:rPr>
              <w:t xml:space="preserve"> Djelomično samostalno</w:t>
            </w:r>
            <w:r>
              <w:rPr>
                <w:color w:val="000000"/>
                <w:sz w:val="18"/>
              </w:rPr>
              <w:t xml:space="preserve"> </w:t>
            </w:r>
            <w:r w:rsidR="001B7BF3">
              <w:rPr>
                <w:color w:val="000000"/>
                <w:sz w:val="18"/>
              </w:rPr>
              <w:t xml:space="preserve">istražuje slične programe za stvaranje i pohranjiivanje </w:t>
            </w:r>
            <w:r w:rsidR="005005D0">
              <w:rPr>
                <w:color w:val="000000"/>
                <w:sz w:val="18"/>
              </w:rPr>
              <w:t xml:space="preserve">slikovnih datoteka  </w:t>
            </w:r>
            <w:r w:rsidR="00C6716F">
              <w:rPr>
                <w:color w:val="000000"/>
                <w:sz w:val="18"/>
              </w:rPr>
              <w:t>i 3D oblika</w:t>
            </w:r>
            <w:r w:rsidR="001B7BF3">
              <w:rPr>
                <w:color w:val="000000"/>
                <w:sz w:val="18"/>
              </w:rPr>
              <w:t xml:space="preserve"> u online okruženju.</w:t>
            </w:r>
          </w:p>
        </w:tc>
        <w:tc>
          <w:tcPr>
            <w:tcW w:w="2673" w:type="dxa"/>
            <w:tcMar>
              <w:top w:w="100" w:type="dxa"/>
              <w:left w:w="100" w:type="dxa"/>
              <w:bottom w:w="100" w:type="dxa"/>
              <w:right w:w="100" w:type="dxa"/>
            </w:tcMar>
          </w:tcPr>
          <w:p w14:paraId="0091A645" w14:textId="77777777" w:rsidR="00081603" w:rsidRDefault="00081603" w:rsidP="005B3FA2">
            <w:pPr>
              <w:widowControl w:val="0"/>
              <w:spacing w:after="0"/>
              <w:rPr>
                <w:rFonts w:asciiTheme="majorHAnsi" w:eastAsia="Nunito" w:hAnsiTheme="majorHAnsi" w:cstheme="majorHAnsi"/>
                <w:sz w:val="18"/>
                <w:szCs w:val="20"/>
              </w:rPr>
            </w:pPr>
            <w:r w:rsidRPr="004E2A38">
              <w:rPr>
                <w:color w:val="000000"/>
                <w:sz w:val="18"/>
              </w:rPr>
              <w:t>Pronalazi i koristi se dodatnim mogućnostima programa za uređivanje/predstavljanje digitalnoga sadržaja</w:t>
            </w:r>
            <w:r>
              <w:rPr>
                <w:color w:val="000000"/>
                <w:sz w:val="18"/>
              </w:rPr>
              <w:t xml:space="preserve"> uz poneku pogrešku</w:t>
            </w:r>
            <w:r w:rsidRPr="004E2A38">
              <w:rPr>
                <w:color w:val="000000"/>
                <w:sz w:val="18"/>
              </w:rPr>
              <w:t>.</w:t>
            </w:r>
            <w:r>
              <w:rPr>
                <w:color w:val="000000"/>
                <w:sz w:val="18"/>
              </w:rPr>
              <w:t xml:space="preserve"> Samostalno istražuje slične programe za stvaranje i pohranjiivanje </w:t>
            </w:r>
            <w:r w:rsidR="005005D0">
              <w:rPr>
                <w:color w:val="000000"/>
                <w:sz w:val="18"/>
              </w:rPr>
              <w:t xml:space="preserve">slikovnih datoteka  </w:t>
            </w:r>
            <w:r w:rsidR="00C6716F">
              <w:rPr>
                <w:color w:val="000000"/>
                <w:sz w:val="18"/>
              </w:rPr>
              <w:t xml:space="preserve">i 3D oblika </w:t>
            </w:r>
            <w:r>
              <w:rPr>
                <w:color w:val="000000"/>
                <w:sz w:val="18"/>
              </w:rPr>
              <w:t>online uz manje nesigurnosti i pogreške.</w:t>
            </w:r>
          </w:p>
          <w:p w14:paraId="6EA44DFA" w14:textId="77777777" w:rsidR="00B5684F" w:rsidRPr="00E4016C" w:rsidRDefault="00B5684F" w:rsidP="005B3FA2">
            <w:pPr>
              <w:widowControl w:val="0"/>
              <w:spacing w:after="0"/>
              <w:rPr>
                <w:rFonts w:asciiTheme="majorHAnsi" w:eastAsia="Nunito" w:hAnsiTheme="majorHAnsi" w:cstheme="majorHAnsi"/>
                <w:sz w:val="18"/>
                <w:szCs w:val="20"/>
              </w:rPr>
            </w:pPr>
          </w:p>
        </w:tc>
        <w:tc>
          <w:tcPr>
            <w:tcW w:w="2674" w:type="dxa"/>
            <w:tcMar>
              <w:top w:w="100" w:type="dxa"/>
              <w:left w:w="100" w:type="dxa"/>
              <w:bottom w:w="100" w:type="dxa"/>
              <w:right w:w="100" w:type="dxa"/>
            </w:tcMar>
          </w:tcPr>
          <w:p w14:paraId="30505068" w14:textId="77777777" w:rsidR="00081603" w:rsidRDefault="00081603" w:rsidP="005B3FA2">
            <w:pPr>
              <w:widowControl w:val="0"/>
              <w:spacing w:after="0"/>
              <w:rPr>
                <w:rFonts w:asciiTheme="majorHAnsi" w:eastAsia="Nunito" w:hAnsiTheme="majorHAnsi" w:cstheme="majorHAnsi"/>
                <w:sz w:val="18"/>
                <w:szCs w:val="20"/>
              </w:rPr>
            </w:pPr>
            <w:r w:rsidRPr="004E2A38">
              <w:rPr>
                <w:color w:val="000000"/>
                <w:sz w:val="18"/>
              </w:rPr>
              <w:t>Pronalazi i koristi se dodatnim mogućnostima programa za uređivanje/predstavljanje digitalnoga sadržaja.</w:t>
            </w:r>
            <w:r>
              <w:rPr>
                <w:color w:val="000000"/>
                <w:sz w:val="18"/>
              </w:rPr>
              <w:t xml:space="preserve"> Samostalno istražuje slične programe za stvaranje i pohranjiivanje </w:t>
            </w:r>
            <w:r w:rsidR="005005D0">
              <w:rPr>
                <w:color w:val="000000"/>
                <w:sz w:val="18"/>
              </w:rPr>
              <w:t>slikovnih datoteka</w:t>
            </w:r>
            <w:r w:rsidR="00C6716F">
              <w:rPr>
                <w:color w:val="000000"/>
                <w:sz w:val="18"/>
              </w:rPr>
              <w:t xml:space="preserve"> i 3D oblika </w:t>
            </w:r>
            <w:r>
              <w:rPr>
                <w:color w:val="000000"/>
                <w:sz w:val="18"/>
              </w:rPr>
              <w:t>online.</w:t>
            </w:r>
          </w:p>
          <w:p w14:paraId="14296A0B" w14:textId="77777777" w:rsidR="00081603" w:rsidRDefault="00081603" w:rsidP="005B3FA2">
            <w:pPr>
              <w:widowControl w:val="0"/>
              <w:spacing w:after="0"/>
              <w:rPr>
                <w:rFonts w:asciiTheme="majorHAnsi" w:eastAsia="Nunito" w:hAnsiTheme="majorHAnsi" w:cstheme="majorHAnsi"/>
                <w:sz w:val="18"/>
                <w:szCs w:val="20"/>
              </w:rPr>
            </w:pPr>
          </w:p>
          <w:p w14:paraId="13D5EDAF" w14:textId="77777777" w:rsidR="00081603" w:rsidRDefault="00081603" w:rsidP="005B3FA2">
            <w:pPr>
              <w:widowControl w:val="0"/>
              <w:spacing w:after="0"/>
              <w:rPr>
                <w:rFonts w:asciiTheme="majorHAnsi" w:eastAsia="Nunito" w:hAnsiTheme="majorHAnsi" w:cstheme="majorHAnsi"/>
                <w:sz w:val="18"/>
                <w:szCs w:val="20"/>
              </w:rPr>
            </w:pPr>
          </w:p>
          <w:p w14:paraId="110C0335" w14:textId="77777777" w:rsidR="00081603" w:rsidRPr="00E50B62" w:rsidRDefault="00081603" w:rsidP="005B3FA2">
            <w:pPr>
              <w:widowControl w:val="0"/>
              <w:spacing w:after="0"/>
              <w:rPr>
                <w:rFonts w:asciiTheme="majorHAnsi" w:eastAsia="Nunito" w:hAnsiTheme="majorHAnsi" w:cstheme="majorHAnsi"/>
                <w:sz w:val="18"/>
                <w:szCs w:val="20"/>
              </w:rPr>
            </w:pPr>
          </w:p>
        </w:tc>
      </w:tr>
      <w:tr w:rsidR="005B095D" w:rsidRPr="002203A6" w14:paraId="58923DA1" w14:textId="77777777" w:rsidTr="005B3FA2">
        <w:trPr>
          <w:trHeight w:val="20"/>
        </w:trPr>
        <w:tc>
          <w:tcPr>
            <w:tcW w:w="1610" w:type="dxa"/>
            <w:shd w:val="clear" w:color="auto" w:fill="C9DAF8"/>
            <w:tcMar>
              <w:top w:w="100" w:type="dxa"/>
              <w:left w:w="100" w:type="dxa"/>
              <w:bottom w:w="100" w:type="dxa"/>
              <w:right w:w="100" w:type="dxa"/>
            </w:tcMar>
          </w:tcPr>
          <w:p w14:paraId="7EFC2E3B" w14:textId="77777777" w:rsidR="005B095D" w:rsidRDefault="005B095D" w:rsidP="00681F0E">
            <w:pPr>
              <w:widowControl w:val="0"/>
              <w:pBdr>
                <w:top w:val="nil"/>
                <w:left w:val="nil"/>
                <w:bottom w:val="nil"/>
                <w:right w:val="nil"/>
                <w:between w:val="nil"/>
              </w:pBdr>
              <w:spacing w:after="0" w:line="240" w:lineRule="auto"/>
              <w:rPr>
                <w:rFonts w:asciiTheme="majorHAnsi" w:eastAsia="Nunito" w:hAnsiTheme="majorHAnsi" w:cstheme="majorHAnsi"/>
                <w:b/>
                <w:sz w:val="18"/>
                <w:szCs w:val="20"/>
              </w:rPr>
            </w:pPr>
            <w:r>
              <w:rPr>
                <w:rFonts w:asciiTheme="majorHAnsi" w:eastAsia="Nunito" w:hAnsiTheme="majorHAnsi" w:cstheme="majorHAnsi"/>
                <w:b/>
                <w:sz w:val="18"/>
                <w:szCs w:val="20"/>
              </w:rPr>
              <w:t>digitalni sadržaji i suradnja</w:t>
            </w:r>
          </w:p>
        </w:tc>
        <w:tc>
          <w:tcPr>
            <w:tcW w:w="2673" w:type="dxa"/>
          </w:tcPr>
          <w:p w14:paraId="2B869A27" w14:textId="77777777" w:rsidR="005B095D" w:rsidRDefault="00A458B0" w:rsidP="005B3FA2">
            <w:pPr>
              <w:widowControl w:val="0"/>
              <w:pBdr>
                <w:top w:val="nil"/>
                <w:left w:val="nil"/>
                <w:bottom w:val="nil"/>
                <w:right w:val="nil"/>
                <w:between w:val="nil"/>
              </w:pBdr>
              <w:spacing w:after="0"/>
              <w:rPr>
                <w:rFonts w:asciiTheme="majorHAnsi" w:eastAsia="Nunito" w:hAnsiTheme="majorHAnsi" w:cstheme="majorHAnsi"/>
                <w:sz w:val="18"/>
                <w:szCs w:val="20"/>
              </w:rPr>
            </w:pPr>
            <w:r>
              <w:rPr>
                <w:rFonts w:asciiTheme="majorHAnsi" w:eastAsia="Nunito" w:hAnsiTheme="majorHAnsi" w:cstheme="majorHAnsi"/>
                <w:sz w:val="18"/>
                <w:szCs w:val="20"/>
              </w:rPr>
              <w:t xml:space="preserve">Ne pokreće i ne koristi se niti najjednostavnijim alatima programa za stvaranje i uređivanje </w:t>
            </w:r>
            <w:r w:rsidR="005005D0">
              <w:rPr>
                <w:rFonts w:asciiTheme="majorHAnsi" w:eastAsia="Nunito" w:hAnsiTheme="majorHAnsi" w:cstheme="majorHAnsi"/>
                <w:sz w:val="18"/>
                <w:szCs w:val="20"/>
              </w:rPr>
              <w:t>slikovnih datoteka</w:t>
            </w:r>
            <w:r>
              <w:rPr>
                <w:rFonts w:asciiTheme="majorHAnsi" w:eastAsia="Nunito" w:hAnsiTheme="majorHAnsi" w:cstheme="majorHAnsi"/>
                <w:sz w:val="18"/>
                <w:szCs w:val="20"/>
              </w:rPr>
              <w:t xml:space="preserve"> na svom računalu.</w:t>
            </w:r>
          </w:p>
          <w:p w14:paraId="65D48270" w14:textId="77777777" w:rsidR="00A458B0" w:rsidRDefault="00A458B0" w:rsidP="005B3FA2">
            <w:pPr>
              <w:widowControl w:val="0"/>
              <w:pBdr>
                <w:top w:val="nil"/>
                <w:left w:val="nil"/>
                <w:bottom w:val="nil"/>
                <w:right w:val="nil"/>
                <w:between w:val="nil"/>
              </w:pBdr>
              <w:spacing w:after="0"/>
              <w:rPr>
                <w:rFonts w:asciiTheme="majorHAnsi" w:eastAsia="Nunito" w:hAnsiTheme="majorHAnsi" w:cstheme="majorHAnsi"/>
                <w:sz w:val="18"/>
                <w:szCs w:val="20"/>
              </w:rPr>
            </w:pPr>
            <w:r>
              <w:rPr>
                <w:rFonts w:asciiTheme="majorHAnsi" w:eastAsia="Nunito" w:hAnsiTheme="majorHAnsi" w:cstheme="majorHAnsi"/>
                <w:sz w:val="18"/>
                <w:szCs w:val="20"/>
              </w:rPr>
              <w:t xml:space="preserve">Ne prihvaća pomoć niti dodatne smjernice učitelja niti drugih učenika. </w:t>
            </w:r>
          </w:p>
          <w:p w14:paraId="249CEC57" w14:textId="77777777" w:rsidR="00C43255" w:rsidRDefault="00C43255" w:rsidP="005B3FA2">
            <w:pPr>
              <w:widowControl w:val="0"/>
              <w:pBdr>
                <w:top w:val="nil"/>
                <w:left w:val="nil"/>
                <w:bottom w:val="nil"/>
                <w:right w:val="nil"/>
                <w:between w:val="nil"/>
              </w:pBdr>
              <w:spacing w:after="0"/>
              <w:rPr>
                <w:rFonts w:asciiTheme="majorHAnsi" w:eastAsia="Nunito" w:hAnsiTheme="majorHAnsi" w:cstheme="majorHAnsi"/>
                <w:sz w:val="18"/>
                <w:szCs w:val="20"/>
              </w:rPr>
            </w:pPr>
            <w:r w:rsidRPr="00C43255">
              <w:rPr>
                <w:rFonts w:asciiTheme="majorHAnsi" w:eastAsia="Nunito" w:hAnsiTheme="majorHAnsi" w:cstheme="majorHAnsi"/>
                <w:sz w:val="18"/>
                <w:szCs w:val="20"/>
              </w:rPr>
              <w:t>Učenik ne pokazuje razumijevanje odabira umjetničkih alata ili njihovih funkcija. Ne uspijeva prepoznati niti koristiti osnovne alate poput olovke, kista, ili kaligrafskog pera na odgovarajući način. Također, ne razumije kako promijeniti debljinu linije, neprozirnost boje ili odabrati boju iz palete.</w:t>
            </w:r>
          </w:p>
          <w:p w14:paraId="33237D6E" w14:textId="77777777" w:rsidR="00C43255" w:rsidRDefault="00C43255" w:rsidP="005B3FA2">
            <w:pPr>
              <w:widowControl w:val="0"/>
              <w:pBdr>
                <w:top w:val="nil"/>
                <w:left w:val="nil"/>
                <w:bottom w:val="nil"/>
                <w:right w:val="nil"/>
                <w:between w:val="nil"/>
              </w:pBdr>
              <w:spacing w:after="0"/>
              <w:rPr>
                <w:rFonts w:asciiTheme="majorHAnsi" w:eastAsia="Nunito" w:hAnsiTheme="majorHAnsi" w:cstheme="majorHAnsi"/>
                <w:sz w:val="18"/>
                <w:szCs w:val="20"/>
              </w:rPr>
            </w:pPr>
            <w:r w:rsidRPr="00C43255">
              <w:rPr>
                <w:rFonts w:asciiTheme="majorHAnsi" w:eastAsia="Nunito" w:hAnsiTheme="majorHAnsi" w:cstheme="majorHAnsi"/>
                <w:sz w:val="18"/>
                <w:szCs w:val="20"/>
              </w:rPr>
              <w:t xml:space="preserve">Učenik ne razumije proces odabira i uporabe umjetničkih alata, kao ni njihovih funkcija. Ne </w:t>
            </w:r>
            <w:r w:rsidRPr="00C43255">
              <w:rPr>
                <w:rFonts w:asciiTheme="majorHAnsi" w:eastAsia="Nunito" w:hAnsiTheme="majorHAnsi" w:cstheme="majorHAnsi"/>
                <w:sz w:val="18"/>
                <w:szCs w:val="20"/>
              </w:rPr>
              <w:lastRenderedPageBreak/>
              <w:t>može samostalno odabrati ni veličinu područja crtanja niti promijeniti prikaz prostora za crtanje. Također, nije svjestan pojma piksela niti procesa spremanja crteža.</w:t>
            </w:r>
          </w:p>
          <w:p w14:paraId="738FA4CC" w14:textId="77777777" w:rsidR="00C43255" w:rsidRDefault="00C43255" w:rsidP="005B3FA2">
            <w:pPr>
              <w:widowControl w:val="0"/>
              <w:pBdr>
                <w:top w:val="nil"/>
                <w:left w:val="nil"/>
                <w:bottom w:val="nil"/>
                <w:right w:val="nil"/>
                <w:between w:val="nil"/>
              </w:pBdr>
              <w:spacing w:after="0"/>
              <w:rPr>
                <w:rFonts w:asciiTheme="majorHAnsi" w:eastAsia="Nunito" w:hAnsiTheme="majorHAnsi" w:cstheme="majorHAnsi"/>
                <w:sz w:val="18"/>
                <w:szCs w:val="20"/>
              </w:rPr>
            </w:pPr>
            <w:r w:rsidRPr="00C43255">
              <w:rPr>
                <w:rFonts w:asciiTheme="majorHAnsi" w:eastAsia="Nunito" w:hAnsiTheme="majorHAnsi" w:cstheme="majorHAnsi"/>
                <w:sz w:val="18"/>
                <w:szCs w:val="20"/>
              </w:rPr>
              <w:t>Učenik ne pokazuje razumijevanje niti primjenu multimedijskih programa u učenju. Nije sposoban analizirati uporabu pojedinih programa te ne izrađuje relevantne radove koji mu pomažu pri učenju.</w:t>
            </w:r>
          </w:p>
        </w:tc>
        <w:tc>
          <w:tcPr>
            <w:tcW w:w="2673" w:type="dxa"/>
            <w:tcMar>
              <w:top w:w="100" w:type="dxa"/>
              <w:left w:w="100" w:type="dxa"/>
              <w:bottom w:w="100" w:type="dxa"/>
              <w:right w:w="100" w:type="dxa"/>
            </w:tcMar>
          </w:tcPr>
          <w:p w14:paraId="68B21D05" w14:textId="77777777" w:rsidR="006C5CEA" w:rsidRDefault="00A458B0" w:rsidP="005B3FA2">
            <w:pPr>
              <w:widowControl w:val="0"/>
              <w:spacing w:after="0"/>
              <w:rPr>
                <w:rFonts w:asciiTheme="majorHAnsi" w:eastAsia="Nunito" w:hAnsiTheme="majorHAnsi" w:cstheme="majorHAnsi"/>
                <w:sz w:val="18"/>
                <w:szCs w:val="20"/>
              </w:rPr>
            </w:pPr>
            <w:r>
              <w:rPr>
                <w:rFonts w:asciiTheme="majorHAnsi" w:eastAsia="Nunito" w:hAnsiTheme="majorHAnsi" w:cstheme="majorHAnsi"/>
                <w:sz w:val="18"/>
                <w:szCs w:val="20"/>
              </w:rPr>
              <w:lastRenderedPageBreak/>
              <w:t xml:space="preserve">Pokreće program za stvaranje i uređivanje </w:t>
            </w:r>
            <w:r w:rsidR="005005D0">
              <w:rPr>
                <w:rFonts w:asciiTheme="majorHAnsi" w:eastAsia="Nunito" w:hAnsiTheme="majorHAnsi" w:cstheme="majorHAnsi"/>
                <w:sz w:val="18"/>
                <w:szCs w:val="20"/>
              </w:rPr>
              <w:t>slikovnih datoteka</w:t>
            </w:r>
            <w:r>
              <w:rPr>
                <w:rFonts w:asciiTheme="majorHAnsi" w:eastAsia="Nunito" w:hAnsiTheme="majorHAnsi" w:cstheme="majorHAnsi"/>
                <w:sz w:val="18"/>
                <w:szCs w:val="20"/>
              </w:rPr>
              <w:t xml:space="preserve"> na svom računalu.</w:t>
            </w:r>
            <w:r w:rsidR="006C5CEA">
              <w:rPr>
                <w:rFonts w:asciiTheme="majorHAnsi" w:eastAsia="Nunito" w:hAnsiTheme="majorHAnsi" w:cstheme="majorHAnsi"/>
                <w:sz w:val="18"/>
                <w:szCs w:val="20"/>
              </w:rPr>
              <w:t xml:space="preserve"> </w:t>
            </w:r>
          </w:p>
          <w:p w14:paraId="14102CD9" w14:textId="77777777" w:rsidR="006C5CEA" w:rsidRDefault="00C43255" w:rsidP="005B3FA2">
            <w:pPr>
              <w:widowControl w:val="0"/>
              <w:spacing w:after="0"/>
              <w:rPr>
                <w:rFonts w:asciiTheme="majorHAnsi" w:eastAsia="Nunito" w:hAnsiTheme="majorHAnsi" w:cstheme="majorHAnsi"/>
                <w:sz w:val="18"/>
                <w:szCs w:val="20"/>
              </w:rPr>
            </w:pPr>
            <w:r w:rsidRPr="00C43255">
              <w:rPr>
                <w:rFonts w:asciiTheme="majorHAnsi" w:eastAsia="Nunito" w:hAnsiTheme="majorHAnsi" w:cstheme="majorHAnsi"/>
                <w:sz w:val="18"/>
                <w:szCs w:val="20"/>
              </w:rPr>
              <w:t>Učenik pokazuje osnovno razumijevanje odabira umjetničkih alata, ali to razumijevanje je površno. Ponekad odabire odgovarajuće alate poput kista, olovke ili kaligrafskog pera, ali s ograničenim razumijevanjem njihovih dodatnih mogućnosti. I dalje ima poteškoća u promjeni debljine linije, neprozirnosti boje i odabiru boje iz palete.</w:t>
            </w:r>
          </w:p>
          <w:p w14:paraId="4B95471D" w14:textId="77777777" w:rsidR="006C5CEA" w:rsidRDefault="00C43255" w:rsidP="005B3FA2">
            <w:pPr>
              <w:widowControl w:val="0"/>
              <w:spacing w:after="0"/>
              <w:rPr>
                <w:rFonts w:asciiTheme="majorHAnsi" w:eastAsia="Nunito" w:hAnsiTheme="majorHAnsi" w:cstheme="majorHAnsi"/>
                <w:sz w:val="18"/>
                <w:szCs w:val="20"/>
              </w:rPr>
            </w:pPr>
            <w:r w:rsidRPr="00C43255">
              <w:rPr>
                <w:rFonts w:asciiTheme="majorHAnsi" w:eastAsia="Nunito" w:hAnsiTheme="majorHAnsi" w:cstheme="majorHAnsi"/>
                <w:sz w:val="18"/>
                <w:szCs w:val="20"/>
              </w:rPr>
              <w:t xml:space="preserve">Učenik pokazuje osnovno razumijevanje procesa odabira umjetničkih alata i nekih njihovih funkcija. Može odabrati alate za crtanje, ali ima poteškoća u prilagodbi veličine područja </w:t>
            </w:r>
            <w:r w:rsidRPr="00C43255">
              <w:rPr>
                <w:rFonts w:asciiTheme="majorHAnsi" w:eastAsia="Nunito" w:hAnsiTheme="majorHAnsi" w:cstheme="majorHAnsi"/>
                <w:sz w:val="18"/>
                <w:szCs w:val="20"/>
              </w:rPr>
              <w:lastRenderedPageBreak/>
              <w:t>crtanja i prikaza. I dalje ima ograničeno razumijevanje piksela i procesa spremanja.</w:t>
            </w:r>
          </w:p>
          <w:p w14:paraId="38D60BE9" w14:textId="77777777" w:rsidR="006C5CEA" w:rsidRDefault="00C43255" w:rsidP="005B3FA2">
            <w:pPr>
              <w:widowControl w:val="0"/>
              <w:spacing w:after="0"/>
              <w:rPr>
                <w:rFonts w:asciiTheme="majorHAnsi" w:eastAsia="Nunito" w:hAnsiTheme="majorHAnsi" w:cstheme="majorHAnsi"/>
                <w:sz w:val="18"/>
                <w:szCs w:val="20"/>
              </w:rPr>
            </w:pPr>
            <w:r w:rsidRPr="00C43255">
              <w:rPr>
                <w:rFonts w:asciiTheme="majorHAnsi" w:eastAsia="Nunito" w:hAnsiTheme="majorHAnsi" w:cstheme="majorHAnsi"/>
                <w:sz w:val="18"/>
                <w:szCs w:val="20"/>
              </w:rPr>
              <w:t>Učenik pokazuje osnovno razumijevanje primjene multimedijskih programa u učenju, ali je nedovoljno analitičan u pogledu njihove uporabe. Ponekad izrađuje radove, no nisu uvijek relevantni ili učinkoviti za vlastito učenje.</w:t>
            </w:r>
          </w:p>
          <w:p w14:paraId="0693C476" w14:textId="77777777" w:rsidR="005B095D" w:rsidRPr="00A458B0" w:rsidRDefault="005B095D" w:rsidP="005B3FA2">
            <w:pPr>
              <w:widowControl w:val="0"/>
              <w:pBdr>
                <w:top w:val="nil"/>
                <w:left w:val="nil"/>
                <w:bottom w:val="nil"/>
                <w:right w:val="nil"/>
                <w:between w:val="nil"/>
              </w:pBdr>
              <w:spacing w:after="0"/>
              <w:rPr>
                <w:rFonts w:asciiTheme="majorHAnsi" w:eastAsia="Nunito" w:hAnsiTheme="majorHAnsi" w:cstheme="majorHAnsi"/>
                <w:sz w:val="18"/>
                <w:szCs w:val="20"/>
              </w:rPr>
            </w:pPr>
          </w:p>
        </w:tc>
        <w:tc>
          <w:tcPr>
            <w:tcW w:w="2673" w:type="dxa"/>
            <w:tcMar>
              <w:top w:w="100" w:type="dxa"/>
              <w:left w:w="100" w:type="dxa"/>
              <w:bottom w:w="100" w:type="dxa"/>
              <w:right w:w="100" w:type="dxa"/>
            </w:tcMar>
          </w:tcPr>
          <w:p w14:paraId="6DE49C09" w14:textId="77777777" w:rsidR="005005D0" w:rsidRDefault="00A458B0" w:rsidP="005B3FA2">
            <w:pPr>
              <w:widowControl w:val="0"/>
              <w:spacing w:after="0"/>
              <w:rPr>
                <w:rFonts w:asciiTheme="majorHAnsi" w:eastAsia="Nunito" w:hAnsiTheme="majorHAnsi" w:cstheme="majorHAnsi"/>
                <w:sz w:val="18"/>
                <w:szCs w:val="20"/>
              </w:rPr>
            </w:pPr>
            <w:r>
              <w:rPr>
                <w:rFonts w:asciiTheme="majorHAnsi" w:eastAsia="Nunito" w:hAnsiTheme="majorHAnsi" w:cstheme="majorHAnsi"/>
                <w:sz w:val="18"/>
                <w:szCs w:val="20"/>
              </w:rPr>
              <w:lastRenderedPageBreak/>
              <w:t xml:space="preserve">Pokreće program za stvaranje i uređivanje </w:t>
            </w:r>
            <w:r w:rsidR="005005D0">
              <w:rPr>
                <w:rFonts w:asciiTheme="majorHAnsi" w:eastAsia="Nunito" w:hAnsiTheme="majorHAnsi" w:cstheme="majorHAnsi"/>
                <w:sz w:val="18"/>
                <w:szCs w:val="20"/>
              </w:rPr>
              <w:t xml:space="preserve">slikovnih datoteka </w:t>
            </w:r>
            <w:r>
              <w:rPr>
                <w:rFonts w:asciiTheme="majorHAnsi" w:eastAsia="Nunito" w:hAnsiTheme="majorHAnsi" w:cstheme="majorHAnsi"/>
                <w:sz w:val="18"/>
                <w:szCs w:val="20"/>
              </w:rPr>
              <w:t>na svom računalu.</w:t>
            </w:r>
            <w:r w:rsidR="00FB4957">
              <w:rPr>
                <w:rFonts w:asciiTheme="majorHAnsi" w:eastAsia="Nunito" w:hAnsiTheme="majorHAnsi" w:cstheme="majorHAnsi"/>
                <w:sz w:val="18"/>
                <w:szCs w:val="20"/>
              </w:rPr>
              <w:t xml:space="preserve"> </w:t>
            </w:r>
          </w:p>
          <w:p w14:paraId="7642F5CF" w14:textId="77777777" w:rsidR="005005D0" w:rsidRDefault="00C43255" w:rsidP="005B3FA2">
            <w:pPr>
              <w:widowControl w:val="0"/>
              <w:spacing w:after="0"/>
              <w:rPr>
                <w:rFonts w:asciiTheme="majorHAnsi" w:eastAsia="Nunito" w:hAnsiTheme="majorHAnsi" w:cstheme="majorHAnsi"/>
                <w:sz w:val="18"/>
                <w:szCs w:val="20"/>
              </w:rPr>
            </w:pPr>
            <w:r w:rsidRPr="00C43255">
              <w:rPr>
                <w:rFonts w:asciiTheme="majorHAnsi" w:eastAsia="Nunito" w:hAnsiTheme="majorHAnsi" w:cstheme="majorHAnsi"/>
                <w:sz w:val="18"/>
                <w:szCs w:val="20"/>
              </w:rPr>
              <w:t>Učenik demonstrira solidno razumijevanje odabira umjetničkih alata i njihovih osnovnih funkcija. Redovito koristi alate kao što su olovka, kist, ili kaligrafsko pero, ali može imati poteškoća u finijim prilagodbama kao što su debljina linije i neprozirnost boje. Također, razumije osnovne funkcije paleta boja i alata za uzorkovanje boje.</w:t>
            </w:r>
          </w:p>
          <w:p w14:paraId="01DCFFD0" w14:textId="77777777" w:rsidR="006C5CEA" w:rsidRDefault="00E41023" w:rsidP="005B3FA2">
            <w:pPr>
              <w:widowControl w:val="0"/>
              <w:spacing w:after="0"/>
              <w:rPr>
                <w:rFonts w:asciiTheme="majorHAnsi" w:eastAsia="Nunito" w:hAnsiTheme="majorHAnsi" w:cstheme="majorHAnsi"/>
                <w:sz w:val="18"/>
                <w:szCs w:val="20"/>
              </w:rPr>
            </w:pPr>
            <w:r w:rsidRPr="00E41023">
              <w:rPr>
                <w:rFonts w:asciiTheme="majorHAnsi" w:eastAsia="Nunito" w:hAnsiTheme="majorHAnsi" w:cstheme="majorHAnsi"/>
                <w:sz w:val="18"/>
                <w:szCs w:val="20"/>
              </w:rPr>
              <w:t xml:space="preserve">Učenik demonstrira solidno razumijevanje odabira umjetničkih alata i osnovnih funkcija. Može samostalno odabrati alate i prilagoditi veličinu područja crtanja. </w:t>
            </w:r>
            <w:r w:rsidRPr="00E41023">
              <w:rPr>
                <w:rFonts w:asciiTheme="majorHAnsi" w:eastAsia="Nunito" w:hAnsiTheme="majorHAnsi" w:cstheme="majorHAnsi"/>
                <w:sz w:val="18"/>
                <w:szCs w:val="20"/>
              </w:rPr>
              <w:lastRenderedPageBreak/>
              <w:t>Razumije koncept piksela i može spremiti crteže u uobičajenim 2D formatima.</w:t>
            </w:r>
          </w:p>
          <w:p w14:paraId="164E7A8C" w14:textId="77777777" w:rsidR="00FB4957" w:rsidRPr="00712A16" w:rsidRDefault="00C43255" w:rsidP="005B3FA2">
            <w:pPr>
              <w:widowControl w:val="0"/>
              <w:spacing w:after="0"/>
              <w:rPr>
                <w:rFonts w:asciiTheme="majorHAnsi" w:eastAsia="Nunito" w:hAnsiTheme="majorHAnsi" w:cstheme="majorHAnsi"/>
                <w:sz w:val="18"/>
                <w:szCs w:val="20"/>
              </w:rPr>
            </w:pPr>
            <w:r w:rsidRPr="00C43255">
              <w:rPr>
                <w:rFonts w:asciiTheme="majorHAnsi" w:eastAsia="Nunito" w:hAnsiTheme="majorHAnsi" w:cstheme="majorHAnsi"/>
                <w:sz w:val="18"/>
                <w:szCs w:val="20"/>
              </w:rPr>
              <w:t>Učenik demonstrira solidno razumijevanje primjene multimedijskih programa u učenju i ponekad uspješno analizira njihovu uporabu. Izrađuje radove koji mu pomažu u učenju, ali mogu biti nepotpuni ili nedovoljno usklađeni s ciljevima učenja.</w:t>
            </w:r>
          </w:p>
        </w:tc>
        <w:tc>
          <w:tcPr>
            <w:tcW w:w="2673" w:type="dxa"/>
            <w:tcMar>
              <w:top w:w="100" w:type="dxa"/>
              <w:left w:w="100" w:type="dxa"/>
              <w:bottom w:w="100" w:type="dxa"/>
              <w:right w:w="100" w:type="dxa"/>
            </w:tcMar>
          </w:tcPr>
          <w:p w14:paraId="5BC0183D" w14:textId="77777777" w:rsidR="005005D0" w:rsidRDefault="00A933C3" w:rsidP="005B3FA2">
            <w:pPr>
              <w:widowControl w:val="0"/>
              <w:spacing w:after="0"/>
              <w:rPr>
                <w:rFonts w:asciiTheme="majorHAnsi" w:eastAsia="Nunito" w:hAnsiTheme="majorHAnsi" w:cstheme="majorHAnsi"/>
                <w:sz w:val="18"/>
                <w:szCs w:val="20"/>
              </w:rPr>
            </w:pPr>
            <w:r>
              <w:rPr>
                <w:rFonts w:asciiTheme="majorHAnsi" w:eastAsia="Nunito" w:hAnsiTheme="majorHAnsi" w:cstheme="majorHAnsi"/>
                <w:sz w:val="18"/>
                <w:szCs w:val="20"/>
              </w:rPr>
              <w:lastRenderedPageBreak/>
              <w:t xml:space="preserve">Stvara, pregledava i uređuje  </w:t>
            </w:r>
            <w:r w:rsidR="005005D0">
              <w:rPr>
                <w:rFonts w:asciiTheme="majorHAnsi" w:eastAsia="Nunito" w:hAnsiTheme="majorHAnsi" w:cstheme="majorHAnsi"/>
                <w:sz w:val="18"/>
                <w:szCs w:val="20"/>
              </w:rPr>
              <w:t xml:space="preserve">slikovne datoteke </w:t>
            </w:r>
            <w:r>
              <w:rPr>
                <w:rFonts w:asciiTheme="majorHAnsi" w:eastAsia="Nunito" w:hAnsiTheme="majorHAnsi" w:cstheme="majorHAnsi"/>
                <w:sz w:val="18"/>
                <w:szCs w:val="20"/>
              </w:rPr>
              <w:t xml:space="preserve">u programu </w:t>
            </w:r>
            <w:r w:rsidR="005005D0">
              <w:rPr>
                <w:rFonts w:asciiTheme="majorHAnsi" w:eastAsia="Nunito" w:hAnsiTheme="majorHAnsi" w:cstheme="majorHAnsi"/>
                <w:sz w:val="18"/>
                <w:szCs w:val="20"/>
              </w:rPr>
              <w:t>Bojanje 3D</w:t>
            </w:r>
            <w:r>
              <w:rPr>
                <w:rFonts w:asciiTheme="majorHAnsi" w:eastAsia="Nunito" w:hAnsiTheme="majorHAnsi" w:cstheme="majorHAnsi"/>
                <w:sz w:val="18"/>
                <w:szCs w:val="20"/>
              </w:rPr>
              <w:t xml:space="preserve">. </w:t>
            </w:r>
          </w:p>
          <w:p w14:paraId="736EC2A9" w14:textId="77777777" w:rsidR="005005D0" w:rsidRDefault="00C43255" w:rsidP="005B3FA2">
            <w:pPr>
              <w:widowControl w:val="0"/>
              <w:spacing w:after="0"/>
              <w:rPr>
                <w:rFonts w:asciiTheme="majorHAnsi" w:eastAsia="Nunito" w:hAnsiTheme="majorHAnsi" w:cstheme="majorHAnsi"/>
                <w:sz w:val="18"/>
                <w:szCs w:val="20"/>
              </w:rPr>
            </w:pPr>
            <w:r w:rsidRPr="00C43255">
              <w:rPr>
                <w:rFonts w:asciiTheme="majorHAnsi" w:eastAsia="Nunito" w:hAnsiTheme="majorHAnsi" w:cstheme="majorHAnsi"/>
                <w:sz w:val="18"/>
                <w:szCs w:val="20"/>
              </w:rPr>
              <w:t>Učenik pokazuje napredno razumijevanje odabira umjetničkih alata i njihovih funkcija. Precizno koristi alate kao što su olovka, kist, kaligrafsko pero, sprej ili kantica s bojom, te vješto prilagođava debljinu linije i neprozirnost boje prema potrebama. Također, vješto koristi paletu boja i alat za uzorkovanje boje.</w:t>
            </w:r>
          </w:p>
          <w:p w14:paraId="7B2EB9D0" w14:textId="77777777" w:rsidR="00A933C3" w:rsidRPr="00081603" w:rsidRDefault="00E41023" w:rsidP="005B3FA2">
            <w:pPr>
              <w:widowControl w:val="0"/>
              <w:spacing w:after="0"/>
              <w:rPr>
                <w:rFonts w:asciiTheme="majorHAnsi" w:eastAsia="Nunito" w:hAnsiTheme="majorHAnsi" w:cstheme="majorHAnsi"/>
                <w:sz w:val="18"/>
                <w:szCs w:val="20"/>
              </w:rPr>
            </w:pPr>
            <w:r w:rsidRPr="00E41023">
              <w:rPr>
                <w:rFonts w:asciiTheme="majorHAnsi" w:eastAsia="Nunito" w:hAnsiTheme="majorHAnsi" w:cstheme="majorHAnsi"/>
                <w:sz w:val="18"/>
                <w:szCs w:val="20"/>
              </w:rPr>
              <w:t xml:space="preserve">Učenik pokazuje napredno razumijevanje procesa odabira umjetničkih alata i njihovih funkcija. Precizno prilagođava veličinu područja crtanja i prikaza. Razumije značaj piksela i može uspješno spremiti crteže u </w:t>
            </w:r>
            <w:r w:rsidRPr="00E41023">
              <w:rPr>
                <w:rFonts w:asciiTheme="majorHAnsi" w:eastAsia="Nunito" w:hAnsiTheme="majorHAnsi" w:cstheme="majorHAnsi"/>
                <w:sz w:val="18"/>
                <w:szCs w:val="20"/>
              </w:rPr>
              <w:lastRenderedPageBreak/>
              <w:t>različitim formatima.</w:t>
            </w:r>
          </w:p>
          <w:p w14:paraId="4A9B5A78" w14:textId="77777777" w:rsidR="005B095D" w:rsidRPr="00E4016C" w:rsidRDefault="00C43255" w:rsidP="005B3FA2">
            <w:pPr>
              <w:widowControl w:val="0"/>
              <w:spacing w:after="0"/>
              <w:rPr>
                <w:rFonts w:asciiTheme="majorHAnsi" w:eastAsia="Nunito" w:hAnsiTheme="majorHAnsi" w:cstheme="majorHAnsi"/>
                <w:sz w:val="18"/>
                <w:szCs w:val="20"/>
              </w:rPr>
            </w:pPr>
            <w:r w:rsidRPr="00C43255">
              <w:rPr>
                <w:rFonts w:asciiTheme="majorHAnsi" w:eastAsia="Nunito" w:hAnsiTheme="majorHAnsi" w:cstheme="majorHAnsi"/>
                <w:sz w:val="18"/>
                <w:szCs w:val="20"/>
              </w:rPr>
              <w:t>Učenik pokazuje napredno razumijevanje primjene multimedijskih programa u učenju i većinom uspješno analizira njihovu uporabu. Redovito izrađuje kvalitetne radove koji mu znatno olakšavaju učenje.</w:t>
            </w:r>
          </w:p>
        </w:tc>
        <w:tc>
          <w:tcPr>
            <w:tcW w:w="2674" w:type="dxa"/>
            <w:tcMar>
              <w:top w:w="100" w:type="dxa"/>
              <w:left w:w="100" w:type="dxa"/>
              <w:bottom w:w="100" w:type="dxa"/>
              <w:right w:w="100" w:type="dxa"/>
            </w:tcMar>
          </w:tcPr>
          <w:p w14:paraId="44EA9BD0" w14:textId="77777777" w:rsidR="005005D0" w:rsidRDefault="005005D0" w:rsidP="005005D0">
            <w:pPr>
              <w:widowControl w:val="0"/>
              <w:spacing w:after="0"/>
              <w:rPr>
                <w:rFonts w:asciiTheme="majorHAnsi" w:eastAsia="Nunito" w:hAnsiTheme="majorHAnsi" w:cstheme="majorHAnsi"/>
                <w:sz w:val="18"/>
                <w:szCs w:val="20"/>
              </w:rPr>
            </w:pPr>
            <w:r>
              <w:rPr>
                <w:rFonts w:asciiTheme="majorHAnsi" w:eastAsia="Nunito" w:hAnsiTheme="majorHAnsi" w:cstheme="majorHAnsi"/>
                <w:sz w:val="18"/>
                <w:szCs w:val="20"/>
              </w:rPr>
              <w:lastRenderedPageBreak/>
              <w:t xml:space="preserve">Stvara, pregledava i uređuje  slikovne datoteke u programu Bojanje 3D. </w:t>
            </w:r>
          </w:p>
          <w:p w14:paraId="77685BD1" w14:textId="77777777" w:rsidR="005005D0" w:rsidRDefault="00C43255" w:rsidP="005B3FA2">
            <w:pPr>
              <w:widowControl w:val="0"/>
              <w:spacing w:after="0"/>
              <w:rPr>
                <w:rFonts w:asciiTheme="majorHAnsi" w:eastAsia="Nunito" w:hAnsiTheme="majorHAnsi" w:cstheme="majorHAnsi"/>
                <w:sz w:val="18"/>
                <w:szCs w:val="20"/>
              </w:rPr>
            </w:pPr>
            <w:r w:rsidRPr="00C43255">
              <w:rPr>
                <w:rFonts w:asciiTheme="majorHAnsi" w:eastAsia="Nunito" w:hAnsiTheme="majorHAnsi" w:cstheme="majorHAnsi"/>
                <w:sz w:val="18"/>
                <w:szCs w:val="20"/>
              </w:rPr>
              <w:t>Učenik je iznimno vješt u odabiru umjetničkih alata i njihovim funkcijama. Precizno koristi različite alate i njihove dodatne mogućnosti kako bi postigao željene efekte u crtanju. Također, izvrsno upravlja paletom boja, i koristi alat za uzorkovanje boje kako bi postigao visoku preciznost i kvalitetu u svojim umjetničkim radovima.</w:t>
            </w:r>
          </w:p>
          <w:p w14:paraId="79975849" w14:textId="77777777" w:rsidR="006C5CEA" w:rsidRDefault="00E41023" w:rsidP="005B3FA2">
            <w:pPr>
              <w:widowControl w:val="0"/>
              <w:spacing w:after="0"/>
              <w:rPr>
                <w:rFonts w:asciiTheme="majorHAnsi" w:eastAsia="Nunito" w:hAnsiTheme="majorHAnsi" w:cstheme="majorHAnsi"/>
                <w:sz w:val="18"/>
                <w:szCs w:val="20"/>
              </w:rPr>
            </w:pPr>
            <w:r w:rsidRPr="00E41023">
              <w:rPr>
                <w:rFonts w:asciiTheme="majorHAnsi" w:eastAsia="Nunito" w:hAnsiTheme="majorHAnsi" w:cstheme="majorHAnsi"/>
                <w:sz w:val="18"/>
                <w:szCs w:val="20"/>
              </w:rPr>
              <w:t xml:space="preserve">Učenik je iznimno vješt u odabiru umjetničkih alata i njihovoj primjeni. Precizno prilagođava sve aspekte crtanja, uključujući veličinu područja crtanja, prikaz i piksele. Ima duboko razumijevanje procesa spremanja </w:t>
            </w:r>
            <w:r w:rsidRPr="00E41023">
              <w:rPr>
                <w:rFonts w:asciiTheme="majorHAnsi" w:eastAsia="Nunito" w:hAnsiTheme="majorHAnsi" w:cstheme="majorHAnsi"/>
                <w:sz w:val="18"/>
                <w:szCs w:val="20"/>
              </w:rPr>
              <w:lastRenderedPageBreak/>
              <w:t>crteža u različitim formatima, ovisno o potrebama, te ih uspješno primjenjuje.</w:t>
            </w:r>
          </w:p>
          <w:p w14:paraId="3E22CFFF" w14:textId="77777777" w:rsidR="00081603" w:rsidRPr="00E50B62" w:rsidRDefault="00C43255" w:rsidP="006C5CEA">
            <w:pPr>
              <w:widowControl w:val="0"/>
              <w:spacing w:after="0"/>
              <w:rPr>
                <w:rFonts w:asciiTheme="majorHAnsi" w:eastAsia="Nunito" w:hAnsiTheme="majorHAnsi" w:cstheme="majorHAnsi"/>
                <w:sz w:val="18"/>
                <w:szCs w:val="20"/>
              </w:rPr>
            </w:pPr>
            <w:r w:rsidRPr="00C43255">
              <w:rPr>
                <w:rFonts w:asciiTheme="majorHAnsi" w:eastAsia="Nunito" w:hAnsiTheme="majorHAnsi" w:cstheme="majorHAnsi"/>
                <w:sz w:val="18"/>
                <w:szCs w:val="20"/>
              </w:rPr>
              <w:t>Učenik je iznimno vješt u primjeni multimedijskih programa u učenju i precizno analizira njihovu uporabu. Njegovi radovi su izvrsno izrađeni i prilagođeni, značajno doprinoseći njegovom učenju i razumijevanju gradiva.</w:t>
            </w:r>
          </w:p>
        </w:tc>
      </w:tr>
    </w:tbl>
    <w:p w14:paraId="7D533B13" w14:textId="77777777" w:rsidR="006C5CEA" w:rsidRDefault="006C5CEA">
      <w:pPr>
        <w:rPr>
          <w:sz w:val="10"/>
        </w:rPr>
      </w:pPr>
    </w:p>
    <w:p w14:paraId="7D0E5630" w14:textId="77777777" w:rsidR="00C43255" w:rsidRDefault="00C43255">
      <w:pPr>
        <w:rPr>
          <w:sz w:val="10"/>
        </w:rPr>
      </w:pPr>
      <w:r>
        <w:rPr>
          <w:sz w:val="10"/>
        </w:rPr>
        <w:br w:type="page"/>
      </w:r>
    </w:p>
    <w:tbl>
      <w:tblPr>
        <w:tblW w:w="148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28" w:type="dxa"/>
          <w:bottom w:w="28" w:type="dxa"/>
        </w:tblCellMar>
        <w:tblLook w:val="0600" w:firstRow="0" w:lastRow="0" w:firstColumn="0" w:lastColumn="0" w:noHBand="1" w:noVBand="1"/>
      </w:tblPr>
      <w:tblGrid>
        <w:gridCol w:w="2684"/>
        <w:gridCol w:w="3118"/>
        <w:gridCol w:w="2977"/>
        <w:gridCol w:w="2977"/>
        <w:gridCol w:w="3118"/>
      </w:tblGrid>
      <w:tr w:rsidR="00F97F96" w:rsidRPr="00D05D38" w14:paraId="7C5EEC01" w14:textId="77777777" w:rsidTr="00870389">
        <w:trPr>
          <w:trHeight w:val="360"/>
        </w:trPr>
        <w:tc>
          <w:tcPr>
            <w:tcW w:w="14874" w:type="dxa"/>
            <w:gridSpan w:val="5"/>
            <w:tcMar>
              <w:top w:w="100" w:type="dxa"/>
              <w:left w:w="100" w:type="dxa"/>
              <w:bottom w:w="100" w:type="dxa"/>
              <w:right w:w="100" w:type="dxa"/>
            </w:tcMar>
          </w:tcPr>
          <w:p w14:paraId="2A0D6D3E" w14:textId="77777777" w:rsidR="00F97F96" w:rsidRDefault="00F97F96" w:rsidP="00870389">
            <w:pPr>
              <w:widowControl w:val="0"/>
              <w:spacing w:after="0" w:line="240" w:lineRule="auto"/>
              <w:rPr>
                <w:rFonts w:asciiTheme="majorHAnsi" w:eastAsia="Nunito" w:hAnsiTheme="majorHAnsi" w:cstheme="majorHAnsi"/>
                <w:b/>
                <w:sz w:val="28"/>
                <w:szCs w:val="28"/>
              </w:rPr>
            </w:pPr>
            <w:r w:rsidRPr="002203A6">
              <w:rPr>
                <w:rFonts w:asciiTheme="majorHAnsi" w:eastAsia="Nunito" w:hAnsiTheme="majorHAnsi" w:cstheme="majorHAnsi"/>
                <w:sz w:val="28"/>
                <w:szCs w:val="28"/>
              </w:rPr>
              <w:lastRenderedPageBreak/>
              <w:t xml:space="preserve">TEMA: </w:t>
            </w:r>
            <w:r>
              <w:rPr>
                <w:rFonts w:asciiTheme="majorHAnsi" w:eastAsia="Nunito" w:hAnsiTheme="majorHAnsi" w:cstheme="majorHAnsi"/>
                <w:b/>
                <w:sz w:val="28"/>
                <w:szCs w:val="28"/>
              </w:rPr>
              <w:t>PREDSTAV</w:t>
            </w:r>
            <w:r w:rsidR="00C6716F">
              <w:rPr>
                <w:rFonts w:asciiTheme="majorHAnsi" w:eastAsia="Nunito" w:hAnsiTheme="majorHAnsi" w:cstheme="majorHAnsi"/>
                <w:b/>
                <w:sz w:val="28"/>
                <w:szCs w:val="28"/>
              </w:rPr>
              <w:t>I</w:t>
            </w:r>
            <w:r>
              <w:rPr>
                <w:rFonts w:asciiTheme="majorHAnsi" w:eastAsia="Nunito" w:hAnsiTheme="majorHAnsi" w:cstheme="majorHAnsi"/>
                <w:b/>
                <w:sz w:val="28"/>
                <w:szCs w:val="28"/>
              </w:rPr>
              <w:t xml:space="preserve"> SE </w:t>
            </w:r>
            <w:r w:rsidR="00C6716F">
              <w:rPr>
                <w:rFonts w:asciiTheme="majorHAnsi" w:eastAsia="Nunito" w:hAnsiTheme="majorHAnsi" w:cstheme="majorHAnsi"/>
                <w:b/>
                <w:sz w:val="28"/>
                <w:szCs w:val="28"/>
              </w:rPr>
              <w:t>–</w:t>
            </w:r>
            <w:r>
              <w:rPr>
                <w:rFonts w:asciiTheme="majorHAnsi" w:eastAsia="Nunito" w:hAnsiTheme="majorHAnsi" w:cstheme="majorHAnsi"/>
                <w:b/>
                <w:sz w:val="28"/>
                <w:szCs w:val="28"/>
              </w:rPr>
              <w:t xml:space="preserve">PREZENTIRAJ </w:t>
            </w:r>
          </w:p>
          <w:p w14:paraId="6024BC76" w14:textId="77777777" w:rsidR="00F97F96" w:rsidRPr="00D05D38" w:rsidRDefault="00F97F96" w:rsidP="00870389">
            <w:pPr>
              <w:widowControl w:val="0"/>
              <w:pBdr>
                <w:top w:val="nil"/>
                <w:left w:val="nil"/>
                <w:bottom w:val="nil"/>
                <w:right w:val="nil"/>
                <w:between w:val="nil"/>
              </w:pBdr>
              <w:spacing w:after="0" w:line="240" w:lineRule="auto"/>
              <w:rPr>
                <w:rFonts w:asciiTheme="majorHAnsi" w:hAnsiTheme="majorHAnsi" w:cstheme="majorHAnsi"/>
                <w:sz w:val="20"/>
                <w:szCs w:val="20"/>
              </w:rPr>
            </w:pPr>
          </w:p>
        </w:tc>
      </w:tr>
      <w:tr w:rsidR="00F97F96" w:rsidRPr="00970FB0" w14:paraId="291C1A11" w14:textId="77777777" w:rsidTr="00870389">
        <w:trPr>
          <w:trHeight w:val="20"/>
        </w:trPr>
        <w:tc>
          <w:tcPr>
            <w:tcW w:w="2684" w:type="dxa"/>
            <w:vMerge w:val="restart"/>
            <w:shd w:val="clear" w:color="auto" w:fill="0070C0"/>
            <w:tcMar>
              <w:top w:w="100" w:type="dxa"/>
              <w:left w:w="100" w:type="dxa"/>
              <w:bottom w:w="100" w:type="dxa"/>
              <w:right w:w="100" w:type="dxa"/>
            </w:tcMar>
            <w:vAlign w:val="bottom"/>
          </w:tcPr>
          <w:p w14:paraId="6090ED34" w14:textId="77777777" w:rsidR="00F97F96" w:rsidRPr="00970FB0" w:rsidRDefault="00F97F96" w:rsidP="00870389">
            <w:pPr>
              <w:widowControl w:val="0"/>
              <w:pBdr>
                <w:top w:val="nil"/>
                <w:left w:val="nil"/>
                <w:bottom w:val="nil"/>
                <w:right w:val="nil"/>
                <w:between w:val="nil"/>
              </w:pBdr>
              <w:spacing w:after="0" w:line="240" w:lineRule="auto"/>
              <w:jc w:val="right"/>
              <w:rPr>
                <w:rFonts w:asciiTheme="majorHAnsi" w:eastAsia="Nunito" w:hAnsiTheme="majorHAnsi" w:cstheme="majorHAnsi"/>
                <w:b/>
                <w:color w:val="FFFFFF"/>
                <w:sz w:val="18"/>
                <w:szCs w:val="20"/>
              </w:rPr>
            </w:pPr>
            <w:r>
              <w:rPr>
                <w:rFonts w:asciiTheme="majorHAnsi" w:eastAsia="Nunito" w:hAnsiTheme="majorHAnsi" w:cstheme="majorHAnsi"/>
                <w:b/>
                <w:color w:val="FFFFFF"/>
                <w:sz w:val="18"/>
                <w:szCs w:val="20"/>
              </w:rPr>
              <w:t>ISHOD C.5.3.</w:t>
            </w:r>
          </w:p>
        </w:tc>
        <w:tc>
          <w:tcPr>
            <w:tcW w:w="12190" w:type="dxa"/>
            <w:gridSpan w:val="4"/>
            <w:shd w:val="clear" w:color="auto" w:fill="C9DAF8"/>
            <w:tcMar>
              <w:top w:w="100" w:type="dxa"/>
              <w:left w:w="100" w:type="dxa"/>
              <w:bottom w:w="100" w:type="dxa"/>
              <w:right w:w="100" w:type="dxa"/>
            </w:tcMar>
            <w:vAlign w:val="center"/>
          </w:tcPr>
          <w:p w14:paraId="32E8D40F" w14:textId="77777777" w:rsidR="00F97F96" w:rsidRPr="00970FB0" w:rsidRDefault="00F97F96" w:rsidP="00870389">
            <w:pPr>
              <w:widowControl w:val="0"/>
              <w:pBdr>
                <w:top w:val="nil"/>
                <w:left w:val="nil"/>
                <w:bottom w:val="nil"/>
                <w:right w:val="nil"/>
                <w:between w:val="nil"/>
              </w:pBdr>
              <w:spacing w:after="0" w:line="240" w:lineRule="auto"/>
              <w:jc w:val="center"/>
              <w:rPr>
                <w:rFonts w:asciiTheme="majorHAnsi" w:eastAsia="Nunito" w:hAnsiTheme="majorHAnsi" w:cstheme="majorHAnsi"/>
                <w:sz w:val="18"/>
                <w:szCs w:val="20"/>
              </w:rPr>
            </w:pPr>
            <w:r w:rsidRPr="00970FB0">
              <w:rPr>
                <w:rFonts w:asciiTheme="majorHAnsi" w:eastAsia="Nunito" w:hAnsiTheme="majorHAnsi" w:cstheme="majorHAnsi"/>
                <w:b/>
                <w:sz w:val="18"/>
                <w:szCs w:val="20"/>
              </w:rPr>
              <w:t>RAZINE USVOJENOSTI</w:t>
            </w:r>
          </w:p>
        </w:tc>
      </w:tr>
      <w:tr w:rsidR="00F97F96" w:rsidRPr="00970FB0" w14:paraId="0A53BDD6" w14:textId="77777777" w:rsidTr="00870389">
        <w:trPr>
          <w:trHeight w:val="20"/>
        </w:trPr>
        <w:tc>
          <w:tcPr>
            <w:tcW w:w="2684" w:type="dxa"/>
            <w:vMerge/>
            <w:tcMar>
              <w:top w:w="100" w:type="dxa"/>
              <w:left w:w="100" w:type="dxa"/>
              <w:bottom w:w="100" w:type="dxa"/>
              <w:right w:w="100" w:type="dxa"/>
            </w:tcMar>
          </w:tcPr>
          <w:p w14:paraId="3620D71E" w14:textId="77777777" w:rsidR="00F97F96" w:rsidRPr="00970FB0" w:rsidRDefault="00F97F96" w:rsidP="00870389">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3118" w:type="dxa"/>
            <w:shd w:val="clear" w:color="auto" w:fill="C9DAF8"/>
            <w:tcMar>
              <w:top w:w="100" w:type="dxa"/>
              <w:left w:w="100" w:type="dxa"/>
              <w:bottom w:w="100" w:type="dxa"/>
              <w:right w:w="100" w:type="dxa"/>
            </w:tcMar>
            <w:vAlign w:val="center"/>
          </w:tcPr>
          <w:p w14:paraId="24E964AE" w14:textId="77777777" w:rsidR="00F97F96" w:rsidRPr="00970FB0" w:rsidRDefault="00F97F96" w:rsidP="00870389">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970FB0">
              <w:rPr>
                <w:rFonts w:asciiTheme="majorHAnsi" w:eastAsia="Nunito" w:hAnsiTheme="majorHAnsi" w:cstheme="majorHAnsi"/>
                <w:b/>
                <w:sz w:val="18"/>
                <w:szCs w:val="20"/>
              </w:rPr>
              <w:t>zadovoljavajuća</w:t>
            </w:r>
          </w:p>
        </w:tc>
        <w:tc>
          <w:tcPr>
            <w:tcW w:w="2977" w:type="dxa"/>
            <w:shd w:val="clear" w:color="auto" w:fill="C9DAF8"/>
            <w:tcMar>
              <w:top w:w="100" w:type="dxa"/>
              <w:left w:w="100" w:type="dxa"/>
              <w:bottom w:w="100" w:type="dxa"/>
              <w:right w:w="100" w:type="dxa"/>
            </w:tcMar>
            <w:vAlign w:val="center"/>
          </w:tcPr>
          <w:p w14:paraId="28C82554" w14:textId="77777777" w:rsidR="00F97F96" w:rsidRPr="00970FB0" w:rsidRDefault="00F97F96" w:rsidP="00870389">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970FB0">
              <w:rPr>
                <w:rFonts w:asciiTheme="majorHAnsi" w:eastAsia="Nunito" w:hAnsiTheme="majorHAnsi" w:cstheme="majorHAnsi"/>
                <w:b/>
                <w:sz w:val="18"/>
                <w:szCs w:val="20"/>
              </w:rPr>
              <w:t>dobra</w:t>
            </w:r>
          </w:p>
        </w:tc>
        <w:tc>
          <w:tcPr>
            <w:tcW w:w="2977" w:type="dxa"/>
            <w:shd w:val="clear" w:color="auto" w:fill="C9DAF8"/>
            <w:tcMar>
              <w:top w:w="100" w:type="dxa"/>
              <w:left w:w="100" w:type="dxa"/>
              <w:bottom w:w="100" w:type="dxa"/>
              <w:right w:w="100" w:type="dxa"/>
            </w:tcMar>
            <w:vAlign w:val="center"/>
          </w:tcPr>
          <w:p w14:paraId="214CD13F" w14:textId="77777777" w:rsidR="00F97F96" w:rsidRPr="00970FB0" w:rsidRDefault="00F97F96" w:rsidP="00870389">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970FB0">
              <w:rPr>
                <w:rFonts w:asciiTheme="majorHAnsi" w:eastAsia="Nunito" w:hAnsiTheme="majorHAnsi" w:cstheme="majorHAnsi"/>
                <w:b/>
                <w:sz w:val="18"/>
                <w:szCs w:val="20"/>
              </w:rPr>
              <w:t>vrlo dobra</w:t>
            </w:r>
          </w:p>
        </w:tc>
        <w:tc>
          <w:tcPr>
            <w:tcW w:w="3118" w:type="dxa"/>
            <w:shd w:val="clear" w:color="auto" w:fill="C9DAF8"/>
            <w:tcMar>
              <w:top w:w="100" w:type="dxa"/>
              <w:left w:w="100" w:type="dxa"/>
              <w:bottom w:w="100" w:type="dxa"/>
              <w:right w:w="100" w:type="dxa"/>
            </w:tcMar>
            <w:vAlign w:val="center"/>
          </w:tcPr>
          <w:p w14:paraId="1B042D8A" w14:textId="77777777" w:rsidR="00F97F96" w:rsidRPr="00970FB0" w:rsidRDefault="00F97F96" w:rsidP="00870389">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970FB0">
              <w:rPr>
                <w:rFonts w:asciiTheme="majorHAnsi" w:eastAsia="Nunito" w:hAnsiTheme="majorHAnsi" w:cstheme="majorHAnsi"/>
                <w:b/>
                <w:sz w:val="18"/>
                <w:szCs w:val="20"/>
              </w:rPr>
              <w:t>iznimna</w:t>
            </w:r>
          </w:p>
        </w:tc>
      </w:tr>
      <w:tr w:rsidR="00F97F96" w:rsidRPr="004E2A38" w14:paraId="25274820" w14:textId="77777777" w:rsidTr="00870389">
        <w:trPr>
          <w:trHeight w:val="488"/>
        </w:trPr>
        <w:tc>
          <w:tcPr>
            <w:tcW w:w="2684" w:type="dxa"/>
            <w:tcMar>
              <w:top w:w="100" w:type="dxa"/>
              <w:left w:w="100" w:type="dxa"/>
              <w:bottom w:w="100" w:type="dxa"/>
              <w:right w:w="100" w:type="dxa"/>
            </w:tcMar>
          </w:tcPr>
          <w:p w14:paraId="49A65EC8" w14:textId="77777777" w:rsidR="00F97F96" w:rsidRPr="00B669EF" w:rsidRDefault="00F97F96" w:rsidP="00870389">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 xml:space="preserve">Učenik </w:t>
            </w:r>
            <w:r w:rsidRPr="00F97F96">
              <w:rPr>
                <w:rFonts w:asciiTheme="majorHAnsi" w:eastAsia="Nunito" w:hAnsiTheme="majorHAnsi" w:cstheme="majorHAnsi"/>
                <w:sz w:val="18"/>
                <w:szCs w:val="20"/>
              </w:rPr>
              <w:t>osmišljava plan izrade digitalnog rada, izrađuje ga, pohranjuje u mapu digitalnih radova (e-portfolio) i vrednuje ga.</w:t>
            </w:r>
          </w:p>
        </w:tc>
        <w:tc>
          <w:tcPr>
            <w:tcW w:w="3118" w:type="dxa"/>
            <w:tcMar>
              <w:top w:w="100" w:type="dxa"/>
              <w:left w:w="100" w:type="dxa"/>
              <w:bottom w:w="100" w:type="dxa"/>
              <w:right w:w="100" w:type="dxa"/>
            </w:tcMar>
          </w:tcPr>
          <w:p w14:paraId="0E8F06A9" w14:textId="77777777" w:rsidR="00F97F96" w:rsidRPr="004E2A38" w:rsidRDefault="00F97F96" w:rsidP="00870389">
            <w:pPr>
              <w:rPr>
                <w:color w:val="000000"/>
                <w:sz w:val="18"/>
              </w:rPr>
            </w:pPr>
            <w:r w:rsidRPr="00F97F96">
              <w:rPr>
                <w:color w:val="000000"/>
                <w:sz w:val="18"/>
              </w:rPr>
              <w:t>Učenik prepoznaje odgovarajući program za pregledavanje i/ili uređivanje zadanoga digitalnog rada.</w:t>
            </w:r>
          </w:p>
        </w:tc>
        <w:tc>
          <w:tcPr>
            <w:tcW w:w="2977" w:type="dxa"/>
            <w:tcMar>
              <w:top w:w="100" w:type="dxa"/>
              <w:left w:w="100" w:type="dxa"/>
              <w:bottom w:w="100" w:type="dxa"/>
              <w:right w:w="100" w:type="dxa"/>
            </w:tcMar>
          </w:tcPr>
          <w:p w14:paraId="1FFF395E" w14:textId="77777777" w:rsidR="00F97F96" w:rsidRPr="004E2A38" w:rsidRDefault="00F97F96" w:rsidP="00870389">
            <w:pPr>
              <w:rPr>
                <w:color w:val="000000"/>
                <w:sz w:val="18"/>
              </w:rPr>
            </w:pPr>
            <w:r w:rsidRPr="00F97F96">
              <w:rPr>
                <w:color w:val="000000"/>
                <w:sz w:val="18"/>
              </w:rPr>
              <w:t>Učenik se koristi osnovnim funkcijama odgovarajućega programa za uređivanje zadanoga digitalnog rada.</w:t>
            </w:r>
          </w:p>
        </w:tc>
        <w:tc>
          <w:tcPr>
            <w:tcW w:w="2977" w:type="dxa"/>
            <w:tcMar>
              <w:top w:w="100" w:type="dxa"/>
              <w:left w:w="100" w:type="dxa"/>
              <w:bottom w:w="100" w:type="dxa"/>
              <w:right w:w="100" w:type="dxa"/>
            </w:tcMar>
          </w:tcPr>
          <w:p w14:paraId="1D4898ED" w14:textId="77777777" w:rsidR="00F97F96" w:rsidRPr="004E2A38" w:rsidRDefault="00F97F96" w:rsidP="00870389">
            <w:pPr>
              <w:rPr>
                <w:color w:val="000000"/>
                <w:sz w:val="18"/>
              </w:rPr>
            </w:pPr>
            <w:r w:rsidRPr="00F97F96">
              <w:rPr>
                <w:color w:val="000000"/>
                <w:sz w:val="18"/>
              </w:rPr>
              <w:t>Učenik dizajnira i preuređuje digitalni rad prema zadanim uputama u odgovarajućemu programu</w:t>
            </w:r>
            <w:r>
              <w:rPr>
                <w:color w:val="000000"/>
                <w:sz w:val="18"/>
              </w:rPr>
              <w:t>.</w:t>
            </w:r>
          </w:p>
        </w:tc>
        <w:tc>
          <w:tcPr>
            <w:tcW w:w="3118" w:type="dxa"/>
            <w:tcMar>
              <w:top w:w="100" w:type="dxa"/>
              <w:left w:w="100" w:type="dxa"/>
              <w:bottom w:w="100" w:type="dxa"/>
              <w:right w:w="100" w:type="dxa"/>
            </w:tcMar>
          </w:tcPr>
          <w:p w14:paraId="051F8468" w14:textId="77777777" w:rsidR="00F97F96" w:rsidRPr="004E2A38" w:rsidRDefault="00F97F96" w:rsidP="00870389">
            <w:pPr>
              <w:rPr>
                <w:color w:val="000000"/>
                <w:sz w:val="18"/>
              </w:rPr>
            </w:pPr>
            <w:r w:rsidRPr="00F97F96">
              <w:rPr>
                <w:color w:val="000000"/>
                <w:sz w:val="18"/>
              </w:rPr>
              <w:t>Učenik stvara autentičan digitalni rad u odgovarajućemu programu, pohranjuje ga u mapu digitalnih</w:t>
            </w:r>
            <w:r>
              <w:rPr>
                <w:color w:val="000000"/>
                <w:sz w:val="18"/>
              </w:rPr>
              <w:t xml:space="preserve"> </w:t>
            </w:r>
            <w:r w:rsidRPr="00F97F96">
              <w:rPr>
                <w:color w:val="000000"/>
                <w:sz w:val="18"/>
              </w:rPr>
              <w:t>radova (e-portfolio) i vrednuje ga.</w:t>
            </w:r>
          </w:p>
        </w:tc>
      </w:tr>
      <w:tr w:rsidR="00F97F96" w:rsidRPr="004E2A38" w14:paraId="45578489" w14:textId="77777777" w:rsidTr="00870389">
        <w:trPr>
          <w:trHeight w:val="364"/>
        </w:trPr>
        <w:tc>
          <w:tcPr>
            <w:tcW w:w="2684" w:type="dxa"/>
            <w:shd w:val="clear" w:color="auto" w:fill="0070C0"/>
            <w:tcMar>
              <w:top w:w="100" w:type="dxa"/>
              <w:left w:w="100" w:type="dxa"/>
              <w:bottom w:w="100" w:type="dxa"/>
              <w:right w:w="100" w:type="dxa"/>
            </w:tcMar>
            <w:vAlign w:val="bottom"/>
          </w:tcPr>
          <w:p w14:paraId="6F06ABE5" w14:textId="77777777" w:rsidR="00F97F96" w:rsidRDefault="00F97F96" w:rsidP="00870389">
            <w:pPr>
              <w:widowControl w:val="0"/>
              <w:pBdr>
                <w:top w:val="nil"/>
                <w:left w:val="nil"/>
                <w:bottom w:val="nil"/>
                <w:right w:val="nil"/>
                <w:between w:val="nil"/>
              </w:pBdr>
              <w:spacing w:after="0" w:line="240" w:lineRule="auto"/>
              <w:jc w:val="right"/>
              <w:rPr>
                <w:rFonts w:asciiTheme="majorHAnsi" w:eastAsia="Nunito" w:hAnsiTheme="majorHAnsi" w:cstheme="majorHAnsi"/>
                <w:sz w:val="18"/>
                <w:szCs w:val="20"/>
              </w:rPr>
            </w:pPr>
            <w:r>
              <w:rPr>
                <w:rFonts w:asciiTheme="majorHAnsi" w:eastAsia="Nunito" w:hAnsiTheme="majorHAnsi" w:cstheme="majorHAnsi"/>
                <w:b/>
                <w:color w:val="FFFFFF"/>
                <w:sz w:val="18"/>
                <w:szCs w:val="20"/>
              </w:rPr>
              <w:t>ISHOD C.5.4.</w:t>
            </w:r>
          </w:p>
        </w:tc>
        <w:tc>
          <w:tcPr>
            <w:tcW w:w="3118" w:type="dxa"/>
            <w:vMerge w:val="restart"/>
            <w:tcMar>
              <w:top w:w="100" w:type="dxa"/>
              <w:left w:w="100" w:type="dxa"/>
              <w:bottom w:w="100" w:type="dxa"/>
              <w:right w:w="100" w:type="dxa"/>
            </w:tcMar>
          </w:tcPr>
          <w:p w14:paraId="6DFD59D6" w14:textId="77777777" w:rsidR="00F97F96" w:rsidRPr="004E2A38" w:rsidRDefault="00F97F96" w:rsidP="00870389">
            <w:pPr>
              <w:rPr>
                <w:color w:val="000000"/>
                <w:sz w:val="18"/>
              </w:rPr>
            </w:pPr>
            <w:r w:rsidRPr="00F97F96">
              <w:rPr>
                <w:color w:val="000000"/>
                <w:sz w:val="18"/>
              </w:rPr>
              <w:t>Učenik prepoznaje osnovne alate programa za stvaranje multimedijskih sadržaja.</w:t>
            </w:r>
            <w:r>
              <w:rPr>
                <w:color w:val="000000"/>
                <w:sz w:val="18"/>
              </w:rPr>
              <w:t xml:space="preserve"> </w:t>
            </w:r>
            <w:r w:rsidRPr="00F97F96">
              <w:rPr>
                <w:color w:val="000000"/>
                <w:sz w:val="18"/>
              </w:rPr>
              <w:t>Radi uz pomoć učitelja ili kolega.</w:t>
            </w:r>
          </w:p>
        </w:tc>
        <w:tc>
          <w:tcPr>
            <w:tcW w:w="2977" w:type="dxa"/>
            <w:vMerge w:val="restart"/>
            <w:tcMar>
              <w:top w:w="100" w:type="dxa"/>
              <w:left w:w="100" w:type="dxa"/>
              <w:bottom w:w="100" w:type="dxa"/>
              <w:right w:w="100" w:type="dxa"/>
            </w:tcMar>
          </w:tcPr>
          <w:p w14:paraId="2B6C6B71" w14:textId="77777777" w:rsidR="00F97F96" w:rsidRPr="004E2A38" w:rsidRDefault="00F97F96" w:rsidP="00870389">
            <w:pPr>
              <w:rPr>
                <w:color w:val="000000"/>
                <w:sz w:val="18"/>
              </w:rPr>
            </w:pPr>
            <w:r w:rsidRPr="00F97F96">
              <w:rPr>
                <w:color w:val="000000"/>
                <w:sz w:val="18"/>
              </w:rPr>
              <w:t>Učenik uglavnom samostalno prepoznaje osnovne programe za stvaranje multimedijskih sadržaja.</w:t>
            </w:r>
            <w:r>
              <w:rPr>
                <w:color w:val="000000"/>
                <w:sz w:val="18"/>
              </w:rPr>
              <w:t xml:space="preserve"> </w:t>
            </w:r>
            <w:r w:rsidRPr="00F97F96">
              <w:rPr>
                <w:color w:val="000000"/>
                <w:sz w:val="18"/>
              </w:rPr>
              <w:t xml:space="preserve"> Potrebna je povremena pomoć učitelja ili kolega pri stvaranju samostalnih i grupnih digitalnih radova.</w:t>
            </w:r>
          </w:p>
        </w:tc>
        <w:tc>
          <w:tcPr>
            <w:tcW w:w="2977" w:type="dxa"/>
            <w:vMerge w:val="restart"/>
            <w:tcMar>
              <w:top w:w="100" w:type="dxa"/>
              <w:left w:w="100" w:type="dxa"/>
              <w:bottom w:w="100" w:type="dxa"/>
              <w:right w:w="100" w:type="dxa"/>
            </w:tcMar>
          </w:tcPr>
          <w:p w14:paraId="79629BE6" w14:textId="77777777" w:rsidR="00F97F96" w:rsidRPr="004E2A38" w:rsidRDefault="00F97F96" w:rsidP="00870389">
            <w:pPr>
              <w:rPr>
                <w:color w:val="000000"/>
                <w:sz w:val="18"/>
              </w:rPr>
            </w:pPr>
            <w:r w:rsidRPr="00F97F96">
              <w:rPr>
                <w:color w:val="000000"/>
                <w:sz w:val="18"/>
              </w:rPr>
              <w:t>Učenik se samostalno koristi programima za stvaranje multimedijskih sadržaja.</w:t>
            </w:r>
            <w:r>
              <w:rPr>
                <w:color w:val="000000"/>
                <w:sz w:val="18"/>
              </w:rPr>
              <w:t xml:space="preserve"> </w:t>
            </w:r>
            <w:r w:rsidRPr="00F97F96">
              <w:rPr>
                <w:color w:val="000000"/>
                <w:sz w:val="18"/>
              </w:rPr>
              <w:t>Analizira uporabu pojedinih programa te izrađuje radove koji mu pomažu pri učenju</w:t>
            </w:r>
          </w:p>
        </w:tc>
        <w:tc>
          <w:tcPr>
            <w:tcW w:w="3118" w:type="dxa"/>
            <w:vMerge w:val="restart"/>
            <w:tcMar>
              <w:top w:w="100" w:type="dxa"/>
              <w:left w:w="100" w:type="dxa"/>
              <w:bottom w:w="100" w:type="dxa"/>
              <w:right w:w="100" w:type="dxa"/>
            </w:tcMar>
          </w:tcPr>
          <w:p w14:paraId="5703BC31" w14:textId="77777777" w:rsidR="00F97F96" w:rsidRPr="004E2A38" w:rsidRDefault="00F97F96" w:rsidP="00870389">
            <w:pPr>
              <w:rPr>
                <w:color w:val="000000"/>
                <w:sz w:val="18"/>
              </w:rPr>
            </w:pPr>
            <w:r w:rsidRPr="00F97F96">
              <w:rPr>
                <w:color w:val="000000"/>
                <w:sz w:val="18"/>
              </w:rPr>
              <w:t>Učenik se samostalno i kreativno koristi programima za stvaranje multimedijskih sadržaja.</w:t>
            </w:r>
            <w:r>
              <w:rPr>
                <w:color w:val="000000"/>
                <w:sz w:val="18"/>
              </w:rPr>
              <w:t xml:space="preserve"> </w:t>
            </w:r>
            <w:r w:rsidRPr="00F97F96">
              <w:rPr>
                <w:color w:val="000000"/>
                <w:sz w:val="18"/>
              </w:rPr>
              <w:t>Surađuje s drugima ili samostalno provjerava uspješnost svojih digitalnih uradaka predstavljajući ih poznatoj publici i koristeći se njima pri učenju. Smišlja primjenu multimedijskih programa u učenju.</w:t>
            </w:r>
          </w:p>
        </w:tc>
      </w:tr>
      <w:tr w:rsidR="00F97F96" w:rsidRPr="00FF62B8" w14:paraId="391F7B58" w14:textId="77777777" w:rsidTr="00870389">
        <w:trPr>
          <w:trHeight w:val="15"/>
        </w:trPr>
        <w:tc>
          <w:tcPr>
            <w:tcW w:w="2684" w:type="dxa"/>
            <w:tcMar>
              <w:top w:w="100" w:type="dxa"/>
              <w:left w:w="100" w:type="dxa"/>
              <w:bottom w:w="100" w:type="dxa"/>
              <w:right w:w="100" w:type="dxa"/>
            </w:tcMar>
          </w:tcPr>
          <w:p w14:paraId="4984425A" w14:textId="77777777" w:rsidR="00F97F96" w:rsidRDefault="00F97F96" w:rsidP="00870389">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 xml:space="preserve">Učenik </w:t>
            </w:r>
            <w:r w:rsidRPr="00F97F96">
              <w:rPr>
                <w:rFonts w:asciiTheme="majorHAnsi" w:eastAsia="Nunito" w:hAnsiTheme="majorHAnsi" w:cstheme="majorHAnsi"/>
                <w:sz w:val="18"/>
                <w:szCs w:val="20"/>
              </w:rPr>
              <w:t>upotrebljava multimedijske programe za ostvarivanje složenijih ideja u komunikacijskome ili suradničkome okruženju</w:t>
            </w:r>
          </w:p>
        </w:tc>
        <w:tc>
          <w:tcPr>
            <w:tcW w:w="3118" w:type="dxa"/>
            <w:vMerge/>
            <w:tcMar>
              <w:top w:w="100" w:type="dxa"/>
              <w:left w:w="100" w:type="dxa"/>
              <w:bottom w:w="100" w:type="dxa"/>
              <w:right w:w="100" w:type="dxa"/>
            </w:tcMar>
          </w:tcPr>
          <w:p w14:paraId="71F25494" w14:textId="77777777" w:rsidR="00F97F96" w:rsidRPr="00FF62B8" w:rsidRDefault="00F97F96" w:rsidP="00870389">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2977" w:type="dxa"/>
            <w:vMerge/>
            <w:tcMar>
              <w:top w:w="100" w:type="dxa"/>
              <w:left w:w="100" w:type="dxa"/>
              <w:bottom w:w="100" w:type="dxa"/>
              <w:right w:w="100" w:type="dxa"/>
            </w:tcMar>
          </w:tcPr>
          <w:p w14:paraId="78A3A274" w14:textId="77777777" w:rsidR="00F97F96" w:rsidRPr="00FF62B8" w:rsidRDefault="00F97F96" w:rsidP="00870389">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2977" w:type="dxa"/>
            <w:vMerge/>
            <w:tcMar>
              <w:top w:w="100" w:type="dxa"/>
              <w:left w:w="100" w:type="dxa"/>
              <w:bottom w:w="100" w:type="dxa"/>
              <w:right w:w="100" w:type="dxa"/>
            </w:tcMar>
          </w:tcPr>
          <w:p w14:paraId="389C4389" w14:textId="77777777" w:rsidR="00F97F96" w:rsidRPr="00FF62B8" w:rsidRDefault="00F97F96" w:rsidP="00870389">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3118" w:type="dxa"/>
            <w:vMerge/>
            <w:tcMar>
              <w:top w:w="100" w:type="dxa"/>
              <w:left w:w="100" w:type="dxa"/>
              <w:bottom w:w="100" w:type="dxa"/>
              <w:right w:w="100" w:type="dxa"/>
            </w:tcMar>
          </w:tcPr>
          <w:p w14:paraId="5DD7C14C" w14:textId="77777777" w:rsidR="00F97F96" w:rsidRPr="00FF62B8" w:rsidRDefault="00F97F96" w:rsidP="00870389">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r>
    </w:tbl>
    <w:p w14:paraId="07CBA6AE" w14:textId="77777777" w:rsidR="00B5684F" w:rsidRDefault="00B5684F"/>
    <w:p w14:paraId="2AC60E2B" w14:textId="77777777" w:rsidR="00125AFD" w:rsidRDefault="00125AFD" w:rsidP="00272CB8">
      <w:pPr>
        <w:spacing w:after="0" w:line="240" w:lineRule="auto"/>
        <w:rPr>
          <w:rFonts w:asciiTheme="majorHAnsi" w:eastAsia="Nunito" w:hAnsiTheme="majorHAnsi" w:cstheme="majorHAnsi"/>
          <w:sz w:val="24"/>
          <w:szCs w:val="24"/>
        </w:rPr>
      </w:pPr>
    </w:p>
    <w:tbl>
      <w:tblPr>
        <w:tblStyle w:val="a0"/>
        <w:tblW w:w="1497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20"/>
        <w:gridCol w:w="2691"/>
        <w:gridCol w:w="2691"/>
        <w:gridCol w:w="2691"/>
        <w:gridCol w:w="2691"/>
        <w:gridCol w:w="2692"/>
      </w:tblGrid>
      <w:tr w:rsidR="00125AFD" w:rsidRPr="002203A6" w14:paraId="02414B68" w14:textId="77777777" w:rsidTr="005B3FA2">
        <w:trPr>
          <w:trHeight w:val="20"/>
        </w:trPr>
        <w:tc>
          <w:tcPr>
            <w:tcW w:w="1520" w:type="dxa"/>
            <w:shd w:val="clear" w:color="auto" w:fill="0070C0"/>
            <w:tcMar>
              <w:top w:w="100" w:type="dxa"/>
              <w:left w:w="100" w:type="dxa"/>
              <w:bottom w:w="100" w:type="dxa"/>
              <w:right w:w="100" w:type="dxa"/>
            </w:tcMar>
          </w:tcPr>
          <w:p w14:paraId="0B1A60DD" w14:textId="77777777" w:rsidR="00125AFD" w:rsidRPr="00970FB0" w:rsidRDefault="00125AFD" w:rsidP="00FE1CDC">
            <w:pPr>
              <w:widowControl w:val="0"/>
              <w:pBdr>
                <w:top w:val="nil"/>
                <w:left w:val="nil"/>
                <w:bottom w:val="nil"/>
                <w:right w:val="nil"/>
                <w:between w:val="nil"/>
              </w:pBdr>
              <w:spacing w:after="0" w:line="240" w:lineRule="auto"/>
              <w:rPr>
                <w:rFonts w:asciiTheme="majorHAnsi" w:eastAsia="Nunito" w:hAnsiTheme="majorHAnsi" w:cstheme="majorHAnsi"/>
                <w:b/>
                <w:color w:val="FFFFFF"/>
                <w:sz w:val="18"/>
                <w:szCs w:val="20"/>
              </w:rPr>
            </w:pPr>
            <w:r w:rsidRPr="00970FB0">
              <w:rPr>
                <w:rFonts w:asciiTheme="majorHAnsi" w:eastAsia="Nunito" w:hAnsiTheme="majorHAnsi" w:cstheme="majorHAnsi"/>
                <w:b/>
                <w:color w:val="FFFFFF"/>
                <w:sz w:val="18"/>
                <w:szCs w:val="20"/>
              </w:rPr>
              <w:t>Element vrednovanja /ocjena</w:t>
            </w:r>
          </w:p>
        </w:tc>
        <w:tc>
          <w:tcPr>
            <w:tcW w:w="2691" w:type="dxa"/>
            <w:shd w:val="clear" w:color="auto" w:fill="C9DAF8"/>
            <w:vAlign w:val="center"/>
          </w:tcPr>
          <w:p w14:paraId="0E02BE94" w14:textId="77777777" w:rsidR="00125AFD" w:rsidRPr="00970FB0" w:rsidRDefault="00125AFD" w:rsidP="005B3FA2">
            <w:pPr>
              <w:widowControl w:val="0"/>
              <w:pBdr>
                <w:top w:val="nil"/>
                <w:left w:val="nil"/>
                <w:bottom w:val="nil"/>
                <w:right w:val="nil"/>
                <w:between w:val="nil"/>
              </w:pBdr>
              <w:spacing w:after="0"/>
              <w:jc w:val="center"/>
              <w:rPr>
                <w:rFonts w:asciiTheme="majorHAnsi" w:eastAsia="Nunito" w:hAnsiTheme="majorHAnsi" w:cstheme="majorHAnsi"/>
                <w:b/>
                <w:sz w:val="18"/>
                <w:szCs w:val="20"/>
              </w:rPr>
            </w:pPr>
            <w:r>
              <w:rPr>
                <w:rFonts w:asciiTheme="majorHAnsi" w:eastAsia="Nunito" w:hAnsiTheme="majorHAnsi" w:cstheme="majorHAnsi"/>
                <w:b/>
                <w:sz w:val="18"/>
                <w:szCs w:val="20"/>
              </w:rPr>
              <w:t>ne</w:t>
            </w:r>
            <w:r w:rsidRPr="00970FB0">
              <w:rPr>
                <w:rFonts w:asciiTheme="majorHAnsi" w:eastAsia="Nunito" w:hAnsiTheme="majorHAnsi" w:cstheme="majorHAnsi"/>
                <w:b/>
                <w:sz w:val="18"/>
                <w:szCs w:val="20"/>
              </w:rPr>
              <w:t>dovoljan (</w:t>
            </w:r>
            <w:r>
              <w:rPr>
                <w:rFonts w:asciiTheme="majorHAnsi" w:eastAsia="Nunito" w:hAnsiTheme="majorHAnsi" w:cstheme="majorHAnsi"/>
                <w:b/>
                <w:sz w:val="18"/>
                <w:szCs w:val="20"/>
              </w:rPr>
              <w:t>1</w:t>
            </w:r>
            <w:r w:rsidRPr="00970FB0">
              <w:rPr>
                <w:rFonts w:asciiTheme="majorHAnsi" w:eastAsia="Nunito" w:hAnsiTheme="majorHAnsi" w:cstheme="majorHAnsi"/>
                <w:b/>
                <w:sz w:val="18"/>
                <w:szCs w:val="20"/>
              </w:rPr>
              <w:t>)</w:t>
            </w:r>
          </w:p>
        </w:tc>
        <w:tc>
          <w:tcPr>
            <w:tcW w:w="2691" w:type="dxa"/>
            <w:shd w:val="clear" w:color="auto" w:fill="C9DAF8"/>
            <w:tcMar>
              <w:top w:w="100" w:type="dxa"/>
              <w:left w:w="100" w:type="dxa"/>
              <w:bottom w:w="100" w:type="dxa"/>
              <w:right w:w="100" w:type="dxa"/>
            </w:tcMar>
            <w:vAlign w:val="center"/>
          </w:tcPr>
          <w:p w14:paraId="1A55E166" w14:textId="77777777" w:rsidR="00125AFD" w:rsidRPr="00970FB0" w:rsidRDefault="00125AFD" w:rsidP="005B3FA2">
            <w:pPr>
              <w:widowControl w:val="0"/>
              <w:pBdr>
                <w:top w:val="nil"/>
                <w:left w:val="nil"/>
                <w:bottom w:val="nil"/>
                <w:right w:val="nil"/>
                <w:between w:val="nil"/>
              </w:pBdr>
              <w:spacing w:after="0"/>
              <w:jc w:val="center"/>
              <w:rPr>
                <w:rFonts w:asciiTheme="majorHAnsi" w:eastAsia="Nunito" w:hAnsiTheme="majorHAnsi" w:cstheme="majorHAnsi"/>
                <w:b/>
                <w:sz w:val="18"/>
                <w:szCs w:val="20"/>
              </w:rPr>
            </w:pPr>
            <w:r w:rsidRPr="00970FB0">
              <w:rPr>
                <w:rFonts w:asciiTheme="majorHAnsi" w:eastAsia="Nunito" w:hAnsiTheme="majorHAnsi" w:cstheme="majorHAnsi"/>
                <w:b/>
                <w:sz w:val="18"/>
                <w:szCs w:val="20"/>
              </w:rPr>
              <w:t>dovoljan (2)</w:t>
            </w:r>
          </w:p>
        </w:tc>
        <w:tc>
          <w:tcPr>
            <w:tcW w:w="2691" w:type="dxa"/>
            <w:shd w:val="clear" w:color="auto" w:fill="C9DAF8"/>
            <w:tcMar>
              <w:top w:w="100" w:type="dxa"/>
              <w:left w:w="100" w:type="dxa"/>
              <w:bottom w:w="100" w:type="dxa"/>
              <w:right w:w="100" w:type="dxa"/>
            </w:tcMar>
            <w:vAlign w:val="center"/>
          </w:tcPr>
          <w:p w14:paraId="6BB4D148" w14:textId="77777777" w:rsidR="00125AFD" w:rsidRPr="00970FB0" w:rsidRDefault="00125AFD" w:rsidP="005B3FA2">
            <w:pPr>
              <w:widowControl w:val="0"/>
              <w:pBdr>
                <w:top w:val="nil"/>
                <w:left w:val="nil"/>
                <w:bottom w:val="nil"/>
                <w:right w:val="nil"/>
                <w:between w:val="nil"/>
              </w:pBdr>
              <w:spacing w:after="0"/>
              <w:jc w:val="center"/>
              <w:rPr>
                <w:rFonts w:asciiTheme="majorHAnsi" w:eastAsia="Nunito" w:hAnsiTheme="majorHAnsi" w:cstheme="majorHAnsi"/>
                <w:b/>
                <w:sz w:val="18"/>
                <w:szCs w:val="20"/>
              </w:rPr>
            </w:pPr>
            <w:r w:rsidRPr="00970FB0">
              <w:rPr>
                <w:rFonts w:asciiTheme="majorHAnsi" w:eastAsia="Nunito" w:hAnsiTheme="majorHAnsi" w:cstheme="majorHAnsi"/>
                <w:b/>
                <w:sz w:val="18"/>
                <w:szCs w:val="20"/>
              </w:rPr>
              <w:t>dobar (3)</w:t>
            </w:r>
          </w:p>
        </w:tc>
        <w:tc>
          <w:tcPr>
            <w:tcW w:w="2691" w:type="dxa"/>
            <w:shd w:val="clear" w:color="auto" w:fill="C9DAF8"/>
            <w:tcMar>
              <w:top w:w="100" w:type="dxa"/>
              <w:left w:w="100" w:type="dxa"/>
              <w:bottom w:w="100" w:type="dxa"/>
              <w:right w:w="100" w:type="dxa"/>
            </w:tcMar>
            <w:vAlign w:val="center"/>
          </w:tcPr>
          <w:p w14:paraId="12CD9F16" w14:textId="77777777" w:rsidR="00125AFD" w:rsidRPr="00970FB0" w:rsidRDefault="00125AFD" w:rsidP="005B3FA2">
            <w:pPr>
              <w:widowControl w:val="0"/>
              <w:pBdr>
                <w:top w:val="nil"/>
                <w:left w:val="nil"/>
                <w:bottom w:val="nil"/>
                <w:right w:val="nil"/>
                <w:between w:val="nil"/>
              </w:pBdr>
              <w:spacing w:after="0"/>
              <w:jc w:val="center"/>
              <w:rPr>
                <w:rFonts w:asciiTheme="majorHAnsi" w:eastAsia="Nunito" w:hAnsiTheme="majorHAnsi" w:cstheme="majorHAnsi"/>
                <w:b/>
                <w:sz w:val="18"/>
                <w:szCs w:val="20"/>
              </w:rPr>
            </w:pPr>
            <w:r w:rsidRPr="00970FB0">
              <w:rPr>
                <w:rFonts w:asciiTheme="majorHAnsi" w:eastAsia="Nunito" w:hAnsiTheme="majorHAnsi" w:cstheme="majorHAnsi"/>
                <w:b/>
                <w:sz w:val="18"/>
                <w:szCs w:val="20"/>
              </w:rPr>
              <w:t>vrlo dobar (4)</w:t>
            </w:r>
          </w:p>
        </w:tc>
        <w:tc>
          <w:tcPr>
            <w:tcW w:w="2692" w:type="dxa"/>
            <w:shd w:val="clear" w:color="auto" w:fill="C9DAF8"/>
            <w:tcMar>
              <w:top w:w="100" w:type="dxa"/>
              <w:left w:w="100" w:type="dxa"/>
              <w:bottom w:w="100" w:type="dxa"/>
              <w:right w:w="100" w:type="dxa"/>
            </w:tcMar>
            <w:vAlign w:val="center"/>
          </w:tcPr>
          <w:p w14:paraId="755CC011" w14:textId="77777777" w:rsidR="00125AFD" w:rsidRPr="00970FB0" w:rsidRDefault="00125AFD" w:rsidP="005B3FA2">
            <w:pPr>
              <w:widowControl w:val="0"/>
              <w:pBdr>
                <w:top w:val="nil"/>
                <w:left w:val="nil"/>
                <w:bottom w:val="nil"/>
                <w:right w:val="nil"/>
                <w:between w:val="nil"/>
              </w:pBdr>
              <w:spacing w:after="0"/>
              <w:jc w:val="center"/>
              <w:rPr>
                <w:rFonts w:asciiTheme="majorHAnsi" w:eastAsia="Nunito" w:hAnsiTheme="majorHAnsi" w:cstheme="majorHAnsi"/>
                <w:b/>
                <w:sz w:val="18"/>
                <w:szCs w:val="20"/>
              </w:rPr>
            </w:pPr>
            <w:r w:rsidRPr="00970FB0">
              <w:rPr>
                <w:rFonts w:asciiTheme="majorHAnsi" w:eastAsia="Nunito" w:hAnsiTheme="majorHAnsi" w:cstheme="majorHAnsi"/>
                <w:b/>
                <w:sz w:val="18"/>
                <w:szCs w:val="20"/>
              </w:rPr>
              <w:t>odličan (5)</w:t>
            </w:r>
          </w:p>
        </w:tc>
      </w:tr>
      <w:tr w:rsidR="00125AFD" w:rsidRPr="002203A6" w14:paraId="029D5EF5" w14:textId="77777777" w:rsidTr="005B3FA2">
        <w:trPr>
          <w:trHeight w:val="20"/>
        </w:trPr>
        <w:tc>
          <w:tcPr>
            <w:tcW w:w="1520" w:type="dxa"/>
            <w:shd w:val="clear" w:color="auto" w:fill="C9DAF8"/>
            <w:tcMar>
              <w:top w:w="100" w:type="dxa"/>
              <w:left w:w="100" w:type="dxa"/>
              <w:bottom w:w="100" w:type="dxa"/>
              <w:right w:w="100" w:type="dxa"/>
            </w:tcMar>
          </w:tcPr>
          <w:p w14:paraId="1DF698BE" w14:textId="77777777" w:rsidR="00125AFD" w:rsidRDefault="00125AFD" w:rsidP="00FE1CDC">
            <w:pPr>
              <w:widowControl w:val="0"/>
              <w:pBdr>
                <w:top w:val="nil"/>
                <w:left w:val="nil"/>
                <w:bottom w:val="nil"/>
                <w:right w:val="nil"/>
                <w:between w:val="nil"/>
              </w:pBdr>
              <w:spacing w:after="0" w:line="240" w:lineRule="auto"/>
              <w:rPr>
                <w:rFonts w:asciiTheme="majorHAnsi" w:eastAsia="Nunito" w:hAnsiTheme="majorHAnsi" w:cstheme="majorHAnsi"/>
                <w:b/>
                <w:sz w:val="18"/>
                <w:szCs w:val="20"/>
              </w:rPr>
            </w:pPr>
            <w:r>
              <w:rPr>
                <w:rFonts w:asciiTheme="majorHAnsi" w:eastAsia="Nunito" w:hAnsiTheme="majorHAnsi" w:cstheme="majorHAnsi"/>
                <w:b/>
                <w:sz w:val="18"/>
                <w:szCs w:val="20"/>
              </w:rPr>
              <w:t>usvojenost znanja</w:t>
            </w:r>
          </w:p>
        </w:tc>
        <w:tc>
          <w:tcPr>
            <w:tcW w:w="2691" w:type="dxa"/>
          </w:tcPr>
          <w:p w14:paraId="184E8134" w14:textId="77777777" w:rsidR="00125AFD" w:rsidRDefault="00196879" w:rsidP="005B3FA2">
            <w:pPr>
              <w:widowControl w:val="0"/>
              <w:pBdr>
                <w:top w:val="nil"/>
                <w:left w:val="nil"/>
                <w:bottom w:val="nil"/>
                <w:right w:val="nil"/>
                <w:between w:val="nil"/>
              </w:pBdr>
              <w:spacing w:after="0"/>
              <w:rPr>
                <w:rFonts w:asciiTheme="majorHAnsi" w:eastAsia="Nunito" w:hAnsiTheme="majorHAnsi" w:cstheme="majorHAnsi"/>
                <w:sz w:val="18"/>
                <w:szCs w:val="20"/>
              </w:rPr>
            </w:pPr>
            <w:r w:rsidRPr="00DB4107">
              <w:rPr>
                <w:rFonts w:asciiTheme="majorHAnsi" w:eastAsia="Nunito" w:hAnsiTheme="majorHAnsi" w:cstheme="majorHAnsi"/>
                <w:sz w:val="18"/>
                <w:szCs w:val="20"/>
              </w:rPr>
              <w:t>Ne prepoznaje ili ne može imenovati program za izr</w:t>
            </w:r>
            <w:r w:rsidR="00DB4107" w:rsidRPr="00DB4107">
              <w:rPr>
                <w:rFonts w:asciiTheme="majorHAnsi" w:eastAsia="Nunito" w:hAnsiTheme="majorHAnsi" w:cstheme="majorHAnsi"/>
                <w:sz w:val="18"/>
                <w:szCs w:val="20"/>
              </w:rPr>
              <w:t>adu prezentacija. Ne razumije prednosti izrade prezentacija na računalu u usporedbi s papirom. Ne može prepoznati niti nabrojati osnovne objekte od kojih se prezentacija sastoji.</w:t>
            </w:r>
          </w:p>
        </w:tc>
        <w:tc>
          <w:tcPr>
            <w:tcW w:w="2691" w:type="dxa"/>
            <w:tcMar>
              <w:top w:w="100" w:type="dxa"/>
              <w:left w:w="100" w:type="dxa"/>
              <w:bottom w:w="100" w:type="dxa"/>
              <w:right w:w="100" w:type="dxa"/>
            </w:tcMar>
          </w:tcPr>
          <w:p w14:paraId="16BF59A5" w14:textId="77777777" w:rsidR="00125AFD" w:rsidRPr="001B7BF3" w:rsidRDefault="00196879" w:rsidP="005B3FA2">
            <w:pPr>
              <w:widowControl w:val="0"/>
              <w:pBdr>
                <w:top w:val="nil"/>
                <w:left w:val="nil"/>
                <w:bottom w:val="nil"/>
                <w:right w:val="nil"/>
                <w:between w:val="nil"/>
              </w:pBdr>
              <w:spacing w:after="0"/>
              <w:rPr>
                <w:rFonts w:asciiTheme="majorHAnsi" w:eastAsia="Nunito" w:hAnsiTheme="majorHAnsi" w:cstheme="majorHAnsi"/>
                <w:sz w:val="18"/>
                <w:szCs w:val="20"/>
              </w:rPr>
            </w:pPr>
            <w:r w:rsidRPr="00DB4107">
              <w:rPr>
                <w:rFonts w:asciiTheme="majorHAnsi" w:eastAsia="Nunito" w:hAnsiTheme="majorHAnsi" w:cstheme="majorHAnsi"/>
                <w:sz w:val="18"/>
                <w:szCs w:val="20"/>
              </w:rPr>
              <w:t xml:space="preserve">Prepoznaje program za izradu prezentacija, ali to čini uz dodatne </w:t>
            </w:r>
            <w:r w:rsidR="00DB4107" w:rsidRPr="00DB4107">
              <w:rPr>
                <w:rFonts w:asciiTheme="majorHAnsi" w:eastAsia="Nunito" w:hAnsiTheme="majorHAnsi" w:cstheme="majorHAnsi"/>
                <w:sz w:val="18"/>
                <w:szCs w:val="20"/>
              </w:rPr>
              <w:t xml:space="preserve">smjernice i upute. Uočava osnovne prednosti izrade prezentacija na računalu u odnosu na papir, ali bez dubljeg razumijevanja. Može nabrojati neke objekte od kojih se </w:t>
            </w:r>
            <w:r w:rsidR="00DB4107" w:rsidRPr="00DB4107">
              <w:rPr>
                <w:rFonts w:asciiTheme="majorHAnsi" w:eastAsia="Nunito" w:hAnsiTheme="majorHAnsi" w:cstheme="majorHAnsi"/>
                <w:sz w:val="18"/>
                <w:szCs w:val="20"/>
              </w:rPr>
              <w:lastRenderedPageBreak/>
              <w:t>prezentacija može sastojati, ali ne sve.</w:t>
            </w:r>
          </w:p>
        </w:tc>
        <w:tc>
          <w:tcPr>
            <w:tcW w:w="2691" w:type="dxa"/>
            <w:tcMar>
              <w:top w:w="100" w:type="dxa"/>
              <w:left w:w="100" w:type="dxa"/>
              <w:bottom w:w="100" w:type="dxa"/>
              <w:right w:w="100" w:type="dxa"/>
            </w:tcMar>
          </w:tcPr>
          <w:p w14:paraId="45DED9CB" w14:textId="77777777" w:rsidR="00125AFD" w:rsidRPr="00712A16" w:rsidRDefault="00196879" w:rsidP="005B3FA2">
            <w:pPr>
              <w:widowControl w:val="0"/>
              <w:spacing w:after="0"/>
              <w:rPr>
                <w:rFonts w:asciiTheme="majorHAnsi" w:eastAsia="Nunito" w:hAnsiTheme="majorHAnsi" w:cstheme="majorHAnsi"/>
                <w:sz w:val="18"/>
                <w:szCs w:val="20"/>
              </w:rPr>
            </w:pPr>
            <w:r w:rsidRPr="00DB4107">
              <w:rPr>
                <w:rFonts w:asciiTheme="majorHAnsi" w:eastAsia="Nunito" w:hAnsiTheme="majorHAnsi" w:cstheme="majorHAnsi"/>
                <w:sz w:val="18"/>
                <w:szCs w:val="20"/>
              </w:rPr>
              <w:lastRenderedPageBreak/>
              <w:t>Prepoznaje pr</w:t>
            </w:r>
            <w:r w:rsidR="00DB4107" w:rsidRPr="00DB4107">
              <w:rPr>
                <w:rFonts w:asciiTheme="majorHAnsi" w:eastAsia="Nunito" w:hAnsiTheme="majorHAnsi" w:cstheme="majorHAnsi"/>
                <w:sz w:val="18"/>
                <w:szCs w:val="20"/>
              </w:rPr>
              <w:t>ogram za izradu prezentacija i razumije prednosti digitalne izrade prezentacija. Može imenovati većinu objekata od kojih se prezentacija sastoji, ali može imati određene greške ili propuste.</w:t>
            </w:r>
          </w:p>
        </w:tc>
        <w:tc>
          <w:tcPr>
            <w:tcW w:w="2691" w:type="dxa"/>
            <w:tcMar>
              <w:top w:w="100" w:type="dxa"/>
              <w:left w:w="100" w:type="dxa"/>
              <w:bottom w:w="100" w:type="dxa"/>
              <w:right w:w="100" w:type="dxa"/>
            </w:tcMar>
          </w:tcPr>
          <w:p w14:paraId="11562C32" w14:textId="77777777" w:rsidR="00125AFD" w:rsidRPr="00E4016C" w:rsidRDefault="00DB4107" w:rsidP="00DB4107">
            <w:pPr>
              <w:widowControl w:val="0"/>
              <w:spacing w:after="0"/>
              <w:rPr>
                <w:rFonts w:asciiTheme="majorHAnsi" w:eastAsia="Nunito" w:hAnsiTheme="majorHAnsi" w:cstheme="majorHAnsi"/>
                <w:sz w:val="18"/>
                <w:szCs w:val="20"/>
              </w:rPr>
            </w:pPr>
            <w:r>
              <w:rPr>
                <w:rFonts w:asciiTheme="majorHAnsi" w:eastAsia="Nunito" w:hAnsiTheme="majorHAnsi" w:cstheme="majorHAnsi"/>
                <w:sz w:val="18"/>
                <w:szCs w:val="20"/>
              </w:rPr>
              <w:t xml:space="preserve">Uglavnom </w:t>
            </w:r>
            <w:r w:rsidRPr="00DB4107">
              <w:rPr>
                <w:rFonts w:asciiTheme="majorHAnsi" w:eastAsia="Nunito" w:hAnsiTheme="majorHAnsi" w:cstheme="majorHAnsi"/>
                <w:sz w:val="18"/>
                <w:szCs w:val="20"/>
              </w:rPr>
              <w:t xml:space="preserve">samostalno i brzo prepoznaje program za izradu prezentacija i dublje razumije prednosti digitalne izrade prezentacija u usporedbi s papirom. </w:t>
            </w:r>
            <w:r w:rsidR="00196879" w:rsidRPr="00DB4107">
              <w:rPr>
                <w:rFonts w:asciiTheme="majorHAnsi" w:eastAsia="Nunito" w:hAnsiTheme="majorHAnsi" w:cstheme="majorHAnsi"/>
                <w:sz w:val="18"/>
                <w:szCs w:val="20"/>
              </w:rPr>
              <w:t>Nabraja većinu objekata od kojih se prezentacija može sastojati i razumije njihovu svrhu.</w:t>
            </w:r>
          </w:p>
        </w:tc>
        <w:tc>
          <w:tcPr>
            <w:tcW w:w="2692" w:type="dxa"/>
            <w:tcMar>
              <w:top w:w="100" w:type="dxa"/>
              <w:left w:w="100" w:type="dxa"/>
              <w:bottom w:w="100" w:type="dxa"/>
              <w:right w:w="100" w:type="dxa"/>
            </w:tcMar>
          </w:tcPr>
          <w:p w14:paraId="31EA3FC6" w14:textId="77777777" w:rsidR="00125AFD" w:rsidRPr="00E50B62" w:rsidRDefault="00196879" w:rsidP="005B3FA2">
            <w:pPr>
              <w:widowControl w:val="0"/>
              <w:spacing w:after="0"/>
              <w:rPr>
                <w:rFonts w:asciiTheme="majorHAnsi" w:eastAsia="Nunito" w:hAnsiTheme="majorHAnsi" w:cstheme="majorHAnsi"/>
                <w:sz w:val="18"/>
                <w:szCs w:val="20"/>
              </w:rPr>
            </w:pPr>
            <w:r w:rsidRPr="00DB4107">
              <w:rPr>
                <w:rFonts w:asciiTheme="majorHAnsi" w:eastAsia="Nunito" w:hAnsiTheme="majorHAnsi" w:cstheme="majorHAnsi"/>
                <w:sz w:val="18"/>
                <w:szCs w:val="20"/>
              </w:rPr>
              <w:t xml:space="preserve">Izvrsno prepoznaje program za izradu prezentacija i potpuno razumije prednosti digitalne izrade prezentacija. Precizno nabraja sve objekte od kojih se prezentacija može sastojati, razumije njihovu svrhu i može objasniti kako ih koristiti u izradi </w:t>
            </w:r>
            <w:r w:rsidRPr="00DB4107">
              <w:rPr>
                <w:rFonts w:asciiTheme="majorHAnsi" w:eastAsia="Nunito" w:hAnsiTheme="majorHAnsi" w:cstheme="majorHAnsi"/>
                <w:sz w:val="18"/>
                <w:szCs w:val="20"/>
              </w:rPr>
              <w:lastRenderedPageBreak/>
              <w:t>prezentac</w:t>
            </w:r>
            <w:r w:rsidR="00DB4107" w:rsidRPr="00DB4107">
              <w:rPr>
                <w:rFonts w:asciiTheme="majorHAnsi" w:eastAsia="Nunito" w:hAnsiTheme="majorHAnsi" w:cstheme="majorHAnsi"/>
                <w:sz w:val="18"/>
                <w:szCs w:val="20"/>
              </w:rPr>
              <w:t>ije.</w:t>
            </w:r>
          </w:p>
        </w:tc>
      </w:tr>
      <w:tr w:rsidR="00125AFD" w:rsidRPr="002203A6" w14:paraId="1D8B59EC" w14:textId="77777777" w:rsidTr="005B3FA2">
        <w:trPr>
          <w:trHeight w:val="20"/>
        </w:trPr>
        <w:tc>
          <w:tcPr>
            <w:tcW w:w="1520" w:type="dxa"/>
            <w:shd w:val="clear" w:color="auto" w:fill="C9DAF8"/>
            <w:tcMar>
              <w:top w:w="100" w:type="dxa"/>
              <w:left w:w="100" w:type="dxa"/>
              <w:bottom w:w="100" w:type="dxa"/>
              <w:right w:w="100" w:type="dxa"/>
            </w:tcMar>
          </w:tcPr>
          <w:p w14:paraId="6A50902D" w14:textId="77777777" w:rsidR="00125AFD" w:rsidRPr="00970FB0" w:rsidRDefault="00125AFD" w:rsidP="00FE1CDC">
            <w:pPr>
              <w:widowControl w:val="0"/>
              <w:pBdr>
                <w:top w:val="nil"/>
                <w:left w:val="nil"/>
                <w:bottom w:val="nil"/>
                <w:right w:val="nil"/>
                <w:between w:val="nil"/>
              </w:pBdr>
              <w:spacing w:after="0" w:line="240" w:lineRule="auto"/>
              <w:rPr>
                <w:rFonts w:asciiTheme="majorHAnsi" w:eastAsia="Nunito" w:hAnsiTheme="majorHAnsi" w:cstheme="majorHAnsi"/>
                <w:b/>
                <w:sz w:val="18"/>
                <w:szCs w:val="20"/>
              </w:rPr>
            </w:pPr>
            <w:r>
              <w:rPr>
                <w:rFonts w:asciiTheme="majorHAnsi" w:eastAsia="Nunito" w:hAnsiTheme="majorHAnsi" w:cstheme="majorHAnsi"/>
                <w:b/>
                <w:sz w:val="18"/>
                <w:szCs w:val="20"/>
              </w:rPr>
              <w:lastRenderedPageBreak/>
              <w:t>rješavanje problema</w:t>
            </w:r>
          </w:p>
        </w:tc>
        <w:tc>
          <w:tcPr>
            <w:tcW w:w="2691" w:type="dxa"/>
          </w:tcPr>
          <w:p w14:paraId="2FB810E0" w14:textId="77777777" w:rsidR="00125AFD" w:rsidRDefault="00196879" w:rsidP="005B3FA2">
            <w:pPr>
              <w:widowControl w:val="0"/>
              <w:pBdr>
                <w:top w:val="nil"/>
                <w:left w:val="nil"/>
                <w:bottom w:val="nil"/>
                <w:right w:val="nil"/>
                <w:between w:val="nil"/>
              </w:pBdr>
              <w:spacing w:after="0"/>
              <w:rPr>
                <w:rFonts w:asciiTheme="majorHAnsi" w:eastAsia="Nunito" w:hAnsiTheme="majorHAnsi" w:cstheme="majorHAnsi"/>
                <w:sz w:val="18"/>
                <w:szCs w:val="20"/>
              </w:rPr>
            </w:pPr>
            <w:r w:rsidRPr="00196879">
              <w:rPr>
                <w:rFonts w:asciiTheme="majorHAnsi" w:eastAsia="Nunito" w:hAnsiTheme="majorHAnsi" w:cstheme="majorHAnsi"/>
                <w:sz w:val="18"/>
                <w:szCs w:val="20"/>
              </w:rPr>
              <w:t>Ne pokazuje razumijevanje i kreativnost u smišljanju primjene multimedijskih programa u učenju. Ne može predstaviti niti jedan primjer kako bi se takvi programi mogli koristiti za poboljšanje učenja.</w:t>
            </w:r>
          </w:p>
        </w:tc>
        <w:tc>
          <w:tcPr>
            <w:tcW w:w="2691" w:type="dxa"/>
            <w:tcMar>
              <w:top w:w="100" w:type="dxa"/>
              <w:left w:w="100" w:type="dxa"/>
              <w:bottom w:w="100" w:type="dxa"/>
              <w:right w:w="100" w:type="dxa"/>
            </w:tcMar>
          </w:tcPr>
          <w:p w14:paraId="436C3BE3" w14:textId="77777777" w:rsidR="00125AFD" w:rsidRPr="00081603" w:rsidRDefault="00196879" w:rsidP="00196879">
            <w:pPr>
              <w:widowControl w:val="0"/>
              <w:pBdr>
                <w:top w:val="nil"/>
                <w:left w:val="nil"/>
                <w:bottom w:val="nil"/>
                <w:right w:val="nil"/>
                <w:between w:val="nil"/>
              </w:pBdr>
              <w:spacing w:after="0"/>
              <w:rPr>
                <w:rFonts w:asciiTheme="majorHAnsi" w:eastAsia="Nunito" w:hAnsiTheme="majorHAnsi" w:cstheme="majorHAnsi"/>
                <w:sz w:val="18"/>
                <w:szCs w:val="20"/>
              </w:rPr>
            </w:pPr>
            <w:r w:rsidRPr="00196879">
              <w:rPr>
                <w:rFonts w:asciiTheme="majorHAnsi" w:eastAsia="Nunito" w:hAnsiTheme="majorHAnsi" w:cstheme="majorHAnsi"/>
                <w:sz w:val="18"/>
                <w:szCs w:val="20"/>
              </w:rPr>
              <w:t>Povremeno smišlja primjenu multimedijskih programa u učenju, ali to čini nedosljedno. Predstavlja nekoliko osnovnih primjera, ali nema široko razumijevanje njihove upotrebe.</w:t>
            </w:r>
          </w:p>
        </w:tc>
        <w:tc>
          <w:tcPr>
            <w:tcW w:w="2691" w:type="dxa"/>
            <w:tcMar>
              <w:top w:w="100" w:type="dxa"/>
              <w:left w:w="100" w:type="dxa"/>
              <w:bottom w:w="100" w:type="dxa"/>
              <w:right w:w="100" w:type="dxa"/>
            </w:tcMar>
          </w:tcPr>
          <w:p w14:paraId="2A425D7D" w14:textId="77777777" w:rsidR="00125AFD" w:rsidRPr="00712A16" w:rsidRDefault="00196879" w:rsidP="005B3FA2">
            <w:pPr>
              <w:widowControl w:val="0"/>
              <w:spacing w:after="0"/>
              <w:rPr>
                <w:rFonts w:asciiTheme="majorHAnsi" w:eastAsia="Nunito" w:hAnsiTheme="majorHAnsi" w:cstheme="majorHAnsi"/>
                <w:sz w:val="18"/>
                <w:szCs w:val="20"/>
              </w:rPr>
            </w:pPr>
            <w:r w:rsidRPr="00196879">
              <w:rPr>
                <w:rFonts w:asciiTheme="majorHAnsi" w:eastAsia="Nunito" w:hAnsiTheme="majorHAnsi" w:cstheme="majorHAnsi"/>
                <w:sz w:val="18"/>
                <w:szCs w:val="20"/>
              </w:rPr>
              <w:t>Redovito smišlja primjenu multimedijskih programa u učenju i može predstaviti nekoliko konkretnih primjera. Pokazuje razumijevanje kako takvi programi mogu unaprijediti proces učenja.</w:t>
            </w:r>
          </w:p>
        </w:tc>
        <w:tc>
          <w:tcPr>
            <w:tcW w:w="2691" w:type="dxa"/>
            <w:tcMar>
              <w:top w:w="100" w:type="dxa"/>
              <w:left w:w="100" w:type="dxa"/>
              <w:bottom w:w="100" w:type="dxa"/>
              <w:right w:w="100" w:type="dxa"/>
            </w:tcMar>
          </w:tcPr>
          <w:p w14:paraId="4F095F13" w14:textId="77777777" w:rsidR="00125AFD" w:rsidRPr="00E4016C" w:rsidRDefault="00196879" w:rsidP="005B3FA2">
            <w:pPr>
              <w:widowControl w:val="0"/>
              <w:spacing w:after="0"/>
              <w:rPr>
                <w:rFonts w:asciiTheme="majorHAnsi" w:eastAsia="Nunito" w:hAnsiTheme="majorHAnsi" w:cstheme="majorHAnsi"/>
                <w:sz w:val="18"/>
                <w:szCs w:val="20"/>
              </w:rPr>
            </w:pPr>
            <w:r w:rsidRPr="00196879">
              <w:rPr>
                <w:rFonts w:asciiTheme="majorHAnsi" w:eastAsia="Nunito" w:hAnsiTheme="majorHAnsi" w:cstheme="majorHAnsi"/>
                <w:sz w:val="18"/>
                <w:szCs w:val="20"/>
              </w:rPr>
              <w:t>Izvrsno smišlja primjenu multimedijskih programa u različitim oblastima učenja. Predstavlja brojne inovativne primjere kako bi se takvi programi mogli iskoristiti za poboljšanje procesa učenja. Demonstrira duboko razumijevanje njihove potencijalne koristi.</w:t>
            </w:r>
          </w:p>
        </w:tc>
        <w:tc>
          <w:tcPr>
            <w:tcW w:w="2692" w:type="dxa"/>
            <w:tcMar>
              <w:top w:w="100" w:type="dxa"/>
              <w:left w:w="100" w:type="dxa"/>
              <w:bottom w:w="100" w:type="dxa"/>
              <w:right w:w="100" w:type="dxa"/>
            </w:tcMar>
          </w:tcPr>
          <w:p w14:paraId="35912D80" w14:textId="77777777" w:rsidR="00125AFD" w:rsidRPr="00E50B62" w:rsidRDefault="00196879" w:rsidP="005B3FA2">
            <w:pPr>
              <w:widowControl w:val="0"/>
              <w:spacing w:after="0"/>
              <w:rPr>
                <w:rFonts w:asciiTheme="majorHAnsi" w:eastAsia="Nunito" w:hAnsiTheme="majorHAnsi" w:cstheme="majorHAnsi"/>
                <w:sz w:val="18"/>
                <w:szCs w:val="20"/>
              </w:rPr>
            </w:pPr>
            <w:r w:rsidRPr="00196879">
              <w:rPr>
                <w:rFonts w:asciiTheme="majorHAnsi" w:eastAsia="Nunito" w:hAnsiTheme="majorHAnsi" w:cstheme="majorHAnsi"/>
                <w:sz w:val="18"/>
                <w:szCs w:val="20"/>
              </w:rPr>
              <w:t>Izvanredno smišlja primjenu multimedijskih programa u učenju te kreativno i inovativno razmišlja o njihovoj primjeni. Može predstaviti mnoge napredne primjere i pokazati sposobnost primjene multimedijskih programa za poboljšanje različitih aspekata učenja na visokoj razini.</w:t>
            </w:r>
          </w:p>
        </w:tc>
      </w:tr>
      <w:tr w:rsidR="001B101A" w:rsidRPr="002203A6" w14:paraId="11268628" w14:textId="77777777" w:rsidTr="005B3FA2">
        <w:trPr>
          <w:trHeight w:val="20"/>
        </w:trPr>
        <w:tc>
          <w:tcPr>
            <w:tcW w:w="1520" w:type="dxa"/>
            <w:shd w:val="clear" w:color="auto" w:fill="C9DAF8"/>
            <w:tcMar>
              <w:top w:w="100" w:type="dxa"/>
              <w:left w:w="100" w:type="dxa"/>
              <w:bottom w:w="100" w:type="dxa"/>
              <w:right w:w="100" w:type="dxa"/>
            </w:tcMar>
          </w:tcPr>
          <w:p w14:paraId="06058516" w14:textId="77777777" w:rsidR="001B101A" w:rsidRDefault="001B101A" w:rsidP="001B101A">
            <w:pPr>
              <w:widowControl w:val="0"/>
              <w:pBdr>
                <w:top w:val="nil"/>
                <w:left w:val="nil"/>
                <w:bottom w:val="nil"/>
                <w:right w:val="nil"/>
                <w:between w:val="nil"/>
              </w:pBdr>
              <w:spacing w:after="0" w:line="240" w:lineRule="auto"/>
              <w:rPr>
                <w:rFonts w:asciiTheme="majorHAnsi" w:eastAsia="Nunito" w:hAnsiTheme="majorHAnsi" w:cstheme="majorHAnsi"/>
                <w:b/>
                <w:sz w:val="18"/>
                <w:szCs w:val="20"/>
              </w:rPr>
            </w:pPr>
            <w:r>
              <w:rPr>
                <w:rFonts w:asciiTheme="majorHAnsi" w:eastAsia="Nunito" w:hAnsiTheme="majorHAnsi" w:cstheme="majorHAnsi"/>
                <w:b/>
                <w:sz w:val="18"/>
                <w:szCs w:val="20"/>
              </w:rPr>
              <w:t>digitalni sadržaji i suradnja</w:t>
            </w:r>
          </w:p>
        </w:tc>
        <w:tc>
          <w:tcPr>
            <w:tcW w:w="2691" w:type="dxa"/>
          </w:tcPr>
          <w:p w14:paraId="1CCF4202" w14:textId="77777777" w:rsidR="001B101A" w:rsidRDefault="00196879" w:rsidP="005B3FA2">
            <w:pPr>
              <w:widowControl w:val="0"/>
              <w:pBdr>
                <w:top w:val="nil"/>
                <w:left w:val="nil"/>
                <w:bottom w:val="nil"/>
                <w:right w:val="nil"/>
                <w:between w:val="nil"/>
              </w:pBdr>
              <w:spacing w:after="0"/>
              <w:rPr>
                <w:rFonts w:asciiTheme="majorHAnsi" w:eastAsia="Nunito" w:hAnsiTheme="majorHAnsi" w:cstheme="majorHAnsi"/>
                <w:sz w:val="18"/>
                <w:szCs w:val="20"/>
              </w:rPr>
            </w:pPr>
            <w:r w:rsidRPr="00196879">
              <w:rPr>
                <w:rFonts w:asciiTheme="majorHAnsi" w:eastAsia="Nunito" w:hAnsiTheme="majorHAnsi" w:cstheme="majorHAnsi"/>
                <w:sz w:val="18"/>
                <w:szCs w:val="20"/>
              </w:rPr>
              <w:t>Ne zna postaviti različite vrste prezentacijskih prikaza i nema razumijevanja za osnovne funkcionalnosti alata za izradu prezentacija. Ne može samostalno spremiti ili otvoriti prezentaciju.</w:t>
            </w:r>
            <w:r>
              <w:rPr>
                <w:rFonts w:asciiTheme="majorHAnsi" w:eastAsia="Nunito" w:hAnsiTheme="majorHAnsi" w:cstheme="majorHAnsi"/>
                <w:sz w:val="18"/>
                <w:szCs w:val="20"/>
              </w:rPr>
              <w:t xml:space="preserve"> </w:t>
            </w:r>
            <w:r w:rsidRPr="00196879">
              <w:rPr>
                <w:rFonts w:asciiTheme="majorHAnsi" w:eastAsia="Nunito" w:hAnsiTheme="majorHAnsi" w:cstheme="majorHAnsi"/>
                <w:sz w:val="18"/>
                <w:szCs w:val="20"/>
              </w:rPr>
              <w:t>Ne surađuje s drugima niti samostalno ne provjerava uspješnost svojih digitalnih uradaka. Ne predstavlja svoje uratke publici, niti ih koristi za vlastito učenje.</w:t>
            </w:r>
            <w:r w:rsidR="004F5E7C">
              <w:rPr>
                <w:rFonts w:asciiTheme="majorHAnsi" w:eastAsia="Nunito" w:hAnsiTheme="majorHAnsi" w:cstheme="majorHAnsi"/>
                <w:sz w:val="18"/>
                <w:szCs w:val="20"/>
              </w:rPr>
              <w:t xml:space="preserve"> </w:t>
            </w:r>
          </w:p>
        </w:tc>
        <w:tc>
          <w:tcPr>
            <w:tcW w:w="2691" w:type="dxa"/>
            <w:tcMar>
              <w:top w:w="100" w:type="dxa"/>
              <w:left w:w="100" w:type="dxa"/>
              <w:bottom w:w="100" w:type="dxa"/>
              <w:right w:w="100" w:type="dxa"/>
            </w:tcMar>
          </w:tcPr>
          <w:p w14:paraId="56241639" w14:textId="77777777" w:rsidR="00196879" w:rsidRPr="00196879" w:rsidRDefault="00196879" w:rsidP="00196879">
            <w:pPr>
              <w:rPr>
                <w:rFonts w:asciiTheme="majorHAnsi" w:eastAsia="Nunito" w:hAnsiTheme="majorHAnsi" w:cstheme="majorHAnsi"/>
                <w:sz w:val="18"/>
                <w:szCs w:val="20"/>
              </w:rPr>
            </w:pPr>
            <w:r w:rsidRPr="00196879">
              <w:rPr>
                <w:rFonts w:asciiTheme="majorHAnsi" w:eastAsia="Nunito" w:hAnsiTheme="majorHAnsi" w:cstheme="majorHAnsi"/>
                <w:sz w:val="18"/>
                <w:szCs w:val="20"/>
              </w:rPr>
              <w:t>Može postaviti osnovne vrste prezentacijskih prikaza i vježba spremanje i otvaranje prezentacije uz dodatne smjernice i upute. Postavlja osnovne dizajne ili teme prezentacije, ali s nekoliko grešaka. Pokušava oblikovati tekst na slajdovima i umetnuti slike, ali to čini s</w:t>
            </w:r>
            <w:r>
              <w:rPr>
                <w:rFonts w:asciiTheme="majorHAnsi" w:eastAsia="Nunito" w:hAnsiTheme="majorHAnsi" w:cstheme="majorHAnsi"/>
                <w:sz w:val="18"/>
                <w:szCs w:val="20"/>
              </w:rPr>
              <w:t>a</w:t>
            </w:r>
            <w:r w:rsidRPr="00196879">
              <w:rPr>
                <w:rFonts w:asciiTheme="majorHAnsi" w:eastAsia="Nunito" w:hAnsiTheme="majorHAnsi" w:cstheme="majorHAnsi"/>
                <w:sz w:val="18"/>
                <w:szCs w:val="20"/>
              </w:rPr>
              <w:t xml:space="preserve"> </w:t>
            </w:r>
            <w:r>
              <w:rPr>
                <w:rFonts w:asciiTheme="majorHAnsi" w:eastAsia="Nunito" w:hAnsiTheme="majorHAnsi" w:cstheme="majorHAnsi"/>
                <w:sz w:val="18"/>
                <w:szCs w:val="20"/>
              </w:rPr>
              <w:t xml:space="preserve">smanjenom </w:t>
            </w:r>
            <w:r w:rsidRPr="00196879">
              <w:rPr>
                <w:rFonts w:asciiTheme="majorHAnsi" w:eastAsia="Nunito" w:hAnsiTheme="majorHAnsi" w:cstheme="majorHAnsi"/>
                <w:sz w:val="18"/>
                <w:szCs w:val="20"/>
              </w:rPr>
              <w:t>uspješnošću.</w:t>
            </w:r>
            <w:r>
              <w:rPr>
                <w:rFonts w:asciiTheme="majorHAnsi" w:eastAsia="Nunito" w:hAnsiTheme="majorHAnsi" w:cstheme="majorHAnsi"/>
                <w:sz w:val="18"/>
                <w:szCs w:val="20"/>
              </w:rPr>
              <w:t xml:space="preserve"> </w:t>
            </w:r>
            <w:r w:rsidRPr="00196879">
              <w:rPr>
                <w:rFonts w:asciiTheme="majorHAnsi" w:eastAsia="Nunito" w:hAnsiTheme="majorHAnsi" w:cstheme="majorHAnsi"/>
                <w:sz w:val="18"/>
                <w:szCs w:val="20"/>
              </w:rPr>
              <w:t>Povremeno surađuje s drugima ili ponekad samostalno provjerava uspješnost svojih digitalnih uradaka. Ponekad ih predstavlja poznatoj publici, ali to ne radi redovito.</w:t>
            </w:r>
          </w:p>
          <w:p w14:paraId="41757E32" w14:textId="77777777" w:rsidR="002D4325" w:rsidRPr="00A458B0" w:rsidRDefault="002D4325" w:rsidP="005B3FA2">
            <w:pPr>
              <w:widowControl w:val="0"/>
              <w:pBdr>
                <w:top w:val="nil"/>
                <w:left w:val="nil"/>
                <w:bottom w:val="nil"/>
                <w:right w:val="nil"/>
                <w:between w:val="nil"/>
              </w:pBdr>
              <w:spacing w:after="0"/>
              <w:rPr>
                <w:rFonts w:asciiTheme="majorHAnsi" w:eastAsia="Nunito" w:hAnsiTheme="majorHAnsi" w:cstheme="majorHAnsi"/>
                <w:sz w:val="18"/>
                <w:szCs w:val="20"/>
              </w:rPr>
            </w:pPr>
          </w:p>
        </w:tc>
        <w:tc>
          <w:tcPr>
            <w:tcW w:w="2691" w:type="dxa"/>
            <w:tcMar>
              <w:top w:w="100" w:type="dxa"/>
              <w:left w:w="100" w:type="dxa"/>
              <w:bottom w:w="100" w:type="dxa"/>
              <w:right w:w="100" w:type="dxa"/>
            </w:tcMar>
          </w:tcPr>
          <w:p w14:paraId="537716CF" w14:textId="77777777" w:rsidR="00FE1CDC" w:rsidRPr="00330D08" w:rsidRDefault="00196879" w:rsidP="005B3FA2">
            <w:pPr>
              <w:rPr>
                <w:color w:val="000000"/>
                <w:sz w:val="18"/>
              </w:rPr>
            </w:pPr>
            <w:r w:rsidRPr="00196879">
              <w:rPr>
                <w:color w:val="000000"/>
                <w:sz w:val="18"/>
              </w:rPr>
              <w:t>Postavlja različite vrste prezentacijskih prikaza samostalno i bez većih poteškoća. Sprema i otvara prezentacije bez problema. Usmjeren je na postavljanje atraktivnih dizajna ili tema prezentacije. Oblikuje tekst na slajdovima i umetnutim slikama uz određene greške koje ispravlja.</w:t>
            </w:r>
            <w:r>
              <w:rPr>
                <w:color w:val="000000"/>
                <w:sz w:val="18"/>
              </w:rPr>
              <w:t xml:space="preserve"> </w:t>
            </w:r>
            <w:r w:rsidRPr="00196879">
              <w:rPr>
                <w:color w:val="000000"/>
                <w:sz w:val="18"/>
              </w:rPr>
              <w:t>Redovito surađuje s drugima ili samostalno provjerava uspješnost svojih digitalnih uradaka. Aktivno ih predstavlja poznatoj publici i koristi ih za vlastito učenje.</w:t>
            </w:r>
          </w:p>
        </w:tc>
        <w:tc>
          <w:tcPr>
            <w:tcW w:w="2691" w:type="dxa"/>
            <w:tcMar>
              <w:top w:w="100" w:type="dxa"/>
              <w:left w:w="100" w:type="dxa"/>
              <w:bottom w:w="100" w:type="dxa"/>
              <w:right w:w="100" w:type="dxa"/>
            </w:tcMar>
          </w:tcPr>
          <w:p w14:paraId="1AB2EA74" w14:textId="77777777" w:rsidR="001B101A" w:rsidRPr="00330D08" w:rsidRDefault="00196879" w:rsidP="005B3FA2">
            <w:pPr>
              <w:rPr>
                <w:color w:val="000000"/>
                <w:sz w:val="18"/>
              </w:rPr>
            </w:pPr>
            <w:r w:rsidRPr="00196879">
              <w:rPr>
                <w:color w:val="000000"/>
                <w:sz w:val="18"/>
              </w:rPr>
              <w:t>Izvrsno postavlja različite vrste prezentacijskih prikaza i brzo se snalazi u alatu za izradu prezentacija. Sprema i otvara prezentacije bez problema. Odabire i primjenjuje atraktivne dizajne ili teme prezentacije. Oblikuje tekst na slajdovima i umetnutim slikama s malo ili nimalo grešaka.</w:t>
            </w:r>
            <w:r>
              <w:rPr>
                <w:color w:val="000000"/>
                <w:sz w:val="18"/>
              </w:rPr>
              <w:t xml:space="preserve"> </w:t>
            </w:r>
            <w:r w:rsidRPr="00196879">
              <w:rPr>
                <w:color w:val="000000"/>
                <w:sz w:val="18"/>
              </w:rPr>
              <w:t>Izvrsno surađuje s drugima i samostalno provjerava uspješnost svojih digitalnih uradaka. Redovito ih predstavlja poznatoj publici i aktivno koristi za vlastito učenje.</w:t>
            </w:r>
          </w:p>
        </w:tc>
        <w:tc>
          <w:tcPr>
            <w:tcW w:w="2692" w:type="dxa"/>
            <w:tcMar>
              <w:top w:w="100" w:type="dxa"/>
              <w:left w:w="100" w:type="dxa"/>
              <w:bottom w:w="100" w:type="dxa"/>
              <w:right w:w="100" w:type="dxa"/>
            </w:tcMar>
          </w:tcPr>
          <w:p w14:paraId="5CD92327" w14:textId="77777777" w:rsidR="00813A03" w:rsidRPr="00330D08" w:rsidRDefault="00196879" w:rsidP="005B3FA2">
            <w:pPr>
              <w:rPr>
                <w:color w:val="000000"/>
                <w:sz w:val="18"/>
              </w:rPr>
            </w:pPr>
            <w:r w:rsidRPr="00DB4107">
              <w:rPr>
                <w:color w:val="000000"/>
                <w:sz w:val="18"/>
              </w:rPr>
              <w:t>Samostalno postavlja različite vrste prezentacijskih prikaza i demonstrira iz</w:t>
            </w:r>
            <w:r w:rsidR="00DB4107" w:rsidRPr="00DB4107">
              <w:rPr>
                <w:color w:val="000000"/>
                <w:sz w:val="18"/>
              </w:rPr>
              <w:t>vanredno razumijevanje alata za izradu prezentacija. Sprema i otvara prezentacije bez problema i brzo. Kreativno odabire i primjenjuje atraktivne dizajne ili teme prezentacije. Oblikuje tekst na slajdovima i umetnutim slikama besprijekorno. Uređuje i umnaža slajdove u prezentaciji s lakoćom, što olakšava izradu prezentacija.</w:t>
            </w:r>
            <w:r>
              <w:rPr>
                <w:color w:val="000000"/>
                <w:sz w:val="18"/>
              </w:rPr>
              <w:t xml:space="preserve"> </w:t>
            </w:r>
            <w:r w:rsidRPr="00196879">
              <w:rPr>
                <w:color w:val="000000"/>
                <w:sz w:val="18"/>
              </w:rPr>
              <w:t>Izvanredno surađuje s drugima i samostalno provjerava uspješnost svojih digitalnih uradaka. Redovito ih predstavlja publici i koristi ih za vlastito učenje na vrlo kreativan način.</w:t>
            </w:r>
          </w:p>
        </w:tc>
      </w:tr>
    </w:tbl>
    <w:p w14:paraId="0DF57118" w14:textId="77777777" w:rsidR="00E15AAF" w:rsidRDefault="00E15AAF" w:rsidP="005B3FA2">
      <w:pPr>
        <w:spacing w:after="0" w:line="240" w:lineRule="auto"/>
        <w:rPr>
          <w:rFonts w:asciiTheme="majorHAnsi" w:eastAsia="Nunito" w:hAnsiTheme="majorHAnsi" w:cstheme="majorHAnsi"/>
          <w:sz w:val="24"/>
          <w:szCs w:val="24"/>
        </w:rPr>
      </w:pPr>
    </w:p>
    <w:p w14:paraId="1C0060EA" w14:textId="77777777" w:rsidR="00E15AAF" w:rsidRDefault="00E15AAF">
      <w:pPr>
        <w:rPr>
          <w:rFonts w:asciiTheme="majorHAnsi" w:eastAsia="Nunito" w:hAnsiTheme="majorHAnsi" w:cstheme="majorHAnsi"/>
          <w:sz w:val="24"/>
          <w:szCs w:val="24"/>
        </w:rPr>
      </w:pPr>
    </w:p>
    <w:p w14:paraId="5592B784" w14:textId="77777777" w:rsidR="00125AFD" w:rsidRDefault="00125AFD" w:rsidP="005B3FA2">
      <w:pPr>
        <w:spacing w:after="0" w:line="240" w:lineRule="auto"/>
        <w:rPr>
          <w:rFonts w:asciiTheme="majorHAnsi" w:eastAsia="Nunito" w:hAnsiTheme="majorHAnsi" w:cstheme="majorHAnsi"/>
          <w:sz w:val="24"/>
          <w:szCs w:val="24"/>
        </w:rPr>
      </w:pPr>
    </w:p>
    <w:p w14:paraId="3C56C8B5" w14:textId="77777777" w:rsidR="009D0F59" w:rsidRDefault="009D0F59" w:rsidP="005B3FA2">
      <w:pPr>
        <w:spacing w:after="0" w:line="240" w:lineRule="auto"/>
        <w:rPr>
          <w:rFonts w:asciiTheme="majorHAnsi" w:eastAsia="Nunito" w:hAnsiTheme="majorHAnsi" w:cstheme="majorHAnsi"/>
          <w:sz w:val="24"/>
          <w:szCs w:val="24"/>
        </w:rPr>
      </w:pPr>
    </w:p>
    <w:p w14:paraId="0FF466B5" w14:textId="77777777" w:rsidR="009D0F59" w:rsidRDefault="009D0F59" w:rsidP="005B3FA2">
      <w:pPr>
        <w:spacing w:after="0" w:line="240" w:lineRule="auto"/>
        <w:rPr>
          <w:rFonts w:asciiTheme="majorHAnsi" w:eastAsia="Nunito" w:hAnsiTheme="majorHAnsi" w:cstheme="majorHAnsi"/>
          <w:sz w:val="24"/>
          <w:szCs w:val="24"/>
        </w:rPr>
      </w:pPr>
    </w:p>
    <w:p w14:paraId="38B2A486" w14:textId="77777777" w:rsidR="009D0F59" w:rsidRPr="0017513A" w:rsidRDefault="009D0F59" w:rsidP="009D0F59">
      <w:pPr>
        <w:widowControl w:val="0"/>
        <w:autoSpaceDE w:val="0"/>
        <w:autoSpaceDN w:val="0"/>
        <w:spacing w:before="34" w:after="0" w:line="240" w:lineRule="auto"/>
        <w:rPr>
          <w:rFonts w:eastAsia="Times New Roman" w:cs="Times New Roman"/>
          <w:sz w:val="24"/>
          <w:szCs w:val="24"/>
          <w:lang w:eastAsia="en-US"/>
        </w:rPr>
      </w:pPr>
      <w:r w:rsidRPr="0017513A">
        <w:rPr>
          <w:rFonts w:eastAsia="Times New Roman" w:cs="Times New Roman"/>
          <w:sz w:val="24"/>
          <w:szCs w:val="24"/>
          <w:lang w:eastAsia="en-US"/>
        </w:rPr>
        <w:t>Uspjeh</w:t>
      </w:r>
      <w:r w:rsidRPr="0017513A">
        <w:rPr>
          <w:rFonts w:eastAsia="Times New Roman" w:cs="Times New Roman"/>
          <w:spacing w:val="-4"/>
          <w:sz w:val="24"/>
          <w:szCs w:val="24"/>
          <w:lang w:eastAsia="en-US"/>
        </w:rPr>
        <w:t xml:space="preserve"> </w:t>
      </w:r>
      <w:r w:rsidRPr="0017513A">
        <w:rPr>
          <w:rFonts w:eastAsia="Times New Roman" w:cs="Times New Roman"/>
          <w:sz w:val="24"/>
          <w:szCs w:val="24"/>
          <w:lang w:eastAsia="en-US"/>
        </w:rPr>
        <w:t>učenika</w:t>
      </w:r>
      <w:r w:rsidRPr="0017513A">
        <w:rPr>
          <w:rFonts w:eastAsia="Times New Roman" w:cs="Times New Roman"/>
          <w:spacing w:val="-4"/>
          <w:sz w:val="24"/>
          <w:szCs w:val="24"/>
          <w:lang w:eastAsia="en-US"/>
        </w:rPr>
        <w:t xml:space="preserve"> </w:t>
      </w:r>
      <w:r w:rsidRPr="0017513A">
        <w:rPr>
          <w:rFonts w:eastAsia="Times New Roman" w:cs="Times New Roman"/>
          <w:sz w:val="24"/>
          <w:szCs w:val="24"/>
          <w:lang w:eastAsia="en-US"/>
        </w:rPr>
        <w:t>provjeravat</w:t>
      </w:r>
      <w:r w:rsidRPr="0017513A">
        <w:rPr>
          <w:rFonts w:eastAsia="Times New Roman" w:cs="Times New Roman"/>
          <w:spacing w:val="-1"/>
          <w:sz w:val="24"/>
          <w:szCs w:val="24"/>
          <w:lang w:eastAsia="en-US"/>
        </w:rPr>
        <w:t xml:space="preserve"> </w:t>
      </w:r>
      <w:r w:rsidRPr="0017513A">
        <w:rPr>
          <w:rFonts w:eastAsia="Times New Roman" w:cs="Times New Roman"/>
          <w:sz w:val="24"/>
          <w:szCs w:val="24"/>
          <w:lang w:eastAsia="en-US"/>
        </w:rPr>
        <w:t>će</w:t>
      </w:r>
      <w:r w:rsidRPr="0017513A">
        <w:rPr>
          <w:rFonts w:eastAsia="Times New Roman" w:cs="Times New Roman"/>
          <w:spacing w:val="-1"/>
          <w:sz w:val="24"/>
          <w:szCs w:val="24"/>
          <w:lang w:eastAsia="en-US"/>
        </w:rPr>
        <w:t xml:space="preserve"> </w:t>
      </w:r>
      <w:r w:rsidRPr="0017513A">
        <w:rPr>
          <w:rFonts w:eastAsia="Times New Roman" w:cs="Times New Roman"/>
          <w:sz w:val="24"/>
          <w:szCs w:val="24"/>
          <w:lang w:eastAsia="en-US"/>
        </w:rPr>
        <w:t>se</w:t>
      </w:r>
      <w:r w:rsidRPr="0017513A">
        <w:rPr>
          <w:rFonts w:eastAsia="Times New Roman" w:cs="Times New Roman"/>
          <w:spacing w:val="-4"/>
          <w:sz w:val="24"/>
          <w:szCs w:val="24"/>
          <w:lang w:eastAsia="en-US"/>
        </w:rPr>
        <w:t xml:space="preserve"> </w:t>
      </w:r>
      <w:r w:rsidRPr="0017513A">
        <w:rPr>
          <w:rFonts w:eastAsia="Times New Roman" w:cs="Times New Roman"/>
          <w:sz w:val="24"/>
          <w:szCs w:val="24"/>
          <w:lang w:eastAsia="en-US"/>
        </w:rPr>
        <w:t>za</w:t>
      </w:r>
      <w:r w:rsidRPr="0017513A">
        <w:rPr>
          <w:rFonts w:eastAsia="Times New Roman" w:cs="Times New Roman"/>
          <w:spacing w:val="-4"/>
          <w:sz w:val="24"/>
          <w:szCs w:val="24"/>
          <w:lang w:eastAsia="en-US"/>
        </w:rPr>
        <w:t xml:space="preserve"> </w:t>
      </w:r>
      <w:r w:rsidRPr="0017513A">
        <w:rPr>
          <w:rFonts w:eastAsia="Times New Roman" w:cs="Times New Roman"/>
          <w:sz w:val="24"/>
          <w:szCs w:val="24"/>
          <w:lang w:eastAsia="en-US"/>
        </w:rPr>
        <w:t>sva</w:t>
      </w:r>
      <w:r w:rsidRPr="0017513A">
        <w:rPr>
          <w:rFonts w:eastAsia="Times New Roman" w:cs="Times New Roman"/>
          <w:spacing w:val="-3"/>
          <w:sz w:val="24"/>
          <w:szCs w:val="24"/>
          <w:lang w:eastAsia="en-US"/>
        </w:rPr>
        <w:t xml:space="preserve"> </w:t>
      </w:r>
      <w:r w:rsidRPr="0017513A">
        <w:rPr>
          <w:rFonts w:eastAsia="Times New Roman" w:cs="Times New Roman"/>
          <w:sz w:val="24"/>
          <w:szCs w:val="24"/>
          <w:lang w:eastAsia="en-US"/>
        </w:rPr>
        <w:t>ova</w:t>
      </w:r>
      <w:r w:rsidRPr="0017513A">
        <w:rPr>
          <w:rFonts w:eastAsia="Times New Roman" w:cs="Times New Roman"/>
          <w:spacing w:val="-5"/>
          <w:sz w:val="24"/>
          <w:szCs w:val="24"/>
          <w:lang w:eastAsia="en-US"/>
        </w:rPr>
        <w:t xml:space="preserve"> </w:t>
      </w:r>
      <w:r w:rsidRPr="0017513A">
        <w:rPr>
          <w:rFonts w:eastAsia="Times New Roman" w:cs="Times New Roman"/>
          <w:sz w:val="24"/>
          <w:szCs w:val="24"/>
          <w:lang w:eastAsia="en-US"/>
        </w:rPr>
        <w:t>tri</w:t>
      </w:r>
      <w:r w:rsidRPr="0017513A">
        <w:rPr>
          <w:rFonts w:eastAsia="Times New Roman" w:cs="Times New Roman"/>
          <w:spacing w:val="-4"/>
          <w:sz w:val="24"/>
          <w:szCs w:val="24"/>
          <w:lang w:eastAsia="en-US"/>
        </w:rPr>
        <w:t xml:space="preserve"> </w:t>
      </w:r>
      <w:r w:rsidRPr="0017513A">
        <w:rPr>
          <w:rFonts w:eastAsia="Times New Roman" w:cs="Times New Roman"/>
          <w:sz w:val="24"/>
          <w:szCs w:val="24"/>
          <w:lang w:eastAsia="en-US"/>
        </w:rPr>
        <w:t>elementa</w:t>
      </w:r>
      <w:r w:rsidRPr="0017513A">
        <w:rPr>
          <w:rFonts w:eastAsia="Times New Roman" w:cs="Times New Roman"/>
          <w:spacing w:val="-2"/>
          <w:sz w:val="24"/>
          <w:szCs w:val="24"/>
          <w:lang w:eastAsia="en-US"/>
        </w:rPr>
        <w:t xml:space="preserve"> </w:t>
      </w:r>
      <w:r w:rsidRPr="0017513A">
        <w:rPr>
          <w:rFonts w:eastAsia="Times New Roman" w:cs="Times New Roman"/>
          <w:sz w:val="24"/>
          <w:szCs w:val="24"/>
          <w:lang w:eastAsia="en-US"/>
        </w:rPr>
        <w:t>prema</w:t>
      </w:r>
      <w:r w:rsidRPr="0017513A">
        <w:rPr>
          <w:rFonts w:eastAsia="Times New Roman" w:cs="Times New Roman"/>
          <w:spacing w:val="-1"/>
          <w:sz w:val="24"/>
          <w:szCs w:val="24"/>
          <w:lang w:eastAsia="en-US"/>
        </w:rPr>
        <w:t xml:space="preserve"> </w:t>
      </w:r>
      <w:r w:rsidRPr="0017513A">
        <w:rPr>
          <w:rFonts w:eastAsia="Times New Roman" w:cs="Times New Roman"/>
          <w:sz w:val="24"/>
          <w:szCs w:val="24"/>
          <w:lang w:eastAsia="en-US"/>
        </w:rPr>
        <w:t>sljedećem</w:t>
      </w:r>
      <w:r w:rsidRPr="0017513A">
        <w:rPr>
          <w:rFonts w:eastAsia="Times New Roman" w:cs="Times New Roman"/>
          <w:spacing w:val="-1"/>
          <w:sz w:val="24"/>
          <w:szCs w:val="24"/>
          <w:lang w:eastAsia="en-US"/>
        </w:rPr>
        <w:t xml:space="preserve"> </w:t>
      </w:r>
      <w:r w:rsidRPr="0017513A">
        <w:rPr>
          <w:rFonts w:eastAsia="Times New Roman" w:cs="Times New Roman"/>
          <w:sz w:val="24"/>
          <w:szCs w:val="24"/>
          <w:lang w:eastAsia="en-US"/>
        </w:rPr>
        <w:t>kriteriju:</w:t>
      </w:r>
    </w:p>
    <w:p w14:paraId="385E6A78" w14:textId="77777777" w:rsidR="009D0F59" w:rsidRPr="0017513A" w:rsidRDefault="009D0F59" w:rsidP="009D0F59">
      <w:pPr>
        <w:widowControl w:val="0"/>
        <w:autoSpaceDE w:val="0"/>
        <w:autoSpaceDN w:val="0"/>
        <w:spacing w:after="1" w:line="240" w:lineRule="auto"/>
        <w:rPr>
          <w:sz w:val="24"/>
          <w:lang w:eastAsia="en-US"/>
        </w:rPr>
      </w:pPr>
    </w:p>
    <w:tbl>
      <w:tblPr>
        <w:tblStyle w:val="TableNormal"/>
        <w:tblW w:w="0" w:type="auto"/>
        <w:tblInd w:w="12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916"/>
        <w:gridCol w:w="1615"/>
      </w:tblGrid>
      <w:tr w:rsidR="009D0F59" w:rsidRPr="0017513A" w14:paraId="72EC1F1B" w14:textId="77777777" w:rsidTr="00D4578B">
        <w:trPr>
          <w:trHeight w:val="537"/>
        </w:trPr>
        <w:tc>
          <w:tcPr>
            <w:tcW w:w="6916" w:type="dxa"/>
            <w:tcBorders>
              <w:top w:val="single" w:sz="6" w:space="0" w:color="000000"/>
              <w:left w:val="single" w:sz="6" w:space="0" w:color="000000"/>
              <w:bottom w:val="single" w:sz="6" w:space="0" w:color="000000"/>
              <w:right w:val="single" w:sz="6" w:space="0" w:color="000000"/>
            </w:tcBorders>
            <w:hideMark/>
          </w:tcPr>
          <w:p w14:paraId="19274381" w14:textId="77777777" w:rsidR="009D0F59" w:rsidRPr="0017513A" w:rsidRDefault="009D0F59" w:rsidP="00D4578B">
            <w:pPr>
              <w:spacing w:before="4"/>
              <w:ind w:left="110"/>
              <w:rPr>
                <w:b/>
                <w:bCs/>
                <w:sz w:val="24"/>
              </w:rPr>
            </w:pPr>
            <w:r w:rsidRPr="0017513A">
              <w:rPr>
                <w:b/>
                <w:bCs/>
                <w:sz w:val="24"/>
              </w:rPr>
              <w:t>OPIS</w:t>
            </w:r>
            <w:r w:rsidRPr="0017513A">
              <w:rPr>
                <w:b/>
                <w:bCs/>
                <w:spacing w:val="-3"/>
                <w:sz w:val="24"/>
              </w:rPr>
              <w:t xml:space="preserve"> </w:t>
            </w:r>
            <w:r w:rsidRPr="0017513A">
              <w:rPr>
                <w:b/>
                <w:bCs/>
                <w:sz w:val="24"/>
              </w:rPr>
              <w:t>POSTIGNUĆA</w:t>
            </w:r>
          </w:p>
        </w:tc>
        <w:tc>
          <w:tcPr>
            <w:tcW w:w="1615" w:type="dxa"/>
            <w:tcBorders>
              <w:top w:val="single" w:sz="6" w:space="0" w:color="000000"/>
              <w:left w:val="single" w:sz="6" w:space="0" w:color="000000"/>
              <w:bottom w:val="single" w:sz="6" w:space="0" w:color="000000"/>
              <w:right w:val="single" w:sz="6" w:space="0" w:color="000000"/>
            </w:tcBorders>
            <w:hideMark/>
          </w:tcPr>
          <w:p w14:paraId="12557166" w14:textId="77777777" w:rsidR="009D0F59" w:rsidRPr="0017513A" w:rsidRDefault="009D0F59" w:rsidP="00D4578B">
            <w:pPr>
              <w:spacing w:before="4"/>
              <w:ind w:left="122" w:right="109"/>
              <w:jc w:val="center"/>
              <w:rPr>
                <w:b/>
                <w:bCs/>
                <w:sz w:val="24"/>
              </w:rPr>
            </w:pPr>
            <w:r w:rsidRPr="0017513A">
              <w:rPr>
                <w:b/>
                <w:bCs/>
                <w:sz w:val="24"/>
              </w:rPr>
              <w:t>OCJENA</w:t>
            </w:r>
          </w:p>
        </w:tc>
      </w:tr>
      <w:tr w:rsidR="009D0F59" w:rsidRPr="0017513A" w14:paraId="04E331B3" w14:textId="77777777" w:rsidTr="00D4578B">
        <w:trPr>
          <w:trHeight w:val="1173"/>
        </w:trPr>
        <w:tc>
          <w:tcPr>
            <w:tcW w:w="6916" w:type="dxa"/>
            <w:tcBorders>
              <w:top w:val="single" w:sz="6" w:space="0" w:color="000000"/>
              <w:left w:val="single" w:sz="6" w:space="0" w:color="000000"/>
              <w:bottom w:val="single" w:sz="6" w:space="0" w:color="000000"/>
              <w:right w:val="single" w:sz="6" w:space="0" w:color="000000"/>
            </w:tcBorders>
            <w:hideMark/>
          </w:tcPr>
          <w:p w14:paraId="677252D5" w14:textId="77777777" w:rsidR="009D0F59" w:rsidRPr="0017513A" w:rsidRDefault="009D0F59" w:rsidP="00D4578B">
            <w:pPr>
              <w:spacing w:before="2"/>
              <w:ind w:left="110"/>
              <w:rPr>
                <w:sz w:val="24"/>
              </w:rPr>
            </w:pPr>
            <w:r w:rsidRPr="0017513A">
              <w:rPr>
                <w:sz w:val="24"/>
              </w:rPr>
              <w:t>Učenik</w:t>
            </w:r>
            <w:r w:rsidRPr="0017513A">
              <w:rPr>
                <w:spacing w:val="-3"/>
                <w:sz w:val="24"/>
              </w:rPr>
              <w:t xml:space="preserve"> </w:t>
            </w:r>
            <w:r w:rsidRPr="0017513A">
              <w:rPr>
                <w:sz w:val="24"/>
              </w:rPr>
              <w:t>često</w:t>
            </w:r>
            <w:r w:rsidRPr="0017513A">
              <w:rPr>
                <w:spacing w:val="-3"/>
                <w:sz w:val="24"/>
              </w:rPr>
              <w:t xml:space="preserve"> </w:t>
            </w:r>
            <w:r w:rsidRPr="0017513A">
              <w:rPr>
                <w:sz w:val="24"/>
              </w:rPr>
              <w:t>traži</w:t>
            </w:r>
            <w:r w:rsidRPr="0017513A">
              <w:rPr>
                <w:spacing w:val="-4"/>
                <w:sz w:val="24"/>
              </w:rPr>
              <w:t xml:space="preserve"> </w:t>
            </w:r>
            <w:r w:rsidRPr="0017513A">
              <w:rPr>
                <w:sz w:val="24"/>
              </w:rPr>
              <w:t>pomoć</w:t>
            </w:r>
            <w:r w:rsidRPr="0017513A">
              <w:rPr>
                <w:spacing w:val="-4"/>
                <w:sz w:val="24"/>
              </w:rPr>
              <w:t xml:space="preserve"> </w:t>
            </w:r>
            <w:r w:rsidRPr="0017513A">
              <w:rPr>
                <w:sz w:val="24"/>
              </w:rPr>
              <w:t>drugih</w:t>
            </w:r>
            <w:r w:rsidRPr="0017513A">
              <w:rPr>
                <w:spacing w:val="-2"/>
                <w:sz w:val="24"/>
              </w:rPr>
              <w:t xml:space="preserve"> </w:t>
            </w:r>
            <w:r w:rsidRPr="0017513A">
              <w:rPr>
                <w:sz w:val="24"/>
              </w:rPr>
              <w:t>učenika</w:t>
            </w:r>
            <w:r w:rsidRPr="0017513A">
              <w:rPr>
                <w:spacing w:val="-2"/>
                <w:sz w:val="24"/>
              </w:rPr>
              <w:t xml:space="preserve"> </w:t>
            </w:r>
            <w:r w:rsidRPr="0017513A">
              <w:rPr>
                <w:sz w:val="24"/>
              </w:rPr>
              <w:t>i</w:t>
            </w:r>
            <w:r w:rsidRPr="0017513A">
              <w:rPr>
                <w:spacing w:val="-4"/>
                <w:sz w:val="24"/>
              </w:rPr>
              <w:t xml:space="preserve"> </w:t>
            </w:r>
            <w:r w:rsidRPr="0017513A">
              <w:rPr>
                <w:sz w:val="24"/>
              </w:rPr>
              <w:t>nastavnika.</w:t>
            </w:r>
            <w:r w:rsidRPr="0017513A">
              <w:rPr>
                <w:spacing w:val="-2"/>
                <w:sz w:val="24"/>
              </w:rPr>
              <w:t xml:space="preserve"> </w:t>
            </w:r>
            <w:r w:rsidRPr="0017513A">
              <w:rPr>
                <w:sz w:val="24"/>
              </w:rPr>
              <w:t>Razumijeva</w:t>
            </w:r>
            <w:r w:rsidRPr="0017513A">
              <w:rPr>
                <w:spacing w:val="-51"/>
                <w:sz w:val="24"/>
              </w:rPr>
              <w:t xml:space="preserve"> </w:t>
            </w:r>
            <w:r w:rsidRPr="0017513A">
              <w:rPr>
                <w:sz w:val="24"/>
              </w:rPr>
              <w:t>sadržaje</w:t>
            </w:r>
            <w:r w:rsidRPr="0017513A">
              <w:rPr>
                <w:spacing w:val="-3"/>
                <w:sz w:val="24"/>
              </w:rPr>
              <w:t xml:space="preserve"> </w:t>
            </w:r>
            <w:r w:rsidRPr="0017513A">
              <w:rPr>
                <w:sz w:val="24"/>
              </w:rPr>
              <w:t>nešto</w:t>
            </w:r>
            <w:r w:rsidRPr="0017513A">
              <w:rPr>
                <w:spacing w:val="-3"/>
                <w:sz w:val="24"/>
              </w:rPr>
              <w:t xml:space="preserve"> </w:t>
            </w:r>
            <w:r w:rsidRPr="0017513A">
              <w:rPr>
                <w:sz w:val="24"/>
              </w:rPr>
              <w:t>sporije,</w:t>
            </w:r>
            <w:r w:rsidRPr="0017513A">
              <w:rPr>
                <w:spacing w:val="-3"/>
                <w:sz w:val="24"/>
              </w:rPr>
              <w:t xml:space="preserve"> </w:t>
            </w:r>
            <w:r w:rsidRPr="0017513A">
              <w:rPr>
                <w:sz w:val="24"/>
              </w:rPr>
              <w:t>potrebno</w:t>
            </w:r>
            <w:r w:rsidRPr="0017513A">
              <w:rPr>
                <w:spacing w:val="-3"/>
                <w:sz w:val="24"/>
              </w:rPr>
              <w:t xml:space="preserve"> </w:t>
            </w:r>
            <w:r w:rsidRPr="0017513A">
              <w:rPr>
                <w:sz w:val="24"/>
              </w:rPr>
              <w:t>mu</w:t>
            </w:r>
            <w:r w:rsidRPr="0017513A">
              <w:rPr>
                <w:spacing w:val="-2"/>
                <w:sz w:val="24"/>
              </w:rPr>
              <w:t xml:space="preserve"> </w:t>
            </w:r>
            <w:r w:rsidRPr="0017513A">
              <w:rPr>
                <w:sz w:val="24"/>
              </w:rPr>
              <w:t>je</w:t>
            </w:r>
            <w:r w:rsidRPr="0017513A">
              <w:rPr>
                <w:spacing w:val="-1"/>
                <w:sz w:val="24"/>
              </w:rPr>
              <w:t xml:space="preserve"> </w:t>
            </w:r>
            <w:r w:rsidRPr="0017513A">
              <w:rPr>
                <w:sz w:val="24"/>
              </w:rPr>
              <w:t>višestruko</w:t>
            </w:r>
            <w:r w:rsidRPr="0017513A">
              <w:rPr>
                <w:spacing w:val="-3"/>
                <w:sz w:val="24"/>
              </w:rPr>
              <w:t xml:space="preserve"> </w:t>
            </w:r>
            <w:r w:rsidRPr="0017513A">
              <w:rPr>
                <w:sz w:val="24"/>
              </w:rPr>
              <w:t>ponavljanje.</w:t>
            </w:r>
          </w:p>
          <w:p w14:paraId="27E09151" w14:textId="77777777" w:rsidR="009D0F59" w:rsidRPr="0017513A" w:rsidRDefault="009D0F59" w:rsidP="00D4578B">
            <w:pPr>
              <w:spacing w:line="293" w:lineRule="exact"/>
              <w:ind w:left="110"/>
              <w:rPr>
                <w:sz w:val="24"/>
              </w:rPr>
            </w:pPr>
            <w:r w:rsidRPr="0017513A">
              <w:rPr>
                <w:sz w:val="24"/>
              </w:rPr>
              <w:t>Razina</w:t>
            </w:r>
            <w:r w:rsidRPr="0017513A">
              <w:rPr>
                <w:spacing w:val="-6"/>
                <w:sz w:val="24"/>
              </w:rPr>
              <w:t xml:space="preserve"> </w:t>
            </w:r>
            <w:r w:rsidRPr="0017513A">
              <w:rPr>
                <w:sz w:val="24"/>
              </w:rPr>
              <w:t>usvojenosti</w:t>
            </w:r>
            <w:r w:rsidRPr="0017513A">
              <w:rPr>
                <w:spacing w:val="-5"/>
                <w:sz w:val="24"/>
              </w:rPr>
              <w:t xml:space="preserve"> </w:t>
            </w:r>
            <w:r w:rsidRPr="0017513A">
              <w:rPr>
                <w:sz w:val="24"/>
              </w:rPr>
              <w:t>ishoda</w:t>
            </w:r>
            <w:r w:rsidRPr="0017513A">
              <w:rPr>
                <w:spacing w:val="-3"/>
                <w:sz w:val="24"/>
              </w:rPr>
              <w:t xml:space="preserve"> </w:t>
            </w:r>
            <w:r w:rsidRPr="0017513A">
              <w:rPr>
                <w:sz w:val="24"/>
              </w:rPr>
              <w:t>učenja</w:t>
            </w:r>
            <w:r w:rsidRPr="0017513A">
              <w:rPr>
                <w:spacing w:val="-3"/>
                <w:sz w:val="24"/>
              </w:rPr>
              <w:t xml:space="preserve"> </w:t>
            </w:r>
            <w:r w:rsidRPr="0017513A">
              <w:rPr>
                <w:sz w:val="24"/>
              </w:rPr>
              <w:t>je</w:t>
            </w:r>
            <w:r w:rsidRPr="0017513A">
              <w:rPr>
                <w:spacing w:val="-5"/>
                <w:sz w:val="24"/>
              </w:rPr>
              <w:t xml:space="preserve"> </w:t>
            </w:r>
            <w:r w:rsidRPr="0017513A">
              <w:rPr>
                <w:sz w:val="24"/>
              </w:rPr>
              <w:t>zadovoljavajuća. Ponašanjem</w:t>
            </w:r>
            <w:r w:rsidRPr="0017513A">
              <w:rPr>
                <w:spacing w:val="-5"/>
                <w:sz w:val="24"/>
              </w:rPr>
              <w:t xml:space="preserve"> </w:t>
            </w:r>
            <w:r w:rsidRPr="0017513A">
              <w:rPr>
                <w:sz w:val="24"/>
              </w:rPr>
              <w:t>ne</w:t>
            </w:r>
          </w:p>
          <w:p w14:paraId="6D33A564" w14:textId="77777777" w:rsidR="009D0F59" w:rsidRPr="0017513A" w:rsidRDefault="009D0F59" w:rsidP="00D4578B">
            <w:pPr>
              <w:spacing w:line="273" w:lineRule="exact"/>
              <w:ind w:left="110"/>
              <w:rPr>
                <w:sz w:val="24"/>
              </w:rPr>
            </w:pPr>
            <w:r w:rsidRPr="0017513A">
              <w:rPr>
                <w:sz w:val="24"/>
              </w:rPr>
              <w:t>remeti</w:t>
            </w:r>
            <w:r w:rsidRPr="0017513A">
              <w:rPr>
                <w:spacing w:val="-3"/>
                <w:sz w:val="24"/>
              </w:rPr>
              <w:t xml:space="preserve"> </w:t>
            </w:r>
            <w:r w:rsidRPr="0017513A">
              <w:rPr>
                <w:sz w:val="24"/>
              </w:rPr>
              <w:t>radnu</w:t>
            </w:r>
            <w:r w:rsidRPr="0017513A">
              <w:rPr>
                <w:spacing w:val="-2"/>
                <w:sz w:val="24"/>
              </w:rPr>
              <w:t xml:space="preserve"> </w:t>
            </w:r>
            <w:r w:rsidRPr="0017513A">
              <w:rPr>
                <w:sz w:val="24"/>
              </w:rPr>
              <w:t>disciplinu.</w:t>
            </w:r>
          </w:p>
        </w:tc>
        <w:tc>
          <w:tcPr>
            <w:tcW w:w="1615" w:type="dxa"/>
            <w:tcBorders>
              <w:top w:val="single" w:sz="6" w:space="0" w:color="000000"/>
              <w:left w:val="single" w:sz="6" w:space="0" w:color="000000"/>
              <w:bottom w:val="single" w:sz="6" w:space="0" w:color="000000"/>
              <w:right w:val="single" w:sz="6" w:space="0" w:color="000000"/>
            </w:tcBorders>
          </w:tcPr>
          <w:p w14:paraId="715CECC7" w14:textId="77777777" w:rsidR="009D0F59" w:rsidRPr="0017513A" w:rsidRDefault="009D0F59" w:rsidP="00D4578B">
            <w:pPr>
              <w:spacing w:before="3"/>
              <w:rPr>
                <w:sz w:val="26"/>
              </w:rPr>
            </w:pPr>
          </w:p>
          <w:p w14:paraId="14F48D73" w14:textId="77777777" w:rsidR="009D0F59" w:rsidRPr="0017513A" w:rsidRDefault="009D0F59" w:rsidP="00D4578B">
            <w:pPr>
              <w:spacing w:before="1"/>
              <w:ind w:left="124" w:right="109"/>
              <w:jc w:val="center"/>
              <w:rPr>
                <w:sz w:val="24"/>
              </w:rPr>
            </w:pPr>
            <w:r w:rsidRPr="0017513A">
              <w:rPr>
                <w:sz w:val="24"/>
              </w:rPr>
              <w:t>dovoljan</w:t>
            </w:r>
            <w:r w:rsidRPr="0017513A">
              <w:rPr>
                <w:spacing w:val="-3"/>
                <w:sz w:val="24"/>
              </w:rPr>
              <w:t xml:space="preserve"> </w:t>
            </w:r>
            <w:r w:rsidRPr="0017513A">
              <w:rPr>
                <w:sz w:val="24"/>
              </w:rPr>
              <w:t>(2)</w:t>
            </w:r>
          </w:p>
        </w:tc>
      </w:tr>
      <w:tr w:rsidR="009D0F59" w:rsidRPr="0017513A" w14:paraId="1371B692" w14:textId="77777777" w:rsidTr="00D4578B">
        <w:trPr>
          <w:trHeight w:val="1756"/>
        </w:trPr>
        <w:tc>
          <w:tcPr>
            <w:tcW w:w="6916" w:type="dxa"/>
            <w:tcBorders>
              <w:top w:val="single" w:sz="6" w:space="0" w:color="000000"/>
              <w:left w:val="single" w:sz="6" w:space="0" w:color="000000"/>
              <w:bottom w:val="single" w:sz="6" w:space="0" w:color="000000"/>
              <w:right w:val="single" w:sz="6" w:space="0" w:color="000000"/>
            </w:tcBorders>
            <w:hideMark/>
          </w:tcPr>
          <w:p w14:paraId="1AF646FE" w14:textId="77777777" w:rsidR="009D0F59" w:rsidRPr="0017513A" w:rsidRDefault="009D0F59" w:rsidP="00D4578B">
            <w:pPr>
              <w:ind w:left="110"/>
              <w:rPr>
                <w:sz w:val="24"/>
              </w:rPr>
            </w:pPr>
            <w:r w:rsidRPr="0017513A">
              <w:rPr>
                <w:sz w:val="24"/>
              </w:rPr>
              <w:t>Učenik</w:t>
            </w:r>
            <w:r w:rsidRPr="0017513A">
              <w:rPr>
                <w:spacing w:val="-4"/>
                <w:sz w:val="24"/>
              </w:rPr>
              <w:t xml:space="preserve"> </w:t>
            </w:r>
            <w:r w:rsidRPr="0017513A">
              <w:rPr>
                <w:sz w:val="24"/>
              </w:rPr>
              <w:t>samostalno</w:t>
            </w:r>
            <w:r w:rsidRPr="0017513A">
              <w:rPr>
                <w:spacing w:val="-3"/>
                <w:sz w:val="24"/>
              </w:rPr>
              <w:t xml:space="preserve"> </w:t>
            </w:r>
            <w:r w:rsidRPr="0017513A">
              <w:rPr>
                <w:sz w:val="24"/>
              </w:rPr>
              <w:t>rukuje</w:t>
            </w:r>
            <w:r w:rsidRPr="0017513A">
              <w:rPr>
                <w:spacing w:val="-2"/>
                <w:sz w:val="24"/>
              </w:rPr>
              <w:t xml:space="preserve"> </w:t>
            </w:r>
            <w:r w:rsidRPr="0017513A">
              <w:rPr>
                <w:sz w:val="24"/>
              </w:rPr>
              <w:t>računalom,</w:t>
            </w:r>
            <w:r w:rsidRPr="0017513A">
              <w:rPr>
                <w:spacing w:val="-5"/>
                <w:sz w:val="24"/>
              </w:rPr>
              <w:t xml:space="preserve"> </w:t>
            </w:r>
            <w:r w:rsidRPr="0017513A">
              <w:rPr>
                <w:sz w:val="24"/>
              </w:rPr>
              <w:t>ali</w:t>
            </w:r>
            <w:r w:rsidRPr="0017513A">
              <w:rPr>
                <w:spacing w:val="-3"/>
                <w:sz w:val="24"/>
              </w:rPr>
              <w:t xml:space="preserve"> </w:t>
            </w:r>
            <w:r w:rsidRPr="0017513A">
              <w:rPr>
                <w:sz w:val="24"/>
              </w:rPr>
              <w:t>još</w:t>
            </w:r>
            <w:r w:rsidRPr="0017513A">
              <w:rPr>
                <w:spacing w:val="-5"/>
                <w:sz w:val="24"/>
              </w:rPr>
              <w:t xml:space="preserve"> </w:t>
            </w:r>
            <w:r w:rsidRPr="0017513A">
              <w:rPr>
                <w:sz w:val="24"/>
              </w:rPr>
              <w:t>uvijek</w:t>
            </w:r>
            <w:r w:rsidRPr="0017513A">
              <w:rPr>
                <w:spacing w:val="-4"/>
                <w:sz w:val="24"/>
              </w:rPr>
              <w:t xml:space="preserve"> </w:t>
            </w:r>
            <w:r w:rsidRPr="0017513A">
              <w:rPr>
                <w:sz w:val="24"/>
              </w:rPr>
              <w:t>nije</w:t>
            </w:r>
            <w:r w:rsidRPr="0017513A">
              <w:rPr>
                <w:spacing w:val="-4"/>
                <w:sz w:val="24"/>
              </w:rPr>
              <w:t xml:space="preserve"> </w:t>
            </w:r>
            <w:r w:rsidRPr="0017513A">
              <w:rPr>
                <w:sz w:val="24"/>
              </w:rPr>
              <w:t>potpuno</w:t>
            </w:r>
            <w:r w:rsidRPr="0017513A">
              <w:rPr>
                <w:spacing w:val="-51"/>
                <w:sz w:val="24"/>
              </w:rPr>
              <w:t xml:space="preserve"> </w:t>
            </w:r>
            <w:r w:rsidRPr="0017513A">
              <w:rPr>
                <w:sz w:val="24"/>
              </w:rPr>
              <w:t>siguran</w:t>
            </w:r>
            <w:r w:rsidRPr="0017513A">
              <w:rPr>
                <w:spacing w:val="-2"/>
                <w:sz w:val="24"/>
              </w:rPr>
              <w:t xml:space="preserve"> </w:t>
            </w:r>
            <w:r w:rsidRPr="0017513A">
              <w:rPr>
                <w:sz w:val="24"/>
              </w:rPr>
              <w:t>u sebe</w:t>
            </w:r>
            <w:r w:rsidRPr="0017513A">
              <w:rPr>
                <w:spacing w:val="-2"/>
                <w:sz w:val="24"/>
              </w:rPr>
              <w:t xml:space="preserve"> </w:t>
            </w:r>
            <w:r w:rsidRPr="0017513A">
              <w:rPr>
                <w:sz w:val="24"/>
              </w:rPr>
              <w:t>te</w:t>
            </w:r>
            <w:r w:rsidRPr="0017513A">
              <w:rPr>
                <w:spacing w:val="-3"/>
                <w:sz w:val="24"/>
              </w:rPr>
              <w:t xml:space="preserve"> </w:t>
            </w:r>
            <w:r w:rsidRPr="0017513A">
              <w:rPr>
                <w:sz w:val="24"/>
              </w:rPr>
              <w:t>traži</w:t>
            </w:r>
            <w:r w:rsidRPr="0017513A">
              <w:rPr>
                <w:spacing w:val="-3"/>
                <w:sz w:val="24"/>
              </w:rPr>
              <w:t xml:space="preserve"> </w:t>
            </w:r>
            <w:r w:rsidRPr="0017513A">
              <w:rPr>
                <w:sz w:val="24"/>
              </w:rPr>
              <w:t>pomoć</w:t>
            </w:r>
            <w:r w:rsidRPr="0017513A">
              <w:rPr>
                <w:spacing w:val="-1"/>
                <w:sz w:val="24"/>
              </w:rPr>
              <w:t xml:space="preserve"> </w:t>
            </w:r>
            <w:r w:rsidRPr="0017513A">
              <w:rPr>
                <w:sz w:val="24"/>
              </w:rPr>
              <w:t>nastavnika</w:t>
            </w:r>
            <w:r w:rsidRPr="0017513A">
              <w:rPr>
                <w:spacing w:val="-2"/>
                <w:sz w:val="24"/>
              </w:rPr>
              <w:t xml:space="preserve"> </w:t>
            </w:r>
            <w:r w:rsidRPr="0017513A">
              <w:rPr>
                <w:sz w:val="24"/>
              </w:rPr>
              <w:t>ili</w:t>
            </w:r>
            <w:r w:rsidRPr="0017513A">
              <w:rPr>
                <w:spacing w:val="-3"/>
                <w:sz w:val="24"/>
              </w:rPr>
              <w:t xml:space="preserve"> </w:t>
            </w:r>
            <w:r w:rsidRPr="0017513A">
              <w:rPr>
                <w:sz w:val="24"/>
              </w:rPr>
              <w:t>ostalih</w:t>
            </w:r>
            <w:r w:rsidRPr="0017513A">
              <w:rPr>
                <w:spacing w:val="-2"/>
                <w:sz w:val="24"/>
              </w:rPr>
              <w:t xml:space="preserve"> </w:t>
            </w:r>
            <w:r w:rsidRPr="0017513A">
              <w:rPr>
                <w:sz w:val="24"/>
              </w:rPr>
              <w:t>učenika.</w:t>
            </w:r>
          </w:p>
          <w:p w14:paraId="750E4321" w14:textId="77777777" w:rsidR="009D0F59" w:rsidRPr="0017513A" w:rsidRDefault="009D0F59" w:rsidP="00D4578B">
            <w:pPr>
              <w:ind w:left="110"/>
              <w:rPr>
                <w:sz w:val="24"/>
              </w:rPr>
            </w:pPr>
            <w:r w:rsidRPr="0017513A">
              <w:rPr>
                <w:sz w:val="24"/>
              </w:rPr>
              <w:t>Djelomično</w:t>
            </w:r>
            <w:r w:rsidRPr="0017513A">
              <w:rPr>
                <w:spacing w:val="-4"/>
                <w:sz w:val="24"/>
              </w:rPr>
              <w:t xml:space="preserve"> </w:t>
            </w:r>
            <w:r w:rsidRPr="0017513A">
              <w:rPr>
                <w:sz w:val="24"/>
              </w:rPr>
              <w:t>poznaje</w:t>
            </w:r>
            <w:r w:rsidRPr="0017513A">
              <w:rPr>
                <w:spacing w:val="-4"/>
                <w:sz w:val="24"/>
              </w:rPr>
              <w:t xml:space="preserve"> </w:t>
            </w:r>
            <w:r w:rsidRPr="0017513A">
              <w:rPr>
                <w:sz w:val="24"/>
              </w:rPr>
              <w:t>obrađene</w:t>
            </w:r>
            <w:r w:rsidRPr="0017513A">
              <w:rPr>
                <w:spacing w:val="-2"/>
                <w:sz w:val="24"/>
              </w:rPr>
              <w:t xml:space="preserve"> </w:t>
            </w:r>
            <w:r w:rsidRPr="0017513A">
              <w:rPr>
                <w:sz w:val="24"/>
              </w:rPr>
              <w:t>sadržaje</w:t>
            </w:r>
            <w:r w:rsidRPr="0017513A">
              <w:rPr>
                <w:spacing w:val="-1"/>
                <w:sz w:val="24"/>
              </w:rPr>
              <w:t xml:space="preserve"> </w:t>
            </w:r>
            <w:r w:rsidRPr="0017513A">
              <w:rPr>
                <w:sz w:val="24"/>
              </w:rPr>
              <w:t>ali</w:t>
            </w:r>
            <w:r w:rsidRPr="0017513A">
              <w:rPr>
                <w:spacing w:val="-5"/>
                <w:sz w:val="24"/>
              </w:rPr>
              <w:t xml:space="preserve"> </w:t>
            </w:r>
            <w:r w:rsidRPr="0017513A">
              <w:rPr>
                <w:sz w:val="24"/>
              </w:rPr>
              <w:t>ih</w:t>
            </w:r>
            <w:r w:rsidRPr="0017513A">
              <w:rPr>
                <w:spacing w:val="-3"/>
                <w:sz w:val="24"/>
              </w:rPr>
              <w:t xml:space="preserve"> </w:t>
            </w:r>
            <w:r w:rsidRPr="0017513A">
              <w:rPr>
                <w:sz w:val="24"/>
              </w:rPr>
              <w:t>ne</w:t>
            </w:r>
            <w:r w:rsidRPr="0017513A">
              <w:rPr>
                <w:spacing w:val="-4"/>
                <w:sz w:val="24"/>
              </w:rPr>
              <w:t xml:space="preserve"> </w:t>
            </w:r>
            <w:r w:rsidRPr="0017513A">
              <w:rPr>
                <w:sz w:val="24"/>
              </w:rPr>
              <w:t>povezuje</w:t>
            </w:r>
            <w:r w:rsidRPr="0017513A">
              <w:rPr>
                <w:spacing w:val="-2"/>
                <w:sz w:val="24"/>
              </w:rPr>
              <w:t xml:space="preserve"> </w:t>
            </w:r>
            <w:r w:rsidRPr="0017513A">
              <w:rPr>
                <w:sz w:val="24"/>
              </w:rPr>
              <w:t>u</w:t>
            </w:r>
            <w:r w:rsidRPr="0017513A">
              <w:rPr>
                <w:spacing w:val="-3"/>
                <w:sz w:val="24"/>
              </w:rPr>
              <w:t xml:space="preserve"> </w:t>
            </w:r>
            <w:r w:rsidRPr="0017513A">
              <w:rPr>
                <w:sz w:val="24"/>
              </w:rPr>
              <w:t>logičnu</w:t>
            </w:r>
            <w:r w:rsidRPr="0017513A">
              <w:rPr>
                <w:spacing w:val="-51"/>
                <w:sz w:val="24"/>
              </w:rPr>
              <w:t xml:space="preserve"> </w:t>
            </w:r>
            <w:r w:rsidRPr="0017513A">
              <w:rPr>
                <w:sz w:val="24"/>
              </w:rPr>
              <w:t>cjelinu.</w:t>
            </w:r>
            <w:r w:rsidRPr="0017513A">
              <w:rPr>
                <w:spacing w:val="-3"/>
                <w:sz w:val="24"/>
              </w:rPr>
              <w:t xml:space="preserve"> </w:t>
            </w:r>
            <w:r w:rsidRPr="0017513A">
              <w:rPr>
                <w:sz w:val="24"/>
              </w:rPr>
              <w:t>Koristeći</w:t>
            </w:r>
            <w:r w:rsidRPr="0017513A">
              <w:rPr>
                <w:spacing w:val="-4"/>
                <w:sz w:val="24"/>
              </w:rPr>
              <w:t xml:space="preserve"> </w:t>
            </w:r>
            <w:r w:rsidRPr="0017513A">
              <w:rPr>
                <w:sz w:val="24"/>
              </w:rPr>
              <w:t>uzorak</w:t>
            </w:r>
            <w:r w:rsidRPr="0017513A">
              <w:rPr>
                <w:spacing w:val="-3"/>
                <w:sz w:val="24"/>
              </w:rPr>
              <w:t xml:space="preserve"> </w:t>
            </w:r>
            <w:r w:rsidRPr="0017513A">
              <w:rPr>
                <w:sz w:val="24"/>
              </w:rPr>
              <w:t>ili</w:t>
            </w:r>
            <w:r w:rsidRPr="0017513A">
              <w:rPr>
                <w:spacing w:val="-2"/>
                <w:sz w:val="24"/>
              </w:rPr>
              <w:t xml:space="preserve"> </w:t>
            </w:r>
            <w:r w:rsidRPr="0017513A">
              <w:rPr>
                <w:sz w:val="24"/>
              </w:rPr>
              <w:t>pomoć</w:t>
            </w:r>
            <w:r w:rsidRPr="0017513A">
              <w:rPr>
                <w:spacing w:val="-2"/>
                <w:sz w:val="24"/>
              </w:rPr>
              <w:t xml:space="preserve"> </w:t>
            </w:r>
            <w:r w:rsidRPr="0017513A">
              <w:rPr>
                <w:sz w:val="24"/>
              </w:rPr>
              <w:t>nastavnika,</w:t>
            </w:r>
            <w:r w:rsidRPr="0017513A">
              <w:rPr>
                <w:spacing w:val="-2"/>
                <w:sz w:val="24"/>
              </w:rPr>
              <w:t xml:space="preserve"> </w:t>
            </w:r>
            <w:r w:rsidRPr="0017513A">
              <w:rPr>
                <w:sz w:val="24"/>
              </w:rPr>
              <w:t>može</w:t>
            </w:r>
            <w:r w:rsidRPr="0017513A">
              <w:rPr>
                <w:spacing w:val="-1"/>
                <w:sz w:val="24"/>
              </w:rPr>
              <w:t xml:space="preserve"> </w:t>
            </w:r>
            <w:r w:rsidRPr="0017513A">
              <w:rPr>
                <w:sz w:val="24"/>
              </w:rPr>
              <w:t>samostalno</w:t>
            </w:r>
          </w:p>
          <w:p w14:paraId="3F32466B" w14:textId="77777777" w:rsidR="009D0F59" w:rsidRPr="0017513A" w:rsidRDefault="009D0F59" w:rsidP="00D4578B">
            <w:pPr>
              <w:spacing w:line="293" w:lineRule="exact"/>
              <w:ind w:left="110"/>
              <w:rPr>
                <w:sz w:val="24"/>
              </w:rPr>
            </w:pPr>
            <w:r w:rsidRPr="0017513A">
              <w:rPr>
                <w:sz w:val="24"/>
              </w:rPr>
              <w:t>riješiti</w:t>
            </w:r>
            <w:r w:rsidRPr="0017513A">
              <w:rPr>
                <w:spacing w:val="-5"/>
                <w:sz w:val="24"/>
              </w:rPr>
              <w:t xml:space="preserve"> </w:t>
            </w:r>
            <w:r w:rsidRPr="0017513A">
              <w:rPr>
                <w:sz w:val="24"/>
              </w:rPr>
              <w:t>postavljeni</w:t>
            </w:r>
            <w:r w:rsidRPr="0017513A">
              <w:rPr>
                <w:spacing w:val="-5"/>
                <w:sz w:val="24"/>
              </w:rPr>
              <w:t xml:space="preserve"> </w:t>
            </w:r>
            <w:r w:rsidRPr="0017513A">
              <w:rPr>
                <w:sz w:val="24"/>
              </w:rPr>
              <w:t>zadatak.</w:t>
            </w:r>
            <w:r w:rsidRPr="0017513A">
              <w:rPr>
                <w:spacing w:val="-1"/>
                <w:sz w:val="24"/>
              </w:rPr>
              <w:t xml:space="preserve"> </w:t>
            </w:r>
            <w:r w:rsidRPr="0017513A">
              <w:rPr>
                <w:sz w:val="24"/>
              </w:rPr>
              <w:t>Razina</w:t>
            </w:r>
            <w:r w:rsidRPr="0017513A">
              <w:rPr>
                <w:spacing w:val="-3"/>
                <w:sz w:val="24"/>
              </w:rPr>
              <w:t xml:space="preserve"> </w:t>
            </w:r>
            <w:r w:rsidRPr="0017513A">
              <w:rPr>
                <w:sz w:val="24"/>
              </w:rPr>
              <w:t>usvojenosti</w:t>
            </w:r>
            <w:r w:rsidRPr="0017513A">
              <w:rPr>
                <w:spacing w:val="-3"/>
                <w:sz w:val="24"/>
              </w:rPr>
              <w:t xml:space="preserve"> </w:t>
            </w:r>
            <w:r w:rsidRPr="0017513A">
              <w:rPr>
                <w:sz w:val="24"/>
              </w:rPr>
              <w:t>ishoda</w:t>
            </w:r>
            <w:r w:rsidRPr="0017513A">
              <w:rPr>
                <w:spacing w:val="-5"/>
                <w:sz w:val="24"/>
              </w:rPr>
              <w:t xml:space="preserve"> </w:t>
            </w:r>
            <w:r w:rsidRPr="0017513A">
              <w:rPr>
                <w:sz w:val="24"/>
              </w:rPr>
              <w:t>učenja</w:t>
            </w:r>
            <w:r w:rsidRPr="0017513A">
              <w:rPr>
                <w:spacing w:val="-5"/>
                <w:sz w:val="24"/>
              </w:rPr>
              <w:t xml:space="preserve"> </w:t>
            </w:r>
            <w:r w:rsidRPr="0017513A">
              <w:rPr>
                <w:sz w:val="24"/>
              </w:rPr>
              <w:t>je</w:t>
            </w:r>
          </w:p>
          <w:p w14:paraId="06C45369" w14:textId="77777777" w:rsidR="009D0F59" w:rsidRPr="0017513A" w:rsidRDefault="009D0F59" w:rsidP="00D4578B">
            <w:pPr>
              <w:spacing w:line="273" w:lineRule="exact"/>
              <w:ind w:left="110"/>
              <w:rPr>
                <w:sz w:val="24"/>
              </w:rPr>
            </w:pPr>
            <w:r w:rsidRPr="0017513A">
              <w:rPr>
                <w:sz w:val="24"/>
              </w:rPr>
              <w:t>dobra.</w:t>
            </w:r>
            <w:r w:rsidRPr="0017513A">
              <w:rPr>
                <w:spacing w:val="-4"/>
                <w:sz w:val="24"/>
              </w:rPr>
              <w:t xml:space="preserve"> </w:t>
            </w:r>
            <w:r w:rsidRPr="0017513A">
              <w:rPr>
                <w:sz w:val="24"/>
              </w:rPr>
              <w:t>Ponašanjem</w:t>
            </w:r>
            <w:r w:rsidRPr="0017513A">
              <w:rPr>
                <w:spacing w:val="-1"/>
                <w:sz w:val="24"/>
              </w:rPr>
              <w:t xml:space="preserve"> </w:t>
            </w:r>
            <w:r w:rsidRPr="0017513A">
              <w:rPr>
                <w:sz w:val="24"/>
              </w:rPr>
              <w:t>ne</w:t>
            </w:r>
            <w:r w:rsidRPr="0017513A">
              <w:rPr>
                <w:spacing w:val="-1"/>
                <w:sz w:val="24"/>
              </w:rPr>
              <w:t xml:space="preserve"> </w:t>
            </w:r>
            <w:r w:rsidRPr="0017513A">
              <w:rPr>
                <w:sz w:val="24"/>
              </w:rPr>
              <w:t>remeti</w:t>
            </w:r>
            <w:r w:rsidRPr="0017513A">
              <w:rPr>
                <w:spacing w:val="-2"/>
                <w:sz w:val="24"/>
              </w:rPr>
              <w:t xml:space="preserve"> </w:t>
            </w:r>
            <w:r w:rsidRPr="0017513A">
              <w:rPr>
                <w:sz w:val="24"/>
              </w:rPr>
              <w:t>radnu</w:t>
            </w:r>
            <w:r w:rsidRPr="0017513A">
              <w:rPr>
                <w:spacing w:val="-3"/>
                <w:sz w:val="24"/>
              </w:rPr>
              <w:t xml:space="preserve"> </w:t>
            </w:r>
            <w:r w:rsidRPr="0017513A">
              <w:rPr>
                <w:sz w:val="24"/>
              </w:rPr>
              <w:t>disciplinu.</w:t>
            </w:r>
          </w:p>
        </w:tc>
        <w:tc>
          <w:tcPr>
            <w:tcW w:w="1615" w:type="dxa"/>
            <w:tcBorders>
              <w:top w:val="single" w:sz="6" w:space="0" w:color="000000"/>
              <w:left w:val="single" w:sz="6" w:space="0" w:color="000000"/>
              <w:bottom w:val="single" w:sz="6" w:space="0" w:color="000000"/>
              <w:right w:val="single" w:sz="6" w:space="0" w:color="000000"/>
            </w:tcBorders>
          </w:tcPr>
          <w:p w14:paraId="34C0A322" w14:textId="77777777" w:rsidR="009D0F59" w:rsidRPr="0017513A" w:rsidRDefault="009D0F59" w:rsidP="00D4578B">
            <w:pPr>
              <w:rPr>
                <w:sz w:val="24"/>
              </w:rPr>
            </w:pPr>
          </w:p>
          <w:p w14:paraId="5D3F2DD6" w14:textId="77777777" w:rsidR="009D0F59" w:rsidRPr="0017513A" w:rsidRDefault="009D0F59" w:rsidP="00D4578B">
            <w:pPr>
              <w:rPr>
                <w:sz w:val="26"/>
              </w:rPr>
            </w:pPr>
          </w:p>
          <w:p w14:paraId="5BCE4674" w14:textId="77777777" w:rsidR="009D0F59" w:rsidRPr="0017513A" w:rsidRDefault="009D0F59" w:rsidP="00D4578B">
            <w:pPr>
              <w:spacing w:before="1"/>
              <w:ind w:left="123" w:right="109"/>
              <w:jc w:val="center"/>
              <w:rPr>
                <w:sz w:val="24"/>
              </w:rPr>
            </w:pPr>
            <w:r w:rsidRPr="0017513A">
              <w:rPr>
                <w:sz w:val="24"/>
              </w:rPr>
              <w:t>dobar</w:t>
            </w:r>
            <w:r w:rsidRPr="0017513A">
              <w:rPr>
                <w:spacing w:val="-4"/>
                <w:sz w:val="24"/>
              </w:rPr>
              <w:t xml:space="preserve"> </w:t>
            </w:r>
            <w:r w:rsidRPr="0017513A">
              <w:rPr>
                <w:sz w:val="24"/>
              </w:rPr>
              <w:t>(3)</w:t>
            </w:r>
          </w:p>
        </w:tc>
      </w:tr>
      <w:tr w:rsidR="009D0F59" w:rsidRPr="0017513A" w14:paraId="1D208EA9" w14:textId="77777777" w:rsidTr="00D4578B">
        <w:trPr>
          <w:trHeight w:val="1173"/>
        </w:trPr>
        <w:tc>
          <w:tcPr>
            <w:tcW w:w="6916" w:type="dxa"/>
            <w:tcBorders>
              <w:top w:val="single" w:sz="6" w:space="0" w:color="000000"/>
              <w:left w:val="single" w:sz="6" w:space="0" w:color="000000"/>
              <w:bottom w:val="single" w:sz="6" w:space="0" w:color="000000"/>
              <w:right w:val="single" w:sz="6" w:space="0" w:color="000000"/>
            </w:tcBorders>
            <w:hideMark/>
          </w:tcPr>
          <w:p w14:paraId="0C75BE22" w14:textId="77777777" w:rsidR="009D0F59" w:rsidRPr="0017513A" w:rsidRDefault="009D0F59" w:rsidP="00D4578B">
            <w:pPr>
              <w:spacing w:before="1"/>
              <w:ind w:left="110" w:right="231"/>
              <w:rPr>
                <w:sz w:val="24"/>
              </w:rPr>
            </w:pPr>
            <w:r w:rsidRPr="0017513A">
              <w:rPr>
                <w:sz w:val="24"/>
              </w:rPr>
              <w:t>Učenik</w:t>
            </w:r>
            <w:r w:rsidRPr="0017513A">
              <w:rPr>
                <w:spacing w:val="-5"/>
                <w:sz w:val="24"/>
              </w:rPr>
              <w:t xml:space="preserve"> </w:t>
            </w:r>
            <w:r w:rsidRPr="0017513A">
              <w:rPr>
                <w:sz w:val="24"/>
              </w:rPr>
              <w:t>samostalno</w:t>
            </w:r>
            <w:r w:rsidRPr="0017513A">
              <w:rPr>
                <w:spacing w:val="-2"/>
                <w:sz w:val="24"/>
              </w:rPr>
              <w:t xml:space="preserve"> </w:t>
            </w:r>
            <w:r w:rsidRPr="0017513A">
              <w:rPr>
                <w:sz w:val="24"/>
              </w:rPr>
              <w:t>rukuje.</w:t>
            </w:r>
            <w:r w:rsidRPr="0017513A">
              <w:rPr>
                <w:spacing w:val="-3"/>
                <w:sz w:val="24"/>
              </w:rPr>
              <w:t xml:space="preserve"> </w:t>
            </w:r>
            <w:r w:rsidRPr="0017513A">
              <w:rPr>
                <w:sz w:val="24"/>
              </w:rPr>
              <w:t>Poznaje</w:t>
            </w:r>
            <w:r w:rsidRPr="0017513A">
              <w:rPr>
                <w:spacing w:val="-4"/>
                <w:sz w:val="24"/>
              </w:rPr>
              <w:t xml:space="preserve"> </w:t>
            </w:r>
            <w:r w:rsidRPr="0017513A">
              <w:rPr>
                <w:sz w:val="24"/>
              </w:rPr>
              <w:t>obrađeno</w:t>
            </w:r>
            <w:r w:rsidRPr="0017513A">
              <w:rPr>
                <w:spacing w:val="-5"/>
                <w:sz w:val="24"/>
              </w:rPr>
              <w:t xml:space="preserve"> </w:t>
            </w:r>
            <w:r w:rsidRPr="0017513A">
              <w:rPr>
                <w:sz w:val="24"/>
              </w:rPr>
              <w:t>gradivo</w:t>
            </w:r>
            <w:r w:rsidRPr="0017513A">
              <w:rPr>
                <w:spacing w:val="-2"/>
                <w:sz w:val="24"/>
              </w:rPr>
              <w:t xml:space="preserve"> </w:t>
            </w:r>
            <w:r w:rsidRPr="0017513A">
              <w:rPr>
                <w:sz w:val="24"/>
              </w:rPr>
              <w:t>ali</w:t>
            </w:r>
            <w:r w:rsidRPr="0017513A">
              <w:rPr>
                <w:spacing w:val="-5"/>
                <w:sz w:val="24"/>
              </w:rPr>
              <w:t xml:space="preserve"> </w:t>
            </w:r>
            <w:r w:rsidRPr="0017513A">
              <w:rPr>
                <w:sz w:val="24"/>
              </w:rPr>
              <w:t>ga</w:t>
            </w:r>
            <w:r w:rsidRPr="0017513A">
              <w:rPr>
                <w:spacing w:val="-4"/>
                <w:sz w:val="24"/>
              </w:rPr>
              <w:t xml:space="preserve"> </w:t>
            </w:r>
            <w:r w:rsidRPr="0017513A">
              <w:rPr>
                <w:sz w:val="24"/>
              </w:rPr>
              <w:t>još</w:t>
            </w:r>
            <w:r w:rsidRPr="0017513A">
              <w:rPr>
                <w:spacing w:val="-51"/>
                <w:sz w:val="24"/>
              </w:rPr>
              <w:t xml:space="preserve"> </w:t>
            </w:r>
            <w:r w:rsidRPr="0017513A">
              <w:rPr>
                <w:sz w:val="24"/>
              </w:rPr>
              <w:t>logički</w:t>
            </w:r>
            <w:r w:rsidRPr="0017513A">
              <w:rPr>
                <w:spacing w:val="-4"/>
                <w:sz w:val="24"/>
              </w:rPr>
              <w:t xml:space="preserve"> </w:t>
            </w:r>
            <w:r w:rsidRPr="0017513A">
              <w:rPr>
                <w:sz w:val="24"/>
              </w:rPr>
              <w:t>ne</w:t>
            </w:r>
            <w:r w:rsidRPr="0017513A">
              <w:rPr>
                <w:spacing w:val="-4"/>
                <w:sz w:val="24"/>
              </w:rPr>
              <w:t xml:space="preserve"> </w:t>
            </w:r>
            <w:r w:rsidRPr="0017513A">
              <w:rPr>
                <w:sz w:val="24"/>
              </w:rPr>
              <w:t>povezuje.</w:t>
            </w:r>
            <w:r w:rsidRPr="0017513A">
              <w:rPr>
                <w:spacing w:val="-4"/>
                <w:sz w:val="24"/>
              </w:rPr>
              <w:t xml:space="preserve"> </w:t>
            </w:r>
            <w:r w:rsidRPr="0017513A">
              <w:rPr>
                <w:sz w:val="24"/>
              </w:rPr>
              <w:t>Koristeći</w:t>
            </w:r>
            <w:r w:rsidRPr="0017513A">
              <w:rPr>
                <w:spacing w:val="-3"/>
                <w:sz w:val="24"/>
              </w:rPr>
              <w:t xml:space="preserve"> </w:t>
            </w:r>
            <w:r w:rsidRPr="0017513A">
              <w:rPr>
                <w:sz w:val="24"/>
              </w:rPr>
              <w:t>uzorak</w:t>
            </w:r>
            <w:r w:rsidRPr="0017513A">
              <w:rPr>
                <w:spacing w:val="-4"/>
                <w:sz w:val="24"/>
              </w:rPr>
              <w:t xml:space="preserve"> </w:t>
            </w:r>
            <w:r w:rsidRPr="0017513A">
              <w:rPr>
                <w:sz w:val="24"/>
              </w:rPr>
              <w:t>može</w:t>
            </w:r>
            <w:r w:rsidRPr="0017513A">
              <w:rPr>
                <w:spacing w:val="-5"/>
                <w:sz w:val="24"/>
              </w:rPr>
              <w:t xml:space="preserve"> </w:t>
            </w:r>
            <w:r w:rsidRPr="0017513A">
              <w:rPr>
                <w:sz w:val="24"/>
              </w:rPr>
              <w:t>samostalno</w:t>
            </w:r>
            <w:r w:rsidRPr="0017513A">
              <w:rPr>
                <w:spacing w:val="-2"/>
                <w:sz w:val="24"/>
              </w:rPr>
              <w:t xml:space="preserve"> </w:t>
            </w:r>
            <w:r w:rsidRPr="0017513A">
              <w:rPr>
                <w:sz w:val="24"/>
              </w:rPr>
              <w:t>riješiti</w:t>
            </w:r>
          </w:p>
          <w:p w14:paraId="1C0BCF95" w14:textId="77777777" w:rsidR="009D0F59" w:rsidRPr="0017513A" w:rsidRDefault="009D0F59" w:rsidP="00D4578B">
            <w:pPr>
              <w:spacing w:line="290" w:lineRule="atLeast"/>
              <w:ind w:left="110" w:right="231"/>
              <w:rPr>
                <w:sz w:val="24"/>
              </w:rPr>
            </w:pPr>
            <w:r w:rsidRPr="0017513A">
              <w:rPr>
                <w:sz w:val="24"/>
              </w:rPr>
              <w:t>postavljeni zadatak. Razina usvojenosti ishoda učenja je vrlo dobra.</w:t>
            </w:r>
            <w:r w:rsidRPr="0017513A">
              <w:rPr>
                <w:spacing w:val="-52"/>
                <w:sz w:val="24"/>
              </w:rPr>
              <w:t xml:space="preserve"> </w:t>
            </w:r>
            <w:r w:rsidRPr="0017513A">
              <w:rPr>
                <w:sz w:val="24"/>
              </w:rPr>
              <w:t>Aktivno sudjeluje</w:t>
            </w:r>
            <w:r w:rsidRPr="0017513A">
              <w:rPr>
                <w:spacing w:val="-2"/>
                <w:sz w:val="24"/>
              </w:rPr>
              <w:t xml:space="preserve"> </w:t>
            </w:r>
            <w:r w:rsidRPr="0017513A">
              <w:rPr>
                <w:sz w:val="24"/>
              </w:rPr>
              <w:t>u radu</w:t>
            </w:r>
            <w:r w:rsidRPr="0017513A">
              <w:rPr>
                <w:spacing w:val="-3"/>
                <w:sz w:val="24"/>
              </w:rPr>
              <w:t xml:space="preserve"> </w:t>
            </w:r>
            <w:r w:rsidRPr="0017513A">
              <w:rPr>
                <w:sz w:val="24"/>
              </w:rPr>
              <w:t>tijekom cijele</w:t>
            </w:r>
            <w:r w:rsidRPr="0017513A">
              <w:rPr>
                <w:spacing w:val="1"/>
                <w:sz w:val="24"/>
              </w:rPr>
              <w:t xml:space="preserve"> </w:t>
            </w:r>
            <w:r w:rsidRPr="0017513A">
              <w:rPr>
                <w:sz w:val="24"/>
              </w:rPr>
              <w:t>godine.</w:t>
            </w:r>
          </w:p>
        </w:tc>
        <w:tc>
          <w:tcPr>
            <w:tcW w:w="1615" w:type="dxa"/>
            <w:tcBorders>
              <w:top w:val="single" w:sz="6" w:space="0" w:color="000000"/>
              <w:left w:val="single" w:sz="6" w:space="0" w:color="000000"/>
              <w:bottom w:val="single" w:sz="6" w:space="0" w:color="000000"/>
              <w:right w:val="single" w:sz="6" w:space="0" w:color="000000"/>
            </w:tcBorders>
          </w:tcPr>
          <w:p w14:paraId="0C274792" w14:textId="77777777" w:rsidR="009D0F59" w:rsidRPr="0017513A" w:rsidRDefault="009D0F59" w:rsidP="00D4578B">
            <w:pPr>
              <w:spacing w:before="4"/>
              <w:rPr>
                <w:sz w:val="26"/>
              </w:rPr>
            </w:pPr>
          </w:p>
          <w:p w14:paraId="59F1679B" w14:textId="77777777" w:rsidR="009D0F59" w:rsidRPr="0017513A" w:rsidRDefault="009D0F59" w:rsidP="00D4578B">
            <w:pPr>
              <w:ind w:left="125" w:right="109"/>
              <w:jc w:val="center"/>
              <w:rPr>
                <w:sz w:val="24"/>
              </w:rPr>
            </w:pPr>
            <w:r w:rsidRPr="0017513A">
              <w:rPr>
                <w:sz w:val="24"/>
              </w:rPr>
              <w:t>vrlo</w:t>
            </w:r>
            <w:r w:rsidRPr="0017513A">
              <w:rPr>
                <w:spacing w:val="-1"/>
                <w:sz w:val="24"/>
              </w:rPr>
              <w:t xml:space="preserve"> </w:t>
            </w:r>
            <w:r w:rsidRPr="0017513A">
              <w:rPr>
                <w:sz w:val="24"/>
              </w:rPr>
              <w:t>dobar (4)</w:t>
            </w:r>
          </w:p>
        </w:tc>
      </w:tr>
      <w:tr w:rsidR="009D0F59" w:rsidRPr="0017513A" w14:paraId="361A1CD2" w14:textId="77777777" w:rsidTr="00D4578B">
        <w:trPr>
          <w:trHeight w:val="1758"/>
        </w:trPr>
        <w:tc>
          <w:tcPr>
            <w:tcW w:w="6916" w:type="dxa"/>
            <w:tcBorders>
              <w:top w:val="single" w:sz="6" w:space="0" w:color="000000"/>
              <w:left w:val="single" w:sz="6" w:space="0" w:color="000000"/>
              <w:bottom w:val="single" w:sz="6" w:space="0" w:color="000000"/>
              <w:right w:val="single" w:sz="6" w:space="0" w:color="000000"/>
            </w:tcBorders>
            <w:hideMark/>
          </w:tcPr>
          <w:p w14:paraId="050DABB6" w14:textId="77777777" w:rsidR="009D0F59" w:rsidRPr="0017513A" w:rsidRDefault="009D0F59" w:rsidP="00D4578B">
            <w:pPr>
              <w:ind w:left="110"/>
              <w:rPr>
                <w:sz w:val="24"/>
              </w:rPr>
            </w:pPr>
            <w:r w:rsidRPr="0017513A">
              <w:rPr>
                <w:sz w:val="24"/>
              </w:rPr>
              <w:t>Učenik potpuno samostalno i samouvjereno rukuje računalom. Sve</w:t>
            </w:r>
            <w:r w:rsidRPr="0017513A">
              <w:rPr>
                <w:spacing w:val="1"/>
                <w:sz w:val="24"/>
              </w:rPr>
              <w:t xml:space="preserve"> </w:t>
            </w:r>
            <w:r w:rsidRPr="0017513A">
              <w:rPr>
                <w:sz w:val="24"/>
              </w:rPr>
              <w:t>zadatke</w:t>
            </w:r>
            <w:r w:rsidRPr="0017513A">
              <w:rPr>
                <w:spacing w:val="-2"/>
                <w:sz w:val="24"/>
              </w:rPr>
              <w:t xml:space="preserve"> </w:t>
            </w:r>
            <w:r w:rsidRPr="0017513A">
              <w:rPr>
                <w:sz w:val="24"/>
              </w:rPr>
              <w:t>rješava</w:t>
            </w:r>
            <w:r w:rsidRPr="0017513A">
              <w:rPr>
                <w:spacing w:val="-5"/>
                <w:sz w:val="24"/>
              </w:rPr>
              <w:t xml:space="preserve"> </w:t>
            </w:r>
            <w:r w:rsidRPr="0017513A">
              <w:rPr>
                <w:sz w:val="24"/>
              </w:rPr>
              <w:t>s</w:t>
            </w:r>
            <w:r w:rsidRPr="0017513A">
              <w:rPr>
                <w:spacing w:val="-3"/>
                <w:sz w:val="24"/>
              </w:rPr>
              <w:t xml:space="preserve"> </w:t>
            </w:r>
            <w:r w:rsidRPr="0017513A">
              <w:rPr>
                <w:sz w:val="24"/>
              </w:rPr>
              <w:t>lakoćom,</w:t>
            </w:r>
            <w:r w:rsidRPr="0017513A">
              <w:rPr>
                <w:spacing w:val="-2"/>
                <w:sz w:val="24"/>
              </w:rPr>
              <w:t xml:space="preserve"> </w:t>
            </w:r>
            <w:r w:rsidRPr="0017513A">
              <w:rPr>
                <w:sz w:val="24"/>
              </w:rPr>
              <w:t>bez</w:t>
            </w:r>
            <w:r w:rsidRPr="0017513A">
              <w:rPr>
                <w:spacing w:val="-4"/>
                <w:sz w:val="24"/>
              </w:rPr>
              <w:t xml:space="preserve"> </w:t>
            </w:r>
            <w:r w:rsidRPr="0017513A">
              <w:rPr>
                <w:sz w:val="24"/>
              </w:rPr>
              <w:t>uzorka</w:t>
            </w:r>
            <w:r w:rsidRPr="0017513A">
              <w:rPr>
                <w:spacing w:val="-5"/>
                <w:sz w:val="24"/>
              </w:rPr>
              <w:t xml:space="preserve"> </w:t>
            </w:r>
            <w:r w:rsidRPr="0017513A">
              <w:rPr>
                <w:sz w:val="24"/>
              </w:rPr>
              <w:t>ili</w:t>
            </w:r>
            <w:r w:rsidRPr="0017513A">
              <w:rPr>
                <w:spacing w:val="-3"/>
                <w:sz w:val="24"/>
              </w:rPr>
              <w:t xml:space="preserve"> </w:t>
            </w:r>
            <w:r w:rsidRPr="0017513A">
              <w:rPr>
                <w:sz w:val="24"/>
              </w:rPr>
              <w:t>pomoći</w:t>
            </w:r>
            <w:r w:rsidRPr="0017513A">
              <w:rPr>
                <w:spacing w:val="-5"/>
                <w:sz w:val="24"/>
              </w:rPr>
              <w:t xml:space="preserve"> </w:t>
            </w:r>
            <w:r w:rsidRPr="0017513A">
              <w:rPr>
                <w:sz w:val="24"/>
              </w:rPr>
              <w:t>nastavnika.</w:t>
            </w:r>
            <w:r w:rsidRPr="0017513A">
              <w:rPr>
                <w:spacing w:val="-3"/>
                <w:sz w:val="24"/>
              </w:rPr>
              <w:t xml:space="preserve"> </w:t>
            </w:r>
            <w:r w:rsidRPr="0017513A">
              <w:rPr>
                <w:sz w:val="24"/>
              </w:rPr>
              <w:t>Izrazito</w:t>
            </w:r>
            <w:r w:rsidRPr="0017513A">
              <w:rPr>
                <w:spacing w:val="-51"/>
                <w:sz w:val="24"/>
              </w:rPr>
              <w:t xml:space="preserve"> </w:t>
            </w:r>
            <w:r w:rsidRPr="0017513A">
              <w:rPr>
                <w:sz w:val="24"/>
              </w:rPr>
              <w:t>točno, temeljito i opširno obrazlaže sustav i rad računala. Uvijek se</w:t>
            </w:r>
            <w:r w:rsidRPr="0017513A">
              <w:rPr>
                <w:spacing w:val="1"/>
                <w:sz w:val="24"/>
              </w:rPr>
              <w:t xml:space="preserve"> </w:t>
            </w:r>
            <w:r w:rsidRPr="0017513A">
              <w:rPr>
                <w:sz w:val="24"/>
              </w:rPr>
              <w:t>trudi</w:t>
            </w:r>
            <w:r w:rsidRPr="0017513A">
              <w:rPr>
                <w:spacing w:val="-3"/>
                <w:sz w:val="24"/>
              </w:rPr>
              <w:t xml:space="preserve"> </w:t>
            </w:r>
            <w:r w:rsidRPr="0017513A">
              <w:rPr>
                <w:sz w:val="24"/>
              </w:rPr>
              <w:t>da</w:t>
            </w:r>
            <w:r w:rsidRPr="0017513A">
              <w:rPr>
                <w:spacing w:val="-3"/>
                <w:sz w:val="24"/>
              </w:rPr>
              <w:t xml:space="preserve"> </w:t>
            </w:r>
            <w:r w:rsidRPr="0017513A">
              <w:rPr>
                <w:sz w:val="24"/>
              </w:rPr>
              <w:t>postigne</w:t>
            </w:r>
            <w:r w:rsidRPr="0017513A">
              <w:rPr>
                <w:spacing w:val="-1"/>
                <w:sz w:val="24"/>
              </w:rPr>
              <w:t xml:space="preserve"> </w:t>
            </w:r>
            <w:r w:rsidRPr="0017513A">
              <w:rPr>
                <w:sz w:val="24"/>
              </w:rPr>
              <w:t>maksimalne</w:t>
            </w:r>
            <w:r w:rsidRPr="0017513A">
              <w:rPr>
                <w:spacing w:val="-2"/>
                <w:sz w:val="24"/>
              </w:rPr>
              <w:t xml:space="preserve"> </w:t>
            </w:r>
            <w:r w:rsidRPr="0017513A">
              <w:rPr>
                <w:sz w:val="24"/>
              </w:rPr>
              <w:t>rezultate.</w:t>
            </w:r>
            <w:r w:rsidRPr="0017513A">
              <w:rPr>
                <w:spacing w:val="1"/>
                <w:sz w:val="24"/>
              </w:rPr>
              <w:t xml:space="preserve"> </w:t>
            </w:r>
            <w:r w:rsidRPr="0017513A">
              <w:rPr>
                <w:sz w:val="24"/>
              </w:rPr>
              <w:t>Razina</w:t>
            </w:r>
            <w:r w:rsidRPr="0017513A">
              <w:rPr>
                <w:spacing w:val="-5"/>
                <w:sz w:val="24"/>
              </w:rPr>
              <w:t xml:space="preserve"> </w:t>
            </w:r>
            <w:r w:rsidRPr="0017513A">
              <w:rPr>
                <w:sz w:val="24"/>
              </w:rPr>
              <w:t>usvojenosti</w:t>
            </w:r>
            <w:r w:rsidRPr="0017513A">
              <w:rPr>
                <w:spacing w:val="-2"/>
                <w:sz w:val="24"/>
              </w:rPr>
              <w:t xml:space="preserve"> </w:t>
            </w:r>
            <w:r w:rsidRPr="0017513A">
              <w:rPr>
                <w:sz w:val="24"/>
              </w:rPr>
              <w:t>ishoda</w:t>
            </w:r>
          </w:p>
          <w:p w14:paraId="78810F13" w14:textId="77777777" w:rsidR="009D0F59" w:rsidRPr="0017513A" w:rsidRDefault="009D0F59" w:rsidP="00D4578B">
            <w:pPr>
              <w:spacing w:line="290" w:lineRule="atLeast"/>
              <w:ind w:left="110" w:right="542"/>
              <w:rPr>
                <w:sz w:val="24"/>
              </w:rPr>
            </w:pPr>
            <w:r w:rsidRPr="0017513A">
              <w:rPr>
                <w:sz w:val="24"/>
              </w:rPr>
              <w:t>učenja je iznimna. Za rad se uvijek odlučuje samostalno, nije mu</w:t>
            </w:r>
            <w:r w:rsidRPr="0017513A">
              <w:rPr>
                <w:spacing w:val="-53"/>
                <w:sz w:val="24"/>
              </w:rPr>
              <w:t xml:space="preserve"> </w:t>
            </w:r>
            <w:r w:rsidRPr="0017513A">
              <w:rPr>
                <w:sz w:val="24"/>
              </w:rPr>
              <w:t>potreban nikakav poticaj.</w:t>
            </w:r>
          </w:p>
        </w:tc>
        <w:tc>
          <w:tcPr>
            <w:tcW w:w="1615" w:type="dxa"/>
            <w:tcBorders>
              <w:top w:val="single" w:sz="6" w:space="0" w:color="000000"/>
              <w:left w:val="single" w:sz="6" w:space="0" w:color="000000"/>
              <w:bottom w:val="single" w:sz="6" w:space="0" w:color="000000"/>
              <w:right w:val="single" w:sz="6" w:space="0" w:color="000000"/>
            </w:tcBorders>
          </w:tcPr>
          <w:p w14:paraId="0A2C4152" w14:textId="77777777" w:rsidR="009D0F59" w:rsidRPr="0017513A" w:rsidRDefault="009D0F59" w:rsidP="00D4578B">
            <w:pPr>
              <w:rPr>
                <w:sz w:val="24"/>
              </w:rPr>
            </w:pPr>
          </w:p>
          <w:p w14:paraId="5ED28C2D" w14:textId="77777777" w:rsidR="009D0F59" w:rsidRPr="0017513A" w:rsidRDefault="009D0F59" w:rsidP="00D4578B">
            <w:pPr>
              <w:spacing w:before="3"/>
              <w:rPr>
                <w:sz w:val="26"/>
              </w:rPr>
            </w:pPr>
          </w:p>
          <w:p w14:paraId="4E588CB0" w14:textId="77777777" w:rsidR="009D0F59" w:rsidRPr="0017513A" w:rsidRDefault="009D0F59" w:rsidP="00D4578B">
            <w:pPr>
              <w:ind w:left="123" w:right="109"/>
              <w:jc w:val="center"/>
              <w:rPr>
                <w:sz w:val="24"/>
              </w:rPr>
            </w:pPr>
            <w:r w:rsidRPr="0017513A">
              <w:rPr>
                <w:sz w:val="24"/>
              </w:rPr>
              <w:t>odličan</w:t>
            </w:r>
            <w:r w:rsidRPr="0017513A">
              <w:rPr>
                <w:spacing w:val="-1"/>
                <w:sz w:val="24"/>
              </w:rPr>
              <w:t xml:space="preserve"> </w:t>
            </w:r>
            <w:r w:rsidRPr="0017513A">
              <w:rPr>
                <w:sz w:val="24"/>
              </w:rPr>
              <w:t>(5)</w:t>
            </w:r>
          </w:p>
        </w:tc>
      </w:tr>
    </w:tbl>
    <w:p w14:paraId="22D078CF" w14:textId="77777777" w:rsidR="009D0F59" w:rsidRPr="0017513A" w:rsidRDefault="009D0F59" w:rsidP="009D0F59">
      <w:pPr>
        <w:widowControl w:val="0"/>
        <w:autoSpaceDE w:val="0"/>
        <w:autoSpaceDN w:val="0"/>
        <w:spacing w:before="8" w:after="0" w:line="240" w:lineRule="auto"/>
        <w:rPr>
          <w:sz w:val="24"/>
          <w:lang w:eastAsia="en-US"/>
        </w:rPr>
      </w:pPr>
    </w:p>
    <w:p w14:paraId="32B772D8" w14:textId="77777777" w:rsidR="009D0F59" w:rsidRDefault="009D0F59" w:rsidP="009D0F59">
      <w:pPr>
        <w:widowControl w:val="0"/>
        <w:autoSpaceDE w:val="0"/>
        <w:autoSpaceDN w:val="0"/>
        <w:spacing w:after="0" w:line="240" w:lineRule="auto"/>
        <w:ind w:left="106"/>
        <w:outlineLvl w:val="0"/>
        <w:rPr>
          <w:rFonts w:ascii="Times New Roman" w:eastAsia="Times New Roman" w:hAnsi="Times New Roman" w:cs="Times New Roman"/>
          <w:b/>
          <w:bCs/>
          <w:lang w:eastAsia="en-US"/>
        </w:rPr>
      </w:pPr>
    </w:p>
    <w:p w14:paraId="42BD938C" w14:textId="77777777" w:rsidR="009D0F59" w:rsidRDefault="009D0F59" w:rsidP="009D0F59">
      <w:pPr>
        <w:widowControl w:val="0"/>
        <w:autoSpaceDE w:val="0"/>
        <w:autoSpaceDN w:val="0"/>
        <w:spacing w:after="0" w:line="240" w:lineRule="auto"/>
        <w:ind w:left="106"/>
        <w:outlineLvl w:val="0"/>
        <w:rPr>
          <w:rFonts w:ascii="Times New Roman" w:eastAsia="Times New Roman" w:hAnsi="Times New Roman" w:cs="Times New Roman"/>
          <w:b/>
          <w:bCs/>
          <w:lang w:eastAsia="en-US"/>
        </w:rPr>
      </w:pPr>
    </w:p>
    <w:p w14:paraId="7DD23BD8" w14:textId="77777777" w:rsidR="009D0F59" w:rsidRDefault="009D0F59" w:rsidP="009D0F59">
      <w:pPr>
        <w:widowControl w:val="0"/>
        <w:autoSpaceDE w:val="0"/>
        <w:autoSpaceDN w:val="0"/>
        <w:spacing w:after="0" w:line="240" w:lineRule="auto"/>
        <w:ind w:left="106"/>
        <w:outlineLvl w:val="0"/>
        <w:rPr>
          <w:rFonts w:ascii="Times New Roman" w:eastAsia="Times New Roman" w:hAnsi="Times New Roman" w:cs="Times New Roman"/>
          <w:b/>
          <w:bCs/>
          <w:lang w:eastAsia="en-US"/>
        </w:rPr>
      </w:pPr>
    </w:p>
    <w:p w14:paraId="054ED372" w14:textId="77777777" w:rsidR="009D0F59" w:rsidRDefault="009D0F59" w:rsidP="009D0F59">
      <w:pPr>
        <w:widowControl w:val="0"/>
        <w:autoSpaceDE w:val="0"/>
        <w:autoSpaceDN w:val="0"/>
        <w:spacing w:after="0" w:line="240" w:lineRule="auto"/>
        <w:ind w:left="106"/>
        <w:outlineLvl w:val="0"/>
        <w:rPr>
          <w:rFonts w:ascii="Times New Roman" w:eastAsia="Times New Roman" w:hAnsi="Times New Roman" w:cs="Times New Roman"/>
          <w:b/>
          <w:bCs/>
          <w:lang w:eastAsia="en-US"/>
        </w:rPr>
      </w:pPr>
    </w:p>
    <w:p w14:paraId="3C126733" w14:textId="77777777" w:rsidR="009D0F59" w:rsidRDefault="009D0F59" w:rsidP="009D0F59">
      <w:pPr>
        <w:widowControl w:val="0"/>
        <w:autoSpaceDE w:val="0"/>
        <w:autoSpaceDN w:val="0"/>
        <w:spacing w:after="0" w:line="240" w:lineRule="auto"/>
        <w:ind w:left="106"/>
        <w:outlineLvl w:val="0"/>
        <w:rPr>
          <w:rFonts w:ascii="Times New Roman" w:eastAsia="Times New Roman" w:hAnsi="Times New Roman" w:cs="Times New Roman"/>
          <w:b/>
          <w:bCs/>
          <w:lang w:eastAsia="en-US"/>
        </w:rPr>
      </w:pPr>
    </w:p>
    <w:p w14:paraId="290DDE81" w14:textId="77777777" w:rsidR="009D0F59" w:rsidRDefault="009D0F59" w:rsidP="009D0F59">
      <w:pPr>
        <w:widowControl w:val="0"/>
        <w:autoSpaceDE w:val="0"/>
        <w:autoSpaceDN w:val="0"/>
        <w:spacing w:after="0" w:line="240" w:lineRule="auto"/>
        <w:ind w:left="106"/>
        <w:outlineLvl w:val="0"/>
        <w:rPr>
          <w:rFonts w:ascii="Times New Roman" w:eastAsia="Times New Roman" w:hAnsi="Times New Roman" w:cs="Times New Roman"/>
          <w:b/>
          <w:bCs/>
          <w:lang w:eastAsia="en-US"/>
        </w:rPr>
      </w:pPr>
    </w:p>
    <w:p w14:paraId="141DBF93" w14:textId="77777777" w:rsidR="009D0F59" w:rsidRDefault="009D0F59" w:rsidP="009D0F59">
      <w:pPr>
        <w:widowControl w:val="0"/>
        <w:autoSpaceDE w:val="0"/>
        <w:autoSpaceDN w:val="0"/>
        <w:spacing w:after="0" w:line="240" w:lineRule="auto"/>
        <w:ind w:left="106"/>
        <w:outlineLvl w:val="0"/>
        <w:rPr>
          <w:rFonts w:ascii="Times New Roman" w:eastAsia="Times New Roman" w:hAnsi="Times New Roman" w:cs="Times New Roman"/>
          <w:b/>
          <w:bCs/>
          <w:lang w:eastAsia="en-US"/>
        </w:rPr>
      </w:pPr>
    </w:p>
    <w:p w14:paraId="544B3388" w14:textId="77777777" w:rsidR="009D0F59" w:rsidRDefault="009D0F59" w:rsidP="009D0F59">
      <w:pPr>
        <w:widowControl w:val="0"/>
        <w:autoSpaceDE w:val="0"/>
        <w:autoSpaceDN w:val="0"/>
        <w:spacing w:after="0" w:line="240" w:lineRule="auto"/>
        <w:ind w:left="106"/>
        <w:outlineLvl w:val="0"/>
        <w:rPr>
          <w:rFonts w:ascii="Times New Roman" w:eastAsia="Times New Roman" w:hAnsi="Times New Roman" w:cs="Times New Roman"/>
          <w:b/>
          <w:bCs/>
          <w:lang w:eastAsia="en-US"/>
        </w:rPr>
      </w:pPr>
    </w:p>
    <w:p w14:paraId="6404CD08" w14:textId="77777777" w:rsidR="009D0F59" w:rsidRPr="0017513A" w:rsidRDefault="009D0F59" w:rsidP="009D0F59">
      <w:pPr>
        <w:widowControl w:val="0"/>
        <w:autoSpaceDE w:val="0"/>
        <w:autoSpaceDN w:val="0"/>
        <w:spacing w:after="0" w:line="240" w:lineRule="auto"/>
        <w:ind w:left="106"/>
        <w:outlineLvl w:val="0"/>
        <w:rPr>
          <w:rFonts w:ascii="Times New Roman" w:eastAsia="Times New Roman" w:hAnsi="Times New Roman" w:cs="Times New Roman"/>
          <w:b/>
          <w:bCs/>
          <w:lang w:eastAsia="en-US"/>
        </w:rPr>
      </w:pPr>
      <w:r w:rsidRPr="0017513A">
        <w:rPr>
          <w:rFonts w:ascii="Times New Roman" w:eastAsia="Times New Roman" w:hAnsi="Times New Roman" w:cs="Times New Roman"/>
          <w:b/>
          <w:bCs/>
          <w:lang w:eastAsia="en-US"/>
        </w:rPr>
        <w:t>Nedovoljan</w:t>
      </w:r>
      <w:r w:rsidRPr="0017513A">
        <w:rPr>
          <w:rFonts w:ascii="Times New Roman" w:eastAsia="Times New Roman" w:hAnsi="Times New Roman" w:cs="Times New Roman"/>
          <w:b/>
          <w:bCs/>
          <w:spacing w:val="-1"/>
          <w:lang w:eastAsia="en-US"/>
        </w:rPr>
        <w:t xml:space="preserve"> </w:t>
      </w:r>
      <w:r w:rsidRPr="0017513A">
        <w:rPr>
          <w:rFonts w:ascii="Times New Roman" w:eastAsia="Times New Roman" w:hAnsi="Times New Roman" w:cs="Times New Roman"/>
          <w:b/>
          <w:bCs/>
          <w:lang w:eastAsia="en-US"/>
        </w:rPr>
        <w:t>(1)</w:t>
      </w:r>
    </w:p>
    <w:p w14:paraId="273AA9F0" w14:textId="77777777" w:rsidR="009D0F59" w:rsidRPr="0017513A" w:rsidRDefault="009D0F59" w:rsidP="009D0F59">
      <w:pPr>
        <w:widowControl w:val="0"/>
        <w:numPr>
          <w:ilvl w:val="0"/>
          <w:numId w:val="8"/>
        </w:numPr>
        <w:tabs>
          <w:tab w:val="left" w:pos="827"/>
        </w:tabs>
        <w:autoSpaceDE w:val="0"/>
        <w:autoSpaceDN w:val="0"/>
        <w:spacing w:before="1" w:after="0" w:line="240" w:lineRule="auto"/>
        <w:rPr>
          <w:rFonts w:ascii="Symbol" w:eastAsia="Times New Roman" w:hAnsi="Symbol" w:cs="Times New Roman"/>
          <w:i/>
          <w:sz w:val="18"/>
          <w:szCs w:val="20"/>
          <w:lang w:eastAsia="en-US"/>
        </w:rPr>
      </w:pPr>
      <w:r w:rsidRPr="0017513A">
        <w:rPr>
          <w:rFonts w:ascii="Times New Roman" w:eastAsia="Times New Roman" w:hAnsi="Times New Roman" w:cs="Times New Roman"/>
          <w:b/>
          <w:szCs w:val="20"/>
          <w:lang w:eastAsia="en-US"/>
        </w:rPr>
        <w:t>Usvojenost</w:t>
      </w:r>
      <w:r w:rsidRPr="0017513A">
        <w:rPr>
          <w:rFonts w:ascii="Times New Roman" w:eastAsia="Times New Roman" w:hAnsi="Times New Roman" w:cs="Times New Roman"/>
          <w:b/>
          <w:spacing w:val="-4"/>
          <w:szCs w:val="20"/>
          <w:lang w:eastAsia="en-US"/>
        </w:rPr>
        <w:t xml:space="preserve"> </w:t>
      </w:r>
      <w:r w:rsidRPr="0017513A">
        <w:rPr>
          <w:rFonts w:ascii="Times New Roman" w:eastAsia="Times New Roman" w:hAnsi="Times New Roman" w:cs="Times New Roman"/>
          <w:b/>
          <w:szCs w:val="20"/>
          <w:lang w:eastAsia="en-US"/>
        </w:rPr>
        <w:t>znanja</w:t>
      </w:r>
      <w:r w:rsidRPr="0017513A">
        <w:rPr>
          <w:rFonts w:ascii="Times New Roman" w:eastAsia="Times New Roman" w:hAnsi="Times New Roman" w:cs="Times New Roman"/>
          <w:i/>
          <w:szCs w:val="20"/>
          <w:lang w:eastAsia="en-US"/>
        </w:rPr>
        <w:t>:</w:t>
      </w:r>
      <w:r w:rsidRPr="0017513A">
        <w:rPr>
          <w:rFonts w:ascii="Times New Roman" w:eastAsia="Times New Roman" w:hAnsi="Times New Roman" w:cs="Times New Roman"/>
          <w:i/>
          <w:spacing w:val="-4"/>
          <w:szCs w:val="20"/>
          <w:lang w:eastAsia="en-US"/>
        </w:rPr>
        <w:t xml:space="preserve"> </w:t>
      </w:r>
      <w:r w:rsidRPr="0017513A">
        <w:rPr>
          <w:rFonts w:ascii="Times New Roman" w:eastAsia="Times New Roman" w:hAnsi="Times New Roman" w:cs="Times New Roman"/>
          <w:i/>
          <w:szCs w:val="20"/>
          <w:lang w:eastAsia="en-US"/>
        </w:rPr>
        <w:t>Netočno,</w:t>
      </w:r>
      <w:r w:rsidRPr="0017513A">
        <w:rPr>
          <w:rFonts w:ascii="Times New Roman" w:eastAsia="Times New Roman" w:hAnsi="Times New Roman" w:cs="Times New Roman"/>
          <w:i/>
          <w:spacing w:val="-2"/>
          <w:szCs w:val="20"/>
          <w:lang w:eastAsia="en-US"/>
        </w:rPr>
        <w:t xml:space="preserve"> </w:t>
      </w:r>
      <w:r w:rsidRPr="0017513A">
        <w:rPr>
          <w:rFonts w:ascii="Times New Roman" w:eastAsia="Times New Roman" w:hAnsi="Times New Roman" w:cs="Times New Roman"/>
          <w:i/>
          <w:szCs w:val="20"/>
          <w:lang w:eastAsia="en-US"/>
        </w:rPr>
        <w:t>bez</w:t>
      </w:r>
      <w:r w:rsidRPr="0017513A">
        <w:rPr>
          <w:rFonts w:ascii="Times New Roman" w:eastAsia="Times New Roman" w:hAnsi="Times New Roman" w:cs="Times New Roman"/>
          <w:i/>
          <w:spacing w:val="-4"/>
          <w:szCs w:val="20"/>
          <w:lang w:eastAsia="en-US"/>
        </w:rPr>
        <w:t xml:space="preserve"> </w:t>
      </w:r>
      <w:r w:rsidRPr="0017513A">
        <w:rPr>
          <w:rFonts w:ascii="Times New Roman" w:eastAsia="Times New Roman" w:hAnsi="Times New Roman" w:cs="Times New Roman"/>
          <w:i/>
          <w:szCs w:val="20"/>
          <w:lang w:eastAsia="en-US"/>
        </w:rPr>
        <w:t>razumijevanja,</w:t>
      </w:r>
      <w:r w:rsidRPr="0017513A">
        <w:rPr>
          <w:rFonts w:ascii="Times New Roman" w:eastAsia="Times New Roman" w:hAnsi="Times New Roman" w:cs="Times New Roman"/>
          <w:i/>
          <w:spacing w:val="-1"/>
          <w:szCs w:val="20"/>
          <w:lang w:eastAsia="en-US"/>
        </w:rPr>
        <w:t xml:space="preserve"> </w:t>
      </w:r>
      <w:r w:rsidRPr="0017513A">
        <w:rPr>
          <w:rFonts w:ascii="Times New Roman" w:eastAsia="Times New Roman" w:hAnsi="Times New Roman" w:cs="Times New Roman"/>
          <w:i/>
          <w:szCs w:val="20"/>
          <w:lang w:eastAsia="en-US"/>
        </w:rPr>
        <w:t>nelogično,</w:t>
      </w:r>
      <w:r w:rsidRPr="0017513A">
        <w:rPr>
          <w:rFonts w:ascii="Times New Roman" w:eastAsia="Times New Roman" w:hAnsi="Times New Roman" w:cs="Times New Roman"/>
          <w:i/>
          <w:spacing w:val="-2"/>
          <w:szCs w:val="20"/>
          <w:lang w:eastAsia="en-US"/>
        </w:rPr>
        <w:t xml:space="preserve"> </w:t>
      </w:r>
      <w:r w:rsidRPr="0017513A">
        <w:rPr>
          <w:rFonts w:ascii="Times New Roman" w:eastAsia="Times New Roman" w:hAnsi="Times New Roman" w:cs="Times New Roman"/>
          <w:i/>
          <w:szCs w:val="20"/>
          <w:lang w:eastAsia="en-US"/>
        </w:rPr>
        <w:t>nesuvislo.</w:t>
      </w:r>
    </w:p>
    <w:p w14:paraId="10962399" w14:textId="77777777" w:rsidR="009D0F59" w:rsidRPr="0017513A" w:rsidRDefault="009D0F59" w:rsidP="009D0F59">
      <w:pPr>
        <w:widowControl w:val="0"/>
        <w:numPr>
          <w:ilvl w:val="0"/>
          <w:numId w:val="8"/>
        </w:numPr>
        <w:tabs>
          <w:tab w:val="left" w:pos="827"/>
        </w:tabs>
        <w:autoSpaceDE w:val="0"/>
        <w:autoSpaceDN w:val="0"/>
        <w:spacing w:after="0" w:line="240" w:lineRule="auto"/>
        <w:rPr>
          <w:rFonts w:ascii="Symbol" w:eastAsia="Times New Roman" w:hAnsi="Symbol" w:cs="Times New Roman"/>
          <w:i/>
          <w:sz w:val="18"/>
          <w:szCs w:val="20"/>
          <w:lang w:eastAsia="en-US"/>
        </w:rPr>
      </w:pPr>
      <w:r w:rsidRPr="0017513A">
        <w:rPr>
          <w:rFonts w:ascii="Times New Roman" w:eastAsia="Times New Roman" w:hAnsi="Times New Roman" w:cs="Times New Roman"/>
          <w:b/>
          <w:szCs w:val="20"/>
          <w:lang w:eastAsia="en-US"/>
        </w:rPr>
        <w:t>Rješavanje</w:t>
      </w:r>
      <w:r w:rsidRPr="0017513A">
        <w:rPr>
          <w:rFonts w:ascii="Times New Roman" w:eastAsia="Times New Roman" w:hAnsi="Times New Roman" w:cs="Times New Roman"/>
          <w:b/>
          <w:spacing w:val="-5"/>
          <w:szCs w:val="20"/>
          <w:lang w:eastAsia="en-US"/>
        </w:rPr>
        <w:t xml:space="preserve"> </w:t>
      </w:r>
      <w:r w:rsidRPr="0017513A">
        <w:rPr>
          <w:rFonts w:ascii="Times New Roman" w:eastAsia="Times New Roman" w:hAnsi="Times New Roman" w:cs="Times New Roman"/>
          <w:b/>
          <w:szCs w:val="20"/>
          <w:lang w:eastAsia="en-US"/>
        </w:rPr>
        <w:t>problema</w:t>
      </w:r>
      <w:r w:rsidRPr="0017513A">
        <w:rPr>
          <w:rFonts w:ascii="Times New Roman" w:eastAsia="Times New Roman" w:hAnsi="Times New Roman" w:cs="Times New Roman"/>
          <w:i/>
          <w:szCs w:val="20"/>
          <w:lang w:eastAsia="en-US"/>
        </w:rPr>
        <w:t>:</w:t>
      </w:r>
      <w:r w:rsidRPr="0017513A">
        <w:rPr>
          <w:rFonts w:ascii="Times New Roman" w:eastAsia="Times New Roman" w:hAnsi="Times New Roman" w:cs="Times New Roman"/>
          <w:i/>
          <w:spacing w:val="-1"/>
          <w:szCs w:val="20"/>
          <w:lang w:eastAsia="en-US"/>
        </w:rPr>
        <w:t xml:space="preserve"> </w:t>
      </w:r>
      <w:r w:rsidRPr="0017513A">
        <w:rPr>
          <w:rFonts w:ascii="Times New Roman" w:eastAsia="Times New Roman" w:hAnsi="Times New Roman" w:cs="Times New Roman"/>
          <w:i/>
          <w:szCs w:val="20"/>
          <w:lang w:eastAsia="en-US"/>
        </w:rPr>
        <w:t>Površno</w:t>
      </w:r>
      <w:r w:rsidRPr="0017513A">
        <w:rPr>
          <w:rFonts w:ascii="Times New Roman" w:eastAsia="Times New Roman" w:hAnsi="Times New Roman" w:cs="Times New Roman"/>
          <w:i/>
          <w:spacing w:val="-3"/>
          <w:szCs w:val="20"/>
          <w:lang w:eastAsia="en-US"/>
        </w:rPr>
        <w:t xml:space="preserve"> </w:t>
      </w:r>
      <w:r w:rsidRPr="0017513A">
        <w:rPr>
          <w:rFonts w:ascii="Times New Roman" w:eastAsia="Times New Roman" w:hAnsi="Times New Roman" w:cs="Times New Roman"/>
          <w:i/>
          <w:szCs w:val="20"/>
          <w:lang w:eastAsia="en-US"/>
        </w:rPr>
        <w:t>i</w:t>
      </w:r>
      <w:r w:rsidRPr="0017513A">
        <w:rPr>
          <w:rFonts w:ascii="Times New Roman" w:eastAsia="Times New Roman" w:hAnsi="Times New Roman" w:cs="Times New Roman"/>
          <w:i/>
          <w:spacing w:val="-3"/>
          <w:szCs w:val="20"/>
          <w:lang w:eastAsia="en-US"/>
        </w:rPr>
        <w:t xml:space="preserve"> </w:t>
      </w:r>
      <w:r w:rsidRPr="0017513A">
        <w:rPr>
          <w:rFonts w:ascii="Times New Roman" w:eastAsia="Times New Roman" w:hAnsi="Times New Roman" w:cs="Times New Roman"/>
          <w:i/>
          <w:szCs w:val="20"/>
          <w:lang w:eastAsia="en-US"/>
        </w:rPr>
        <w:t>s</w:t>
      </w:r>
      <w:r w:rsidRPr="0017513A">
        <w:rPr>
          <w:rFonts w:ascii="Times New Roman" w:eastAsia="Times New Roman" w:hAnsi="Times New Roman" w:cs="Times New Roman"/>
          <w:i/>
          <w:spacing w:val="-3"/>
          <w:szCs w:val="20"/>
          <w:lang w:eastAsia="en-US"/>
        </w:rPr>
        <w:t xml:space="preserve"> </w:t>
      </w:r>
      <w:r w:rsidRPr="0017513A">
        <w:rPr>
          <w:rFonts w:ascii="Times New Roman" w:eastAsia="Times New Roman" w:hAnsi="Times New Roman" w:cs="Times New Roman"/>
          <w:i/>
          <w:szCs w:val="20"/>
          <w:lang w:eastAsia="en-US"/>
        </w:rPr>
        <w:t>pogreškama.</w:t>
      </w:r>
    </w:p>
    <w:p w14:paraId="6AE05C07" w14:textId="77777777" w:rsidR="009D0F59" w:rsidRPr="0017513A" w:rsidRDefault="009D0F59" w:rsidP="009D0F59">
      <w:pPr>
        <w:widowControl w:val="0"/>
        <w:numPr>
          <w:ilvl w:val="0"/>
          <w:numId w:val="8"/>
        </w:numPr>
        <w:tabs>
          <w:tab w:val="left" w:pos="827"/>
        </w:tabs>
        <w:autoSpaceDE w:val="0"/>
        <w:autoSpaceDN w:val="0"/>
        <w:spacing w:after="0" w:line="240" w:lineRule="auto"/>
        <w:rPr>
          <w:rFonts w:ascii="Symbol" w:eastAsia="Times New Roman" w:hAnsi="Symbol" w:cs="Times New Roman"/>
          <w:i/>
          <w:sz w:val="18"/>
          <w:szCs w:val="20"/>
          <w:lang w:eastAsia="en-US"/>
        </w:rPr>
      </w:pPr>
      <w:r w:rsidRPr="0017513A">
        <w:rPr>
          <w:rFonts w:ascii="Times New Roman" w:eastAsia="Times New Roman" w:hAnsi="Times New Roman" w:cs="Times New Roman"/>
          <w:b/>
          <w:szCs w:val="20"/>
          <w:lang w:eastAsia="en-US"/>
        </w:rPr>
        <w:t>Digitalni</w:t>
      </w:r>
      <w:r w:rsidRPr="0017513A">
        <w:rPr>
          <w:rFonts w:ascii="Times New Roman" w:eastAsia="Times New Roman" w:hAnsi="Times New Roman" w:cs="Times New Roman"/>
          <w:b/>
          <w:spacing w:val="-2"/>
          <w:szCs w:val="20"/>
          <w:lang w:eastAsia="en-US"/>
        </w:rPr>
        <w:t xml:space="preserve"> </w:t>
      </w:r>
      <w:r w:rsidRPr="0017513A">
        <w:rPr>
          <w:rFonts w:ascii="Times New Roman" w:eastAsia="Times New Roman" w:hAnsi="Times New Roman" w:cs="Times New Roman"/>
          <w:b/>
          <w:szCs w:val="20"/>
          <w:lang w:eastAsia="en-US"/>
        </w:rPr>
        <w:t>sadržaji</w:t>
      </w:r>
      <w:r w:rsidRPr="0017513A">
        <w:rPr>
          <w:rFonts w:ascii="Times New Roman" w:eastAsia="Times New Roman" w:hAnsi="Times New Roman" w:cs="Times New Roman"/>
          <w:b/>
          <w:spacing w:val="-2"/>
          <w:szCs w:val="20"/>
          <w:lang w:eastAsia="en-US"/>
        </w:rPr>
        <w:t xml:space="preserve"> </w:t>
      </w:r>
      <w:r w:rsidRPr="0017513A">
        <w:rPr>
          <w:rFonts w:ascii="Times New Roman" w:eastAsia="Times New Roman" w:hAnsi="Times New Roman" w:cs="Times New Roman"/>
          <w:b/>
          <w:szCs w:val="20"/>
          <w:lang w:eastAsia="en-US"/>
        </w:rPr>
        <w:t>i</w:t>
      </w:r>
      <w:r w:rsidRPr="0017513A">
        <w:rPr>
          <w:rFonts w:ascii="Times New Roman" w:eastAsia="Times New Roman" w:hAnsi="Times New Roman" w:cs="Times New Roman"/>
          <w:b/>
          <w:spacing w:val="-2"/>
          <w:szCs w:val="20"/>
          <w:lang w:eastAsia="en-US"/>
        </w:rPr>
        <w:t xml:space="preserve"> </w:t>
      </w:r>
      <w:r w:rsidRPr="0017513A">
        <w:rPr>
          <w:rFonts w:ascii="Times New Roman" w:eastAsia="Times New Roman" w:hAnsi="Times New Roman" w:cs="Times New Roman"/>
          <w:b/>
          <w:szCs w:val="20"/>
          <w:lang w:eastAsia="en-US"/>
        </w:rPr>
        <w:t>suradnja</w:t>
      </w:r>
      <w:r w:rsidRPr="0017513A">
        <w:rPr>
          <w:rFonts w:ascii="Times New Roman" w:eastAsia="Times New Roman" w:hAnsi="Times New Roman" w:cs="Times New Roman"/>
          <w:szCs w:val="20"/>
          <w:lang w:eastAsia="en-US"/>
        </w:rPr>
        <w:t>:</w:t>
      </w:r>
      <w:r w:rsidRPr="0017513A">
        <w:rPr>
          <w:rFonts w:ascii="Times New Roman" w:eastAsia="Times New Roman" w:hAnsi="Times New Roman" w:cs="Times New Roman"/>
          <w:spacing w:val="-2"/>
          <w:szCs w:val="20"/>
          <w:lang w:eastAsia="en-US"/>
        </w:rPr>
        <w:t xml:space="preserve"> </w:t>
      </w:r>
      <w:r w:rsidRPr="0017513A">
        <w:rPr>
          <w:rFonts w:ascii="Times New Roman" w:eastAsia="Times New Roman" w:hAnsi="Times New Roman" w:cs="Times New Roman"/>
          <w:i/>
          <w:szCs w:val="20"/>
          <w:lang w:eastAsia="en-US"/>
        </w:rPr>
        <w:t>Učenik</w:t>
      </w:r>
      <w:r w:rsidRPr="0017513A">
        <w:rPr>
          <w:rFonts w:ascii="Times New Roman" w:eastAsia="Times New Roman" w:hAnsi="Times New Roman" w:cs="Times New Roman"/>
          <w:i/>
          <w:spacing w:val="-2"/>
          <w:szCs w:val="20"/>
          <w:lang w:eastAsia="en-US"/>
        </w:rPr>
        <w:t xml:space="preserve"> </w:t>
      </w:r>
      <w:r w:rsidRPr="0017513A">
        <w:rPr>
          <w:rFonts w:ascii="Times New Roman" w:eastAsia="Times New Roman" w:hAnsi="Times New Roman" w:cs="Times New Roman"/>
          <w:i/>
          <w:szCs w:val="20"/>
          <w:lang w:eastAsia="en-US"/>
        </w:rPr>
        <w:t>ne</w:t>
      </w:r>
      <w:r w:rsidRPr="0017513A">
        <w:rPr>
          <w:rFonts w:ascii="Times New Roman" w:eastAsia="Times New Roman" w:hAnsi="Times New Roman" w:cs="Times New Roman"/>
          <w:i/>
          <w:spacing w:val="-4"/>
          <w:szCs w:val="20"/>
          <w:lang w:eastAsia="en-US"/>
        </w:rPr>
        <w:t xml:space="preserve"> </w:t>
      </w:r>
      <w:r w:rsidRPr="0017513A">
        <w:rPr>
          <w:rFonts w:ascii="Times New Roman" w:eastAsia="Times New Roman" w:hAnsi="Times New Roman" w:cs="Times New Roman"/>
          <w:i/>
          <w:szCs w:val="20"/>
          <w:lang w:eastAsia="en-US"/>
        </w:rPr>
        <w:t>sprema digitalne</w:t>
      </w:r>
      <w:r w:rsidRPr="0017513A">
        <w:rPr>
          <w:rFonts w:ascii="Times New Roman" w:eastAsia="Times New Roman" w:hAnsi="Times New Roman" w:cs="Times New Roman"/>
          <w:i/>
          <w:spacing w:val="-3"/>
          <w:szCs w:val="20"/>
          <w:lang w:eastAsia="en-US"/>
        </w:rPr>
        <w:t xml:space="preserve"> </w:t>
      </w:r>
      <w:r w:rsidRPr="0017513A">
        <w:rPr>
          <w:rFonts w:ascii="Times New Roman" w:eastAsia="Times New Roman" w:hAnsi="Times New Roman" w:cs="Times New Roman"/>
          <w:i/>
          <w:szCs w:val="20"/>
          <w:lang w:eastAsia="en-US"/>
        </w:rPr>
        <w:t>sadržaje</w:t>
      </w:r>
      <w:r w:rsidRPr="0017513A">
        <w:rPr>
          <w:rFonts w:ascii="Times New Roman" w:eastAsia="Times New Roman" w:hAnsi="Times New Roman" w:cs="Times New Roman"/>
          <w:i/>
          <w:spacing w:val="-2"/>
          <w:szCs w:val="20"/>
          <w:lang w:eastAsia="en-US"/>
        </w:rPr>
        <w:t xml:space="preserve"> </w:t>
      </w:r>
      <w:r w:rsidRPr="0017513A">
        <w:rPr>
          <w:rFonts w:ascii="Times New Roman" w:eastAsia="Times New Roman" w:hAnsi="Times New Roman" w:cs="Times New Roman"/>
          <w:i/>
          <w:szCs w:val="20"/>
          <w:lang w:eastAsia="en-US"/>
        </w:rPr>
        <w:t>i</w:t>
      </w:r>
      <w:r w:rsidRPr="0017513A">
        <w:rPr>
          <w:rFonts w:ascii="Times New Roman" w:eastAsia="Times New Roman" w:hAnsi="Times New Roman" w:cs="Times New Roman"/>
          <w:i/>
          <w:spacing w:val="-2"/>
          <w:szCs w:val="20"/>
          <w:lang w:eastAsia="en-US"/>
        </w:rPr>
        <w:t xml:space="preserve"> </w:t>
      </w:r>
      <w:r w:rsidRPr="0017513A">
        <w:rPr>
          <w:rFonts w:ascii="Times New Roman" w:eastAsia="Times New Roman" w:hAnsi="Times New Roman" w:cs="Times New Roman"/>
          <w:i/>
          <w:szCs w:val="20"/>
          <w:lang w:eastAsia="en-US"/>
        </w:rPr>
        <w:t>ne</w:t>
      </w:r>
      <w:r w:rsidRPr="0017513A">
        <w:rPr>
          <w:rFonts w:ascii="Times New Roman" w:eastAsia="Times New Roman" w:hAnsi="Times New Roman" w:cs="Times New Roman"/>
          <w:i/>
          <w:spacing w:val="-3"/>
          <w:szCs w:val="20"/>
          <w:lang w:eastAsia="en-US"/>
        </w:rPr>
        <w:t xml:space="preserve"> </w:t>
      </w:r>
      <w:r w:rsidRPr="0017513A">
        <w:rPr>
          <w:rFonts w:ascii="Times New Roman" w:eastAsia="Times New Roman" w:hAnsi="Times New Roman" w:cs="Times New Roman"/>
          <w:i/>
          <w:szCs w:val="20"/>
          <w:lang w:eastAsia="en-US"/>
        </w:rPr>
        <w:t>surađuje</w:t>
      </w:r>
      <w:r w:rsidRPr="0017513A">
        <w:rPr>
          <w:rFonts w:ascii="Times New Roman" w:eastAsia="Times New Roman" w:hAnsi="Times New Roman" w:cs="Times New Roman"/>
          <w:i/>
          <w:spacing w:val="-3"/>
          <w:szCs w:val="20"/>
          <w:lang w:eastAsia="en-US"/>
        </w:rPr>
        <w:t xml:space="preserve"> </w:t>
      </w:r>
      <w:r w:rsidRPr="0017513A">
        <w:rPr>
          <w:rFonts w:ascii="Times New Roman" w:eastAsia="Times New Roman" w:hAnsi="Times New Roman" w:cs="Times New Roman"/>
          <w:i/>
          <w:szCs w:val="20"/>
          <w:lang w:eastAsia="en-US"/>
        </w:rPr>
        <w:t>s</w:t>
      </w:r>
      <w:r w:rsidRPr="0017513A">
        <w:rPr>
          <w:rFonts w:ascii="Times New Roman" w:eastAsia="Times New Roman" w:hAnsi="Times New Roman" w:cs="Times New Roman"/>
          <w:i/>
          <w:spacing w:val="-3"/>
          <w:szCs w:val="20"/>
          <w:lang w:eastAsia="en-US"/>
        </w:rPr>
        <w:t xml:space="preserve"> </w:t>
      </w:r>
      <w:r w:rsidRPr="0017513A">
        <w:rPr>
          <w:rFonts w:ascii="Times New Roman" w:eastAsia="Times New Roman" w:hAnsi="Times New Roman" w:cs="Times New Roman"/>
          <w:i/>
          <w:szCs w:val="20"/>
          <w:lang w:eastAsia="en-US"/>
        </w:rPr>
        <w:t>ostalim</w:t>
      </w:r>
      <w:r w:rsidRPr="0017513A">
        <w:rPr>
          <w:rFonts w:ascii="Times New Roman" w:eastAsia="Times New Roman" w:hAnsi="Times New Roman" w:cs="Times New Roman"/>
          <w:i/>
          <w:spacing w:val="-3"/>
          <w:szCs w:val="20"/>
          <w:lang w:eastAsia="en-US"/>
        </w:rPr>
        <w:t xml:space="preserve"> </w:t>
      </w:r>
      <w:r w:rsidRPr="0017513A">
        <w:rPr>
          <w:rFonts w:ascii="Times New Roman" w:eastAsia="Times New Roman" w:hAnsi="Times New Roman" w:cs="Times New Roman"/>
          <w:i/>
          <w:szCs w:val="20"/>
          <w:lang w:eastAsia="en-US"/>
        </w:rPr>
        <w:t>učenicima.</w:t>
      </w:r>
    </w:p>
    <w:p w14:paraId="3C376244" w14:textId="77777777" w:rsidR="009D0F59" w:rsidRPr="0017513A" w:rsidRDefault="009D0F59" w:rsidP="009D0F59">
      <w:pPr>
        <w:widowControl w:val="0"/>
        <w:tabs>
          <w:tab w:val="left" w:pos="827"/>
        </w:tabs>
        <w:autoSpaceDE w:val="0"/>
        <w:autoSpaceDN w:val="0"/>
        <w:spacing w:after="0" w:line="240" w:lineRule="auto"/>
        <w:ind w:left="826"/>
        <w:rPr>
          <w:rFonts w:ascii="Symbol" w:eastAsia="Times New Roman" w:hAnsi="Symbol" w:cs="Times New Roman"/>
          <w:i/>
          <w:sz w:val="18"/>
          <w:szCs w:val="20"/>
          <w:lang w:eastAsia="en-US"/>
        </w:rPr>
      </w:pPr>
    </w:p>
    <w:p w14:paraId="33C1AFEF" w14:textId="77777777" w:rsidR="009D0F59" w:rsidRPr="0017513A" w:rsidRDefault="009D0F59" w:rsidP="009D0F59">
      <w:pPr>
        <w:widowControl w:val="0"/>
        <w:autoSpaceDE w:val="0"/>
        <w:autoSpaceDN w:val="0"/>
        <w:spacing w:after="0" w:line="240" w:lineRule="auto"/>
        <w:ind w:left="106"/>
        <w:outlineLvl w:val="0"/>
        <w:rPr>
          <w:rFonts w:ascii="Times New Roman" w:eastAsia="Times New Roman" w:hAnsi="Times New Roman" w:cs="Times New Roman"/>
          <w:b/>
          <w:bCs/>
          <w:lang w:eastAsia="en-US"/>
        </w:rPr>
      </w:pPr>
      <w:r w:rsidRPr="0017513A">
        <w:rPr>
          <w:rFonts w:ascii="Times New Roman" w:eastAsia="Times New Roman" w:hAnsi="Times New Roman" w:cs="Times New Roman"/>
          <w:b/>
          <w:bCs/>
          <w:lang w:eastAsia="en-US"/>
        </w:rPr>
        <w:t>Dovoljan</w:t>
      </w:r>
      <w:r w:rsidRPr="0017513A">
        <w:rPr>
          <w:rFonts w:ascii="Times New Roman" w:eastAsia="Times New Roman" w:hAnsi="Times New Roman" w:cs="Times New Roman"/>
          <w:b/>
          <w:bCs/>
          <w:spacing w:val="-1"/>
          <w:lang w:eastAsia="en-US"/>
        </w:rPr>
        <w:t xml:space="preserve"> </w:t>
      </w:r>
      <w:r w:rsidRPr="0017513A">
        <w:rPr>
          <w:rFonts w:ascii="Times New Roman" w:eastAsia="Times New Roman" w:hAnsi="Times New Roman" w:cs="Times New Roman"/>
          <w:b/>
          <w:bCs/>
          <w:lang w:eastAsia="en-US"/>
        </w:rPr>
        <w:t>(2)</w:t>
      </w:r>
    </w:p>
    <w:p w14:paraId="28872683" w14:textId="77777777" w:rsidR="009D0F59" w:rsidRPr="0017513A" w:rsidRDefault="009D0F59" w:rsidP="009D0F59">
      <w:pPr>
        <w:widowControl w:val="0"/>
        <w:numPr>
          <w:ilvl w:val="0"/>
          <w:numId w:val="8"/>
        </w:numPr>
        <w:tabs>
          <w:tab w:val="left" w:pos="827"/>
        </w:tabs>
        <w:autoSpaceDE w:val="0"/>
        <w:autoSpaceDN w:val="0"/>
        <w:spacing w:after="0" w:line="240" w:lineRule="auto"/>
        <w:rPr>
          <w:rFonts w:ascii="Symbol" w:eastAsia="Times New Roman" w:hAnsi="Symbol" w:cs="Times New Roman"/>
          <w:i/>
          <w:sz w:val="18"/>
          <w:szCs w:val="20"/>
          <w:lang w:eastAsia="en-US"/>
        </w:rPr>
      </w:pPr>
      <w:r w:rsidRPr="0017513A">
        <w:rPr>
          <w:rFonts w:ascii="Times New Roman" w:eastAsia="Times New Roman" w:hAnsi="Times New Roman" w:cs="Times New Roman"/>
          <w:b/>
          <w:szCs w:val="20"/>
          <w:lang w:eastAsia="en-US"/>
        </w:rPr>
        <w:t>Usvojenost</w:t>
      </w:r>
      <w:r w:rsidRPr="0017513A">
        <w:rPr>
          <w:rFonts w:ascii="Times New Roman" w:eastAsia="Times New Roman" w:hAnsi="Times New Roman" w:cs="Times New Roman"/>
          <w:b/>
          <w:spacing w:val="-3"/>
          <w:szCs w:val="20"/>
          <w:lang w:eastAsia="en-US"/>
        </w:rPr>
        <w:t xml:space="preserve"> </w:t>
      </w:r>
      <w:r w:rsidRPr="0017513A">
        <w:rPr>
          <w:rFonts w:ascii="Times New Roman" w:eastAsia="Times New Roman" w:hAnsi="Times New Roman" w:cs="Times New Roman"/>
          <w:b/>
          <w:szCs w:val="20"/>
          <w:lang w:eastAsia="en-US"/>
        </w:rPr>
        <w:t>znanja</w:t>
      </w:r>
      <w:r w:rsidRPr="0017513A">
        <w:rPr>
          <w:rFonts w:ascii="Times New Roman" w:eastAsia="Times New Roman" w:hAnsi="Times New Roman" w:cs="Times New Roman"/>
          <w:i/>
          <w:szCs w:val="20"/>
          <w:lang w:eastAsia="en-US"/>
        </w:rPr>
        <w:t>:</w:t>
      </w:r>
      <w:r w:rsidRPr="0017513A">
        <w:rPr>
          <w:rFonts w:ascii="Times New Roman" w:eastAsia="Times New Roman" w:hAnsi="Times New Roman" w:cs="Times New Roman"/>
          <w:i/>
          <w:spacing w:val="-1"/>
          <w:szCs w:val="20"/>
          <w:lang w:eastAsia="en-US"/>
        </w:rPr>
        <w:t xml:space="preserve"> </w:t>
      </w:r>
      <w:r w:rsidRPr="0017513A">
        <w:rPr>
          <w:rFonts w:ascii="Times New Roman" w:eastAsia="Times New Roman" w:hAnsi="Times New Roman" w:cs="Times New Roman"/>
          <w:i/>
          <w:szCs w:val="20"/>
          <w:lang w:eastAsia="en-US"/>
        </w:rPr>
        <w:t>Prisjeća</w:t>
      </w:r>
      <w:r w:rsidRPr="0017513A">
        <w:rPr>
          <w:rFonts w:ascii="Times New Roman" w:eastAsia="Times New Roman" w:hAnsi="Times New Roman" w:cs="Times New Roman"/>
          <w:i/>
          <w:spacing w:val="-2"/>
          <w:szCs w:val="20"/>
          <w:lang w:eastAsia="en-US"/>
        </w:rPr>
        <w:t xml:space="preserve"> </w:t>
      </w:r>
      <w:r w:rsidRPr="0017513A">
        <w:rPr>
          <w:rFonts w:ascii="Times New Roman" w:eastAsia="Times New Roman" w:hAnsi="Times New Roman" w:cs="Times New Roman"/>
          <w:i/>
          <w:szCs w:val="20"/>
          <w:lang w:eastAsia="en-US"/>
        </w:rPr>
        <w:t>se</w:t>
      </w:r>
      <w:r w:rsidRPr="0017513A">
        <w:rPr>
          <w:rFonts w:ascii="Times New Roman" w:eastAsia="Times New Roman" w:hAnsi="Times New Roman" w:cs="Times New Roman"/>
          <w:i/>
          <w:spacing w:val="-2"/>
          <w:szCs w:val="20"/>
          <w:lang w:eastAsia="en-US"/>
        </w:rPr>
        <w:t xml:space="preserve"> </w:t>
      </w:r>
      <w:r w:rsidRPr="0017513A">
        <w:rPr>
          <w:rFonts w:ascii="Times New Roman" w:eastAsia="Times New Roman" w:hAnsi="Times New Roman" w:cs="Times New Roman"/>
          <w:i/>
          <w:szCs w:val="20"/>
          <w:lang w:eastAsia="en-US"/>
        </w:rPr>
        <w:t>osnovnih</w:t>
      </w:r>
      <w:r w:rsidRPr="0017513A">
        <w:rPr>
          <w:rFonts w:ascii="Times New Roman" w:eastAsia="Times New Roman" w:hAnsi="Times New Roman" w:cs="Times New Roman"/>
          <w:i/>
          <w:spacing w:val="-2"/>
          <w:szCs w:val="20"/>
          <w:lang w:eastAsia="en-US"/>
        </w:rPr>
        <w:t xml:space="preserve"> </w:t>
      </w:r>
      <w:r w:rsidRPr="0017513A">
        <w:rPr>
          <w:rFonts w:ascii="Times New Roman" w:eastAsia="Times New Roman" w:hAnsi="Times New Roman" w:cs="Times New Roman"/>
          <w:i/>
          <w:szCs w:val="20"/>
          <w:lang w:eastAsia="en-US"/>
        </w:rPr>
        <w:t>pojmova</w:t>
      </w:r>
      <w:r w:rsidRPr="0017513A">
        <w:rPr>
          <w:rFonts w:ascii="Times New Roman" w:eastAsia="Times New Roman" w:hAnsi="Times New Roman" w:cs="Times New Roman"/>
          <w:i/>
          <w:spacing w:val="-1"/>
          <w:szCs w:val="20"/>
          <w:lang w:eastAsia="en-US"/>
        </w:rPr>
        <w:t xml:space="preserve"> </w:t>
      </w:r>
      <w:r w:rsidRPr="0017513A">
        <w:rPr>
          <w:rFonts w:ascii="Times New Roman" w:eastAsia="Times New Roman" w:hAnsi="Times New Roman" w:cs="Times New Roman"/>
          <w:i/>
          <w:szCs w:val="20"/>
          <w:lang w:eastAsia="en-US"/>
        </w:rPr>
        <w:t>uz</w:t>
      </w:r>
      <w:r w:rsidRPr="0017513A">
        <w:rPr>
          <w:rFonts w:ascii="Times New Roman" w:eastAsia="Times New Roman" w:hAnsi="Times New Roman" w:cs="Times New Roman"/>
          <w:i/>
          <w:spacing w:val="-1"/>
          <w:szCs w:val="20"/>
          <w:lang w:eastAsia="en-US"/>
        </w:rPr>
        <w:t xml:space="preserve"> </w:t>
      </w:r>
      <w:r w:rsidRPr="0017513A">
        <w:rPr>
          <w:rFonts w:ascii="Times New Roman" w:eastAsia="Times New Roman" w:hAnsi="Times New Roman" w:cs="Times New Roman"/>
          <w:i/>
          <w:szCs w:val="20"/>
          <w:lang w:eastAsia="en-US"/>
        </w:rPr>
        <w:t>pomoć</w:t>
      </w:r>
      <w:r w:rsidRPr="0017513A">
        <w:rPr>
          <w:rFonts w:ascii="Times New Roman" w:eastAsia="Times New Roman" w:hAnsi="Times New Roman" w:cs="Times New Roman"/>
          <w:i/>
          <w:spacing w:val="-4"/>
          <w:szCs w:val="20"/>
          <w:lang w:eastAsia="en-US"/>
        </w:rPr>
        <w:t xml:space="preserve"> </w:t>
      </w:r>
      <w:r w:rsidRPr="0017513A">
        <w:rPr>
          <w:rFonts w:ascii="Times New Roman" w:eastAsia="Times New Roman" w:hAnsi="Times New Roman" w:cs="Times New Roman"/>
          <w:i/>
          <w:szCs w:val="20"/>
          <w:lang w:eastAsia="en-US"/>
        </w:rPr>
        <w:t>nastavnika.</w:t>
      </w:r>
    </w:p>
    <w:p w14:paraId="63DD3C64" w14:textId="77777777" w:rsidR="009D0F59" w:rsidRPr="0017513A" w:rsidRDefault="009D0F59" w:rsidP="009D0F59">
      <w:pPr>
        <w:widowControl w:val="0"/>
        <w:numPr>
          <w:ilvl w:val="0"/>
          <w:numId w:val="8"/>
        </w:numPr>
        <w:tabs>
          <w:tab w:val="left" w:pos="827"/>
        </w:tabs>
        <w:autoSpaceDE w:val="0"/>
        <w:autoSpaceDN w:val="0"/>
        <w:spacing w:after="0" w:line="240" w:lineRule="auto"/>
        <w:rPr>
          <w:rFonts w:ascii="Symbol" w:eastAsia="Times New Roman" w:hAnsi="Symbol" w:cs="Times New Roman"/>
          <w:i/>
          <w:sz w:val="18"/>
          <w:szCs w:val="20"/>
          <w:lang w:eastAsia="en-US"/>
        </w:rPr>
      </w:pPr>
      <w:r w:rsidRPr="0017513A">
        <w:rPr>
          <w:rFonts w:ascii="Times New Roman" w:eastAsia="Times New Roman" w:hAnsi="Times New Roman" w:cs="Times New Roman"/>
          <w:b/>
          <w:szCs w:val="20"/>
          <w:lang w:eastAsia="en-US"/>
        </w:rPr>
        <w:t>Rješavanje</w:t>
      </w:r>
      <w:r w:rsidRPr="0017513A">
        <w:rPr>
          <w:rFonts w:ascii="Times New Roman" w:eastAsia="Times New Roman" w:hAnsi="Times New Roman" w:cs="Times New Roman"/>
          <w:b/>
          <w:spacing w:val="-4"/>
          <w:szCs w:val="20"/>
          <w:lang w:eastAsia="en-US"/>
        </w:rPr>
        <w:t xml:space="preserve"> </w:t>
      </w:r>
      <w:r w:rsidRPr="0017513A">
        <w:rPr>
          <w:rFonts w:ascii="Times New Roman" w:eastAsia="Times New Roman" w:hAnsi="Times New Roman" w:cs="Times New Roman"/>
          <w:b/>
          <w:szCs w:val="20"/>
          <w:lang w:eastAsia="en-US"/>
        </w:rPr>
        <w:t>problema</w:t>
      </w:r>
      <w:r w:rsidRPr="0017513A">
        <w:rPr>
          <w:rFonts w:ascii="Times New Roman" w:eastAsia="Times New Roman" w:hAnsi="Times New Roman" w:cs="Times New Roman"/>
          <w:i/>
          <w:szCs w:val="20"/>
          <w:lang w:eastAsia="en-US"/>
        </w:rPr>
        <w:t>:</w:t>
      </w:r>
      <w:r w:rsidRPr="0017513A">
        <w:rPr>
          <w:rFonts w:ascii="Times New Roman" w:eastAsia="Times New Roman" w:hAnsi="Times New Roman" w:cs="Times New Roman"/>
          <w:i/>
          <w:spacing w:val="-1"/>
          <w:szCs w:val="20"/>
          <w:lang w:eastAsia="en-US"/>
        </w:rPr>
        <w:t xml:space="preserve"> </w:t>
      </w:r>
      <w:r w:rsidRPr="0017513A">
        <w:rPr>
          <w:rFonts w:ascii="Times New Roman" w:eastAsia="Times New Roman" w:hAnsi="Times New Roman" w:cs="Times New Roman"/>
          <w:i/>
          <w:szCs w:val="20"/>
          <w:lang w:eastAsia="en-US"/>
        </w:rPr>
        <w:t>Radi</w:t>
      </w:r>
      <w:r w:rsidRPr="0017513A">
        <w:rPr>
          <w:rFonts w:ascii="Times New Roman" w:eastAsia="Times New Roman" w:hAnsi="Times New Roman" w:cs="Times New Roman"/>
          <w:i/>
          <w:spacing w:val="-2"/>
          <w:szCs w:val="20"/>
          <w:lang w:eastAsia="en-US"/>
        </w:rPr>
        <w:t xml:space="preserve"> </w:t>
      </w:r>
      <w:r w:rsidRPr="0017513A">
        <w:rPr>
          <w:rFonts w:ascii="Times New Roman" w:eastAsia="Times New Roman" w:hAnsi="Times New Roman" w:cs="Times New Roman"/>
          <w:i/>
          <w:szCs w:val="20"/>
          <w:lang w:eastAsia="en-US"/>
        </w:rPr>
        <w:t>uz</w:t>
      </w:r>
      <w:r w:rsidRPr="0017513A">
        <w:rPr>
          <w:rFonts w:ascii="Times New Roman" w:eastAsia="Times New Roman" w:hAnsi="Times New Roman" w:cs="Times New Roman"/>
          <w:i/>
          <w:spacing w:val="-2"/>
          <w:szCs w:val="20"/>
          <w:lang w:eastAsia="en-US"/>
        </w:rPr>
        <w:t xml:space="preserve"> </w:t>
      </w:r>
      <w:r w:rsidRPr="0017513A">
        <w:rPr>
          <w:rFonts w:ascii="Times New Roman" w:eastAsia="Times New Roman" w:hAnsi="Times New Roman" w:cs="Times New Roman"/>
          <w:i/>
          <w:szCs w:val="20"/>
          <w:lang w:eastAsia="en-US"/>
        </w:rPr>
        <w:t>pomoć</w:t>
      </w:r>
      <w:r w:rsidRPr="0017513A">
        <w:rPr>
          <w:rFonts w:ascii="Times New Roman" w:eastAsia="Times New Roman" w:hAnsi="Times New Roman" w:cs="Times New Roman"/>
          <w:i/>
          <w:spacing w:val="-3"/>
          <w:szCs w:val="20"/>
          <w:lang w:eastAsia="en-US"/>
        </w:rPr>
        <w:t xml:space="preserve"> </w:t>
      </w:r>
      <w:r w:rsidRPr="0017513A">
        <w:rPr>
          <w:rFonts w:ascii="Times New Roman" w:eastAsia="Times New Roman" w:hAnsi="Times New Roman" w:cs="Times New Roman"/>
          <w:i/>
          <w:szCs w:val="20"/>
          <w:lang w:eastAsia="en-US"/>
        </w:rPr>
        <w:t>i</w:t>
      </w:r>
      <w:r w:rsidRPr="0017513A">
        <w:rPr>
          <w:rFonts w:ascii="Times New Roman" w:eastAsia="Times New Roman" w:hAnsi="Times New Roman" w:cs="Times New Roman"/>
          <w:i/>
          <w:spacing w:val="-2"/>
          <w:szCs w:val="20"/>
          <w:lang w:eastAsia="en-US"/>
        </w:rPr>
        <w:t xml:space="preserve"> </w:t>
      </w:r>
      <w:r w:rsidRPr="0017513A">
        <w:rPr>
          <w:rFonts w:ascii="Times New Roman" w:eastAsia="Times New Roman" w:hAnsi="Times New Roman" w:cs="Times New Roman"/>
          <w:i/>
          <w:szCs w:val="20"/>
          <w:lang w:eastAsia="en-US"/>
        </w:rPr>
        <w:t>ne</w:t>
      </w:r>
      <w:r w:rsidRPr="0017513A">
        <w:rPr>
          <w:rFonts w:ascii="Times New Roman" w:eastAsia="Times New Roman" w:hAnsi="Times New Roman" w:cs="Times New Roman"/>
          <w:i/>
          <w:spacing w:val="-2"/>
          <w:szCs w:val="20"/>
          <w:lang w:eastAsia="en-US"/>
        </w:rPr>
        <w:t xml:space="preserve"> </w:t>
      </w:r>
      <w:r w:rsidRPr="0017513A">
        <w:rPr>
          <w:rFonts w:ascii="Times New Roman" w:eastAsia="Times New Roman" w:hAnsi="Times New Roman" w:cs="Times New Roman"/>
          <w:i/>
          <w:szCs w:val="20"/>
          <w:lang w:eastAsia="en-US"/>
        </w:rPr>
        <w:t>uočava</w:t>
      </w:r>
      <w:r w:rsidRPr="0017513A">
        <w:rPr>
          <w:rFonts w:ascii="Times New Roman" w:eastAsia="Times New Roman" w:hAnsi="Times New Roman" w:cs="Times New Roman"/>
          <w:i/>
          <w:spacing w:val="-2"/>
          <w:szCs w:val="20"/>
          <w:lang w:eastAsia="en-US"/>
        </w:rPr>
        <w:t xml:space="preserve"> </w:t>
      </w:r>
      <w:r w:rsidRPr="0017513A">
        <w:rPr>
          <w:rFonts w:ascii="Times New Roman" w:eastAsia="Times New Roman" w:hAnsi="Times New Roman" w:cs="Times New Roman"/>
          <w:i/>
          <w:szCs w:val="20"/>
          <w:lang w:eastAsia="en-US"/>
        </w:rPr>
        <w:t>pogreške</w:t>
      </w:r>
      <w:r w:rsidRPr="0017513A">
        <w:rPr>
          <w:rFonts w:ascii="Times New Roman" w:eastAsia="Times New Roman" w:hAnsi="Times New Roman" w:cs="Times New Roman"/>
          <w:i/>
          <w:spacing w:val="-2"/>
          <w:szCs w:val="20"/>
          <w:lang w:eastAsia="en-US"/>
        </w:rPr>
        <w:t xml:space="preserve"> </w:t>
      </w:r>
      <w:r w:rsidRPr="0017513A">
        <w:rPr>
          <w:rFonts w:ascii="Times New Roman" w:eastAsia="Times New Roman" w:hAnsi="Times New Roman" w:cs="Times New Roman"/>
          <w:i/>
          <w:szCs w:val="20"/>
          <w:lang w:eastAsia="en-US"/>
        </w:rPr>
        <w:t>samostalno.</w:t>
      </w:r>
    </w:p>
    <w:p w14:paraId="3962A923" w14:textId="77777777" w:rsidR="009D0F59" w:rsidRPr="0017513A" w:rsidRDefault="009D0F59" w:rsidP="009D0F59">
      <w:pPr>
        <w:widowControl w:val="0"/>
        <w:numPr>
          <w:ilvl w:val="0"/>
          <w:numId w:val="8"/>
        </w:numPr>
        <w:tabs>
          <w:tab w:val="left" w:pos="827"/>
        </w:tabs>
        <w:autoSpaceDE w:val="0"/>
        <w:autoSpaceDN w:val="0"/>
        <w:spacing w:after="0" w:line="240" w:lineRule="auto"/>
        <w:ind w:right="102"/>
        <w:rPr>
          <w:rFonts w:ascii="Symbol" w:eastAsia="Times New Roman" w:hAnsi="Symbol" w:cs="Times New Roman"/>
          <w:i/>
          <w:sz w:val="18"/>
          <w:szCs w:val="20"/>
          <w:lang w:eastAsia="en-US"/>
        </w:rPr>
      </w:pPr>
      <w:r w:rsidRPr="0017513A">
        <w:rPr>
          <w:rFonts w:ascii="Times New Roman" w:eastAsia="Times New Roman" w:hAnsi="Times New Roman" w:cs="Times New Roman"/>
          <w:b/>
          <w:szCs w:val="20"/>
          <w:lang w:eastAsia="en-US"/>
        </w:rPr>
        <w:t>Digitalni</w:t>
      </w:r>
      <w:r w:rsidRPr="0017513A">
        <w:rPr>
          <w:rFonts w:ascii="Times New Roman" w:eastAsia="Times New Roman" w:hAnsi="Times New Roman" w:cs="Times New Roman"/>
          <w:b/>
          <w:spacing w:val="12"/>
          <w:szCs w:val="20"/>
          <w:lang w:eastAsia="en-US"/>
        </w:rPr>
        <w:t xml:space="preserve"> </w:t>
      </w:r>
      <w:r w:rsidRPr="0017513A">
        <w:rPr>
          <w:rFonts w:ascii="Times New Roman" w:eastAsia="Times New Roman" w:hAnsi="Times New Roman" w:cs="Times New Roman"/>
          <w:b/>
          <w:szCs w:val="20"/>
          <w:lang w:eastAsia="en-US"/>
        </w:rPr>
        <w:t>sadržaji</w:t>
      </w:r>
      <w:r w:rsidRPr="0017513A">
        <w:rPr>
          <w:rFonts w:ascii="Times New Roman" w:eastAsia="Times New Roman" w:hAnsi="Times New Roman" w:cs="Times New Roman"/>
          <w:b/>
          <w:spacing w:val="11"/>
          <w:szCs w:val="20"/>
          <w:lang w:eastAsia="en-US"/>
        </w:rPr>
        <w:t xml:space="preserve"> </w:t>
      </w:r>
      <w:r w:rsidRPr="0017513A">
        <w:rPr>
          <w:rFonts w:ascii="Times New Roman" w:eastAsia="Times New Roman" w:hAnsi="Times New Roman" w:cs="Times New Roman"/>
          <w:b/>
          <w:szCs w:val="20"/>
          <w:lang w:eastAsia="en-US"/>
        </w:rPr>
        <w:t>i</w:t>
      </w:r>
      <w:r w:rsidRPr="0017513A">
        <w:rPr>
          <w:rFonts w:ascii="Times New Roman" w:eastAsia="Times New Roman" w:hAnsi="Times New Roman" w:cs="Times New Roman"/>
          <w:b/>
          <w:spacing w:val="12"/>
          <w:szCs w:val="20"/>
          <w:lang w:eastAsia="en-US"/>
        </w:rPr>
        <w:t xml:space="preserve"> </w:t>
      </w:r>
      <w:r w:rsidRPr="0017513A">
        <w:rPr>
          <w:rFonts w:ascii="Times New Roman" w:eastAsia="Times New Roman" w:hAnsi="Times New Roman" w:cs="Times New Roman"/>
          <w:b/>
          <w:szCs w:val="20"/>
          <w:lang w:eastAsia="en-US"/>
        </w:rPr>
        <w:t>suradnja</w:t>
      </w:r>
      <w:r w:rsidRPr="0017513A">
        <w:rPr>
          <w:rFonts w:ascii="Times New Roman" w:eastAsia="Times New Roman" w:hAnsi="Times New Roman" w:cs="Times New Roman"/>
          <w:szCs w:val="20"/>
          <w:lang w:eastAsia="en-US"/>
        </w:rPr>
        <w:t>:</w:t>
      </w:r>
      <w:r w:rsidRPr="0017513A">
        <w:rPr>
          <w:rFonts w:ascii="Times New Roman" w:eastAsia="Times New Roman" w:hAnsi="Times New Roman" w:cs="Times New Roman"/>
          <w:spacing w:val="12"/>
          <w:szCs w:val="20"/>
          <w:lang w:eastAsia="en-US"/>
        </w:rPr>
        <w:t xml:space="preserve"> </w:t>
      </w:r>
      <w:r w:rsidRPr="0017513A">
        <w:rPr>
          <w:rFonts w:ascii="Times New Roman" w:eastAsia="Times New Roman" w:hAnsi="Times New Roman" w:cs="Times New Roman"/>
          <w:i/>
          <w:szCs w:val="20"/>
          <w:lang w:eastAsia="en-US"/>
        </w:rPr>
        <w:t>Učenik</w:t>
      </w:r>
      <w:r w:rsidRPr="0017513A">
        <w:rPr>
          <w:rFonts w:ascii="Times New Roman" w:eastAsia="Times New Roman" w:hAnsi="Times New Roman" w:cs="Times New Roman"/>
          <w:i/>
          <w:spacing w:val="12"/>
          <w:szCs w:val="20"/>
          <w:lang w:eastAsia="en-US"/>
        </w:rPr>
        <w:t xml:space="preserve"> </w:t>
      </w:r>
      <w:r w:rsidRPr="0017513A">
        <w:rPr>
          <w:rFonts w:ascii="Times New Roman" w:eastAsia="Times New Roman" w:hAnsi="Times New Roman" w:cs="Times New Roman"/>
          <w:i/>
          <w:szCs w:val="20"/>
          <w:lang w:eastAsia="en-US"/>
        </w:rPr>
        <w:t>uz</w:t>
      </w:r>
      <w:r w:rsidRPr="0017513A">
        <w:rPr>
          <w:rFonts w:ascii="Times New Roman" w:eastAsia="Times New Roman" w:hAnsi="Times New Roman" w:cs="Times New Roman"/>
          <w:i/>
          <w:spacing w:val="11"/>
          <w:szCs w:val="20"/>
          <w:lang w:eastAsia="en-US"/>
        </w:rPr>
        <w:t xml:space="preserve"> </w:t>
      </w:r>
      <w:r w:rsidRPr="0017513A">
        <w:rPr>
          <w:rFonts w:ascii="Times New Roman" w:eastAsia="Times New Roman" w:hAnsi="Times New Roman" w:cs="Times New Roman"/>
          <w:i/>
          <w:szCs w:val="20"/>
          <w:lang w:eastAsia="en-US"/>
        </w:rPr>
        <w:t>pomoć</w:t>
      </w:r>
      <w:r w:rsidRPr="0017513A">
        <w:rPr>
          <w:rFonts w:ascii="Times New Roman" w:eastAsia="Times New Roman" w:hAnsi="Times New Roman" w:cs="Times New Roman"/>
          <w:i/>
          <w:spacing w:val="12"/>
          <w:szCs w:val="20"/>
          <w:lang w:eastAsia="en-US"/>
        </w:rPr>
        <w:t xml:space="preserve"> </w:t>
      </w:r>
      <w:r w:rsidRPr="0017513A">
        <w:rPr>
          <w:rFonts w:ascii="Times New Roman" w:eastAsia="Times New Roman" w:hAnsi="Times New Roman" w:cs="Times New Roman"/>
          <w:i/>
          <w:szCs w:val="20"/>
          <w:lang w:eastAsia="en-US"/>
        </w:rPr>
        <w:t>sprema</w:t>
      </w:r>
      <w:r w:rsidRPr="0017513A">
        <w:rPr>
          <w:rFonts w:ascii="Times New Roman" w:eastAsia="Times New Roman" w:hAnsi="Times New Roman" w:cs="Times New Roman"/>
          <w:i/>
          <w:spacing w:val="13"/>
          <w:szCs w:val="20"/>
          <w:lang w:eastAsia="en-US"/>
        </w:rPr>
        <w:t xml:space="preserve"> </w:t>
      </w:r>
      <w:r w:rsidRPr="0017513A">
        <w:rPr>
          <w:rFonts w:ascii="Times New Roman" w:eastAsia="Times New Roman" w:hAnsi="Times New Roman" w:cs="Times New Roman"/>
          <w:i/>
          <w:szCs w:val="20"/>
          <w:lang w:eastAsia="en-US"/>
        </w:rPr>
        <w:t>digitalne</w:t>
      </w:r>
      <w:r w:rsidRPr="0017513A">
        <w:rPr>
          <w:rFonts w:ascii="Times New Roman" w:eastAsia="Times New Roman" w:hAnsi="Times New Roman" w:cs="Times New Roman"/>
          <w:i/>
          <w:spacing w:val="11"/>
          <w:szCs w:val="20"/>
          <w:lang w:eastAsia="en-US"/>
        </w:rPr>
        <w:t xml:space="preserve"> </w:t>
      </w:r>
      <w:r w:rsidRPr="0017513A">
        <w:rPr>
          <w:rFonts w:ascii="Times New Roman" w:eastAsia="Times New Roman" w:hAnsi="Times New Roman" w:cs="Times New Roman"/>
          <w:i/>
          <w:szCs w:val="20"/>
          <w:lang w:eastAsia="en-US"/>
        </w:rPr>
        <w:t>sadržaje</w:t>
      </w:r>
      <w:r w:rsidRPr="0017513A">
        <w:rPr>
          <w:rFonts w:ascii="Times New Roman" w:eastAsia="Times New Roman" w:hAnsi="Times New Roman" w:cs="Times New Roman"/>
          <w:i/>
          <w:spacing w:val="11"/>
          <w:szCs w:val="20"/>
          <w:lang w:eastAsia="en-US"/>
        </w:rPr>
        <w:t xml:space="preserve"> </w:t>
      </w:r>
      <w:r w:rsidRPr="0017513A">
        <w:rPr>
          <w:rFonts w:ascii="Times New Roman" w:eastAsia="Times New Roman" w:hAnsi="Times New Roman" w:cs="Times New Roman"/>
          <w:i/>
          <w:szCs w:val="20"/>
          <w:lang w:eastAsia="en-US"/>
        </w:rPr>
        <w:t>i</w:t>
      </w:r>
      <w:r w:rsidRPr="0017513A">
        <w:rPr>
          <w:rFonts w:ascii="Times New Roman" w:eastAsia="Times New Roman" w:hAnsi="Times New Roman" w:cs="Times New Roman"/>
          <w:i/>
          <w:spacing w:val="13"/>
          <w:szCs w:val="20"/>
          <w:lang w:eastAsia="en-US"/>
        </w:rPr>
        <w:t xml:space="preserve"> </w:t>
      </w:r>
      <w:r w:rsidRPr="0017513A">
        <w:rPr>
          <w:rFonts w:ascii="Times New Roman" w:eastAsia="Times New Roman" w:hAnsi="Times New Roman" w:cs="Times New Roman"/>
          <w:i/>
          <w:szCs w:val="20"/>
          <w:lang w:eastAsia="en-US"/>
        </w:rPr>
        <w:t>rijetko</w:t>
      </w:r>
      <w:r w:rsidRPr="0017513A">
        <w:rPr>
          <w:rFonts w:ascii="Times New Roman" w:eastAsia="Times New Roman" w:hAnsi="Times New Roman" w:cs="Times New Roman"/>
          <w:i/>
          <w:spacing w:val="11"/>
          <w:szCs w:val="20"/>
          <w:lang w:eastAsia="en-US"/>
        </w:rPr>
        <w:t xml:space="preserve"> </w:t>
      </w:r>
      <w:r w:rsidRPr="0017513A">
        <w:rPr>
          <w:rFonts w:ascii="Times New Roman" w:eastAsia="Times New Roman" w:hAnsi="Times New Roman" w:cs="Times New Roman"/>
          <w:i/>
          <w:szCs w:val="20"/>
          <w:lang w:eastAsia="en-US"/>
        </w:rPr>
        <w:t>surađuje</w:t>
      </w:r>
      <w:r w:rsidRPr="0017513A">
        <w:rPr>
          <w:rFonts w:ascii="Times New Roman" w:eastAsia="Times New Roman" w:hAnsi="Times New Roman" w:cs="Times New Roman"/>
          <w:i/>
          <w:spacing w:val="12"/>
          <w:szCs w:val="20"/>
          <w:lang w:eastAsia="en-US"/>
        </w:rPr>
        <w:t xml:space="preserve"> </w:t>
      </w:r>
      <w:r w:rsidRPr="0017513A">
        <w:rPr>
          <w:rFonts w:ascii="Times New Roman" w:eastAsia="Times New Roman" w:hAnsi="Times New Roman" w:cs="Times New Roman"/>
          <w:i/>
          <w:szCs w:val="20"/>
          <w:lang w:eastAsia="en-US"/>
        </w:rPr>
        <w:t>s</w:t>
      </w:r>
      <w:r w:rsidRPr="0017513A">
        <w:rPr>
          <w:rFonts w:ascii="Times New Roman" w:eastAsia="Times New Roman" w:hAnsi="Times New Roman" w:cs="Times New Roman"/>
          <w:i/>
          <w:spacing w:val="12"/>
          <w:szCs w:val="20"/>
          <w:lang w:eastAsia="en-US"/>
        </w:rPr>
        <w:t xml:space="preserve"> </w:t>
      </w:r>
      <w:r w:rsidRPr="0017513A">
        <w:rPr>
          <w:rFonts w:ascii="Times New Roman" w:eastAsia="Times New Roman" w:hAnsi="Times New Roman" w:cs="Times New Roman"/>
          <w:i/>
          <w:szCs w:val="20"/>
          <w:lang w:eastAsia="en-US"/>
        </w:rPr>
        <w:t>ostalim</w:t>
      </w:r>
      <w:r w:rsidRPr="0017513A">
        <w:rPr>
          <w:rFonts w:ascii="Times New Roman" w:eastAsia="Times New Roman" w:hAnsi="Times New Roman" w:cs="Times New Roman"/>
          <w:i/>
          <w:spacing w:val="-57"/>
          <w:szCs w:val="20"/>
          <w:lang w:eastAsia="en-US"/>
        </w:rPr>
        <w:t xml:space="preserve"> </w:t>
      </w:r>
      <w:r w:rsidRPr="0017513A">
        <w:rPr>
          <w:rFonts w:ascii="Times New Roman" w:eastAsia="Times New Roman" w:hAnsi="Times New Roman" w:cs="Times New Roman"/>
          <w:i/>
          <w:szCs w:val="20"/>
          <w:lang w:eastAsia="en-US"/>
        </w:rPr>
        <w:t>učenicima.</w:t>
      </w:r>
    </w:p>
    <w:p w14:paraId="18FF7145" w14:textId="77777777" w:rsidR="009D0F59" w:rsidRPr="0017513A" w:rsidRDefault="009D0F59" w:rsidP="009D0F59">
      <w:pPr>
        <w:widowControl w:val="0"/>
        <w:autoSpaceDE w:val="0"/>
        <w:autoSpaceDN w:val="0"/>
        <w:spacing w:before="7" w:after="0" w:line="240" w:lineRule="auto"/>
        <w:rPr>
          <w:rFonts w:ascii="Times New Roman" w:eastAsia="Times New Roman" w:hAnsi="Times New Roman" w:cs="Times New Roman"/>
          <w:i/>
          <w:lang w:eastAsia="en-US"/>
        </w:rPr>
      </w:pPr>
    </w:p>
    <w:p w14:paraId="1AA91778" w14:textId="77777777" w:rsidR="009D0F59" w:rsidRPr="0017513A" w:rsidRDefault="009D0F59" w:rsidP="009D0F59">
      <w:pPr>
        <w:widowControl w:val="0"/>
        <w:autoSpaceDE w:val="0"/>
        <w:autoSpaceDN w:val="0"/>
        <w:spacing w:before="1" w:after="0" w:line="240" w:lineRule="auto"/>
        <w:ind w:left="106"/>
        <w:outlineLvl w:val="0"/>
        <w:rPr>
          <w:rFonts w:ascii="Times New Roman" w:eastAsia="Times New Roman" w:hAnsi="Times New Roman" w:cs="Times New Roman"/>
          <w:b/>
          <w:bCs/>
          <w:lang w:eastAsia="en-US"/>
        </w:rPr>
      </w:pPr>
      <w:r w:rsidRPr="0017513A">
        <w:rPr>
          <w:rFonts w:ascii="Times New Roman" w:eastAsia="Times New Roman" w:hAnsi="Times New Roman" w:cs="Times New Roman"/>
          <w:b/>
          <w:bCs/>
          <w:lang w:eastAsia="en-US"/>
        </w:rPr>
        <w:t>Dobar</w:t>
      </w:r>
      <w:r w:rsidRPr="0017513A">
        <w:rPr>
          <w:rFonts w:ascii="Times New Roman" w:eastAsia="Times New Roman" w:hAnsi="Times New Roman" w:cs="Times New Roman"/>
          <w:b/>
          <w:bCs/>
          <w:spacing w:val="-1"/>
          <w:lang w:eastAsia="en-US"/>
        </w:rPr>
        <w:t xml:space="preserve"> </w:t>
      </w:r>
      <w:r w:rsidRPr="0017513A">
        <w:rPr>
          <w:rFonts w:ascii="Times New Roman" w:eastAsia="Times New Roman" w:hAnsi="Times New Roman" w:cs="Times New Roman"/>
          <w:b/>
          <w:bCs/>
          <w:lang w:eastAsia="en-US"/>
        </w:rPr>
        <w:t>(3)</w:t>
      </w:r>
    </w:p>
    <w:p w14:paraId="63F6214C" w14:textId="77777777" w:rsidR="009D0F59" w:rsidRPr="0017513A" w:rsidRDefault="009D0F59" w:rsidP="009D0F59">
      <w:pPr>
        <w:widowControl w:val="0"/>
        <w:numPr>
          <w:ilvl w:val="0"/>
          <w:numId w:val="8"/>
        </w:numPr>
        <w:tabs>
          <w:tab w:val="left" w:pos="820"/>
        </w:tabs>
        <w:autoSpaceDE w:val="0"/>
        <w:autoSpaceDN w:val="0"/>
        <w:spacing w:after="0" w:line="240" w:lineRule="auto"/>
        <w:ind w:left="819" w:hanging="356"/>
        <w:rPr>
          <w:rFonts w:ascii="Symbol" w:eastAsia="Times New Roman" w:hAnsi="Symbol" w:cs="Times New Roman"/>
          <w:i/>
          <w:sz w:val="18"/>
          <w:szCs w:val="20"/>
          <w:lang w:eastAsia="en-US"/>
        </w:rPr>
      </w:pPr>
      <w:r w:rsidRPr="0017513A">
        <w:rPr>
          <w:rFonts w:ascii="Times New Roman" w:eastAsia="Times New Roman" w:hAnsi="Times New Roman" w:cs="Times New Roman"/>
          <w:b/>
          <w:szCs w:val="20"/>
          <w:lang w:eastAsia="en-US"/>
        </w:rPr>
        <w:t>Usvojenost</w:t>
      </w:r>
      <w:r w:rsidRPr="0017513A">
        <w:rPr>
          <w:rFonts w:ascii="Times New Roman" w:eastAsia="Times New Roman" w:hAnsi="Times New Roman" w:cs="Times New Roman"/>
          <w:b/>
          <w:spacing w:val="-2"/>
          <w:szCs w:val="20"/>
          <w:lang w:eastAsia="en-US"/>
        </w:rPr>
        <w:t xml:space="preserve"> </w:t>
      </w:r>
      <w:r w:rsidRPr="0017513A">
        <w:rPr>
          <w:rFonts w:ascii="Times New Roman" w:eastAsia="Times New Roman" w:hAnsi="Times New Roman" w:cs="Times New Roman"/>
          <w:b/>
          <w:szCs w:val="20"/>
          <w:lang w:eastAsia="en-US"/>
        </w:rPr>
        <w:t>znanja</w:t>
      </w:r>
      <w:r w:rsidRPr="0017513A">
        <w:rPr>
          <w:rFonts w:ascii="Times New Roman" w:eastAsia="Times New Roman" w:hAnsi="Times New Roman" w:cs="Times New Roman"/>
          <w:i/>
          <w:szCs w:val="20"/>
          <w:lang w:eastAsia="en-US"/>
        </w:rPr>
        <w:t>:</w:t>
      </w:r>
      <w:r w:rsidRPr="0017513A">
        <w:rPr>
          <w:rFonts w:ascii="Times New Roman" w:eastAsia="Times New Roman" w:hAnsi="Times New Roman" w:cs="Times New Roman"/>
          <w:i/>
          <w:spacing w:val="-1"/>
          <w:szCs w:val="20"/>
          <w:lang w:eastAsia="en-US"/>
        </w:rPr>
        <w:t xml:space="preserve"> </w:t>
      </w:r>
      <w:r w:rsidRPr="0017513A">
        <w:rPr>
          <w:rFonts w:ascii="Times New Roman" w:eastAsia="Times New Roman" w:hAnsi="Times New Roman" w:cs="Times New Roman"/>
          <w:i/>
          <w:szCs w:val="20"/>
          <w:lang w:eastAsia="en-US"/>
        </w:rPr>
        <w:t>Poznaje</w:t>
      </w:r>
      <w:r w:rsidRPr="0017513A">
        <w:rPr>
          <w:rFonts w:ascii="Times New Roman" w:eastAsia="Times New Roman" w:hAnsi="Times New Roman" w:cs="Times New Roman"/>
          <w:i/>
          <w:spacing w:val="-1"/>
          <w:szCs w:val="20"/>
          <w:lang w:eastAsia="en-US"/>
        </w:rPr>
        <w:t xml:space="preserve"> </w:t>
      </w:r>
      <w:r w:rsidRPr="0017513A">
        <w:rPr>
          <w:rFonts w:ascii="Times New Roman" w:eastAsia="Times New Roman" w:hAnsi="Times New Roman" w:cs="Times New Roman"/>
          <w:i/>
          <w:szCs w:val="20"/>
          <w:lang w:eastAsia="en-US"/>
        </w:rPr>
        <w:t>osnovne</w:t>
      </w:r>
      <w:r w:rsidRPr="0017513A">
        <w:rPr>
          <w:rFonts w:ascii="Times New Roman" w:eastAsia="Times New Roman" w:hAnsi="Times New Roman" w:cs="Times New Roman"/>
          <w:i/>
          <w:spacing w:val="-2"/>
          <w:szCs w:val="20"/>
          <w:lang w:eastAsia="en-US"/>
        </w:rPr>
        <w:t xml:space="preserve"> </w:t>
      </w:r>
      <w:r w:rsidRPr="0017513A">
        <w:rPr>
          <w:rFonts w:ascii="Times New Roman" w:eastAsia="Times New Roman" w:hAnsi="Times New Roman" w:cs="Times New Roman"/>
          <w:i/>
          <w:szCs w:val="20"/>
          <w:lang w:eastAsia="en-US"/>
        </w:rPr>
        <w:t>pojmove.</w:t>
      </w:r>
    </w:p>
    <w:p w14:paraId="74683E1E" w14:textId="77777777" w:rsidR="009D0F59" w:rsidRPr="0017513A" w:rsidRDefault="009D0F59" w:rsidP="009D0F59">
      <w:pPr>
        <w:widowControl w:val="0"/>
        <w:numPr>
          <w:ilvl w:val="0"/>
          <w:numId w:val="8"/>
        </w:numPr>
        <w:tabs>
          <w:tab w:val="left" w:pos="820"/>
        </w:tabs>
        <w:autoSpaceDE w:val="0"/>
        <w:autoSpaceDN w:val="0"/>
        <w:spacing w:after="0" w:line="240" w:lineRule="auto"/>
        <w:ind w:left="819" w:hanging="356"/>
        <w:rPr>
          <w:rFonts w:ascii="Symbol" w:eastAsia="Times New Roman" w:hAnsi="Symbol" w:cs="Times New Roman"/>
          <w:i/>
          <w:sz w:val="18"/>
          <w:szCs w:val="20"/>
          <w:lang w:eastAsia="en-US"/>
        </w:rPr>
      </w:pPr>
      <w:r w:rsidRPr="0017513A">
        <w:rPr>
          <w:rFonts w:ascii="Times New Roman" w:eastAsia="Times New Roman" w:hAnsi="Times New Roman" w:cs="Times New Roman"/>
          <w:b/>
          <w:szCs w:val="20"/>
          <w:lang w:eastAsia="en-US"/>
        </w:rPr>
        <w:t>Rješavanje</w:t>
      </w:r>
      <w:r w:rsidRPr="0017513A">
        <w:rPr>
          <w:rFonts w:ascii="Times New Roman" w:eastAsia="Times New Roman" w:hAnsi="Times New Roman" w:cs="Times New Roman"/>
          <w:b/>
          <w:spacing w:val="-4"/>
          <w:szCs w:val="20"/>
          <w:lang w:eastAsia="en-US"/>
        </w:rPr>
        <w:t xml:space="preserve"> </w:t>
      </w:r>
      <w:r w:rsidRPr="0017513A">
        <w:rPr>
          <w:rFonts w:ascii="Times New Roman" w:eastAsia="Times New Roman" w:hAnsi="Times New Roman" w:cs="Times New Roman"/>
          <w:b/>
          <w:szCs w:val="20"/>
          <w:lang w:eastAsia="en-US"/>
        </w:rPr>
        <w:t>problema</w:t>
      </w:r>
      <w:r w:rsidRPr="0017513A">
        <w:rPr>
          <w:rFonts w:ascii="Times New Roman" w:eastAsia="Times New Roman" w:hAnsi="Times New Roman" w:cs="Times New Roman"/>
          <w:i/>
          <w:szCs w:val="20"/>
          <w:lang w:eastAsia="en-US"/>
        </w:rPr>
        <w:t>: Radi</w:t>
      </w:r>
      <w:r w:rsidRPr="0017513A">
        <w:rPr>
          <w:rFonts w:ascii="Times New Roman" w:eastAsia="Times New Roman" w:hAnsi="Times New Roman" w:cs="Times New Roman"/>
          <w:i/>
          <w:spacing w:val="-1"/>
          <w:szCs w:val="20"/>
          <w:lang w:eastAsia="en-US"/>
        </w:rPr>
        <w:t xml:space="preserve"> </w:t>
      </w:r>
      <w:r w:rsidRPr="0017513A">
        <w:rPr>
          <w:rFonts w:ascii="Times New Roman" w:eastAsia="Times New Roman" w:hAnsi="Times New Roman" w:cs="Times New Roman"/>
          <w:i/>
          <w:szCs w:val="20"/>
          <w:lang w:eastAsia="en-US"/>
        </w:rPr>
        <w:t>uz</w:t>
      </w:r>
      <w:r w:rsidRPr="0017513A">
        <w:rPr>
          <w:rFonts w:ascii="Times New Roman" w:eastAsia="Times New Roman" w:hAnsi="Times New Roman" w:cs="Times New Roman"/>
          <w:i/>
          <w:spacing w:val="-2"/>
          <w:szCs w:val="20"/>
          <w:lang w:eastAsia="en-US"/>
        </w:rPr>
        <w:t xml:space="preserve"> </w:t>
      </w:r>
      <w:r w:rsidRPr="0017513A">
        <w:rPr>
          <w:rFonts w:ascii="Times New Roman" w:eastAsia="Times New Roman" w:hAnsi="Times New Roman" w:cs="Times New Roman"/>
          <w:i/>
          <w:szCs w:val="20"/>
          <w:lang w:eastAsia="en-US"/>
        </w:rPr>
        <w:t>povremenu</w:t>
      </w:r>
      <w:r w:rsidRPr="0017513A">
        <w:rPr>
          <w:rFonts w:ascii="Times New Roman" w:eastAsia="Times New Roman" w:hAnsi="Times New Roman" w:cs="Times New Roman"/>
          <w:i/>
          <w:spacing w:val="-1"/>
          <w:szCs w:val="20"/>
          <w:lang w:eastAsia="en-US"/>
        </w:rPr>
        <w:t xml:space="preserve"> </w:t>
      </w:r>
      <w:r w:rsidRPr="0017513A">
        <w:rPr>
          <w:rFonts w:ascii="Times New Roman" w:eastAsia="Times New Roman" w:hAnsi="Times New Roman" w:cs="Times New Roman"/>
          <w:i/>
          <w:szCs w:val="20"/>
          <w:lang w:eastAsia="en-US"/>
        </w:rPr>
        <w:t>pomoć,</w:t>
      </w:r>
      <w:r w:rsidRPr="0017513A">
        <w:rPr>
          <w:rFonts w:ascii="Times New Roman" w:eastAsia="Times New Roman" w:hAnsi="Times New Roman" w:cs="Times New Roman"/>
          <w:i/>
          <w:spacing w:val="-1"/>
          <w:szCs w:val="20"/>
          <w:lang w:eastAsia="en-US"/>
        </w:rPr>
        <w:t xml:space="preserve"> </w:t>
      </w:r>
      <w:r w:rsidRPr="0017513A">
        <w:rPr>
          <w:rFonts w:ascii="Times New Roman" w:eastAsia="Times New Roman" w:hAnsi="Times New Roman" w:cs="Times New Roman"/>
          <w:i/>
          <w:szCs w:val="20"/>
          <w:lang w:eastAsia="en-US"/>
        </w:rPr>
        <w:t>pogreške</w:t>
      </w:r>
      <w:r w:rsidRPr="0017513A">
        <w:rPr>
          <w:rFonts w:ascii="Times New Roman" w:eastAsia="Times New Roman" w:hAnsi="Times New Roman" w:cs="Times New Roman"/>
          <w:i/>
          <w:spacing w:val="-3"/>
          <w:szCs w:val="20"/>
          <w:lang w:eastAsia="en-US"/>
        </w:rPr>
        <w:t xml:space="preserve"> </w:t>
      </w:r>
      <w:r w:rsidRPr="0017513A">
        <w:rPr>
          <w:rFonts w:ascii="Times New Roman" w:eastAsia="Times New Roman" w:hAnsi="Times New Roman" w:cs="Times New Roman"/>
          <w:i/>
          <w:szCs w:val="20"/>
          <w:lang w:eastAsia="en-US"/>
        </w:rPr>
        <w:t>uočava</w:t>
      </w:r>
      <w:r w:rsidRPr="0017513A">
        <w:rPr>
          <w:rFonts w:ascii="Times New Roman" w:eastAsia="Times New Roman" w:hAnsi="Times New Roman" w:cs="Times New Roman"/>
          <w:i/>
          <w:spacing w:val="-1"/>
          <w:szCs w:val="20"/>
          <w:lang w:eastAsia="en-US"/>
        </w:rPr>
        <w:t xml:space="preserve"> </w:t>
      </w:r>
      <w:r w:rsidRPr="0017513A">
        <w:rPr>
          <w:rFonts w:ascii="Times New Roman" w:eastAsia="Times New Roman" w:hAnsi="Times New Roman" w:cs="Times New Roman"/>
          <w:i/>
          <w:szCs w:val="20"/>
          <w:lang w:eastAsia="en-US"/>
        </w:rPr>
        <w:t>i</w:t>
      </w:r>
      <w:r w:rsidRPr="0017513A">
        <w:rPr>
          <w:rFonts w:ascii="Times New Roman" w:eastAsia="Times New Roman" w:hAnsi="Times New Roman" w:cs="Times New Roman"/>
          <w:i/>
          <w:spacing w:val="-1"/>
          <w:szCs w:val="20"/>
          <w:lang w:eastAsia="en-US"/>
        </w:rPr>
        <w:t xml:space="preserve"> </w:t>
      </w:r>
      <w:r w:rsidRPr="0017513A">
        <w:rPr>
          <w:rFonts w:ascii="Times New Roman" w:eastAsia="Times New Roman" w:hAnsi="Times New Roman" w:cs="Times New Roman"/>
          <w:i/>
          <w:szCs w:val="20"/>
          <w:lang w:eastAsia="en-US"/>
        </w:rPr>
        <w:t>ispravlja</w:t>
      </w:r>
      <w:r w:rsidRPr="0017513A">
        <w:rPr>
          <w:rFonts w:ascii="Times New Roman" w:eastAsia="Times New Roman" w:hAnsi="Times New Roman" w:cs="Times New Roman"/>
          <w:i/>
          <w:spacing w:val="-2"/>
          <w:szCs w:val="20"/>
          <w:lang w:eastAsia="en-US"/>
        </w:rPr>
        <w:t xml:space="preserve"> </w:t>
      </w:r>
      <w:r w:rsidRPr="0017513A">
        <w:rPr>
          <w:rFonts w:ascii="Times New Roman" w:eastAsia="Times New Roman" w:hAnsi="Times New Roman" w:cs="Times New Roman"/>
          <w:i/>
          <w:szCs w:val="20"/>
          <w:lang w:eastAsia="en-US"/>
        </w:rPr>
        <w:t>ih</w:t>
      </w:r>
      <w:r w:rsidRPr="0017513A">
        <w:rPr>
          <w:rFonts w:ascii="Times New Roman" w:eastAsia="Times New Roman" w:hAnsi="Times New Roman" w:cs="Times New Roman"/>
          <w:i/>
          <w:spacing w:val="-1"/>
          <w:szCs w:val="20"/>
          <w:lang w:eastAsia="en-US"/>
        </w:rPr>
        <w:t xml:space="preserve"> </w:t>
      </w:r>
      <w:r w:rsidRPr="0017513A">
        <w:rPr>
          <w:rFonts w:ascii="Times New Roman" w:eastAsia="Times New Roman" w:hAnsi="Times New Roman" w:cs="Times New Roman"/>
          <w:i/>
          <w:szCs w:val="20"/>
          <w:lang w:eastAsia="en-US"/>
        </w:rPr>
        <w:t>uz</w:t>
      </w:r>
      <w:r w:rsidRPr="0017513A">
        <w:rPr>
          <w:rFonts w:ascii="Times New Roman" w:eastAsia="Times New Roman" w:hAnsi="Times New Roman" w:cs="Times New Roman"/>
          <w:i/>
          <w:spacing w:val="-1"/>
          <w:szCs w:val="20"/>
          <w:lang w:eastAsia="en-US"/>
        </w:rPr>
        <w:t xml:space="preserve"> </w:t>
      </w:r>
      <w:r w:rsidRPr="0017513A">
        <w:rPr>
          <w:rFonts w:ascii="Times New Roman" w:eastAsia="Times New Roman" w:hAnsi="Times New Roman" w:cs="Times New Roman"/>
          <w:i/>
          <w:szCs w:val="20"/>
          <w:lang w:eastAsia="en-US"/>
        </w:rPr>
        <w:t>pomoć</w:t>
      </w:r>
      <w:r w:rsidRPr="0017513A">
        <w:rPr>
          <w:rFonts w:ascii="Times New Roman" w:eastAsia="Times New Roman" w:hAnsi="Times New Roman" w:cs="Times New Roman"/>
          <w:i/>
          <w:spacing w:val="-4"/>
          <w:szCs w:val="20"/>
          <w:lang w:eastAsia="en-US"/>
        </w:rPr>
        <w:t xml:space="preserve"> </w:t>
      </w:r>
      <w:r w:rsidRPr="0017513A">
        <w:rPr>
          <w:rFonts w:ascii="Times New Roman" w:eastAsia="Times New Roman" w:hAnsi="Times New Roman" w:cs="Times New Roman"/>
          <w:i/>
          <w:szCs w:val="20"/>
          <w:lang w:eastAsia="en-US"/>
        </w:rPr>
        <w:t>nastavnika.</w:t>
      </w:r>
    </w:p>
    <w:p w14:paraId="5E23F91C" w14:textId="77777777" w:rsidR="009D0F59" w:rsidRPr="0017513A" w:rsidRDefault="009D0F59" w:rsidP="009D0F59">
      <w:pPr>
        <w:widowControl w:val="0"/>
        <w:numPr>
          <w:ilvl w:val="0"/>
          <w:numId w:val="8"/>
        </w:numPr>
        <w:tabs>
          <w:tab w:val="left" w:pos="827"/>
        </w:tabs>
        <w:autoSpaceDE w:val="0"/>
        <w:autoSpaceDN w:val="0"/>
        <w:spacing w:after="0" w:line="240" w:lineRule="auto"/>
        <w:ind w:right="103"/>
        <w:rPr>
          <w:rFonts w:ascii="Symbol" w:eastAsia="Times New Roman" w:hAnsi="Symbol" w:cs="Times New Roman"/>
          <w:i/>
          <w:sz w:val="18"/>
          <w:szCs w:val="20"/>
          <w:lang w:eastAsia="en-US"/>
        </w:rPr>
      </w:pPr>
      <w:r w:rsidRPr="0017513A">
        <w:rPr>
          <w:rFonts w:ascii="Times New Roman" w:eastAsia="Times New Roman" w:hAnsi="Times New Roman" w:cs="Times New Roman"/>
          <w:b/>
          <w:szCs w:val="20"/>
          <w:lang w:eastAsia="en-US"/>
        </w:rPr>
        <w:t>Digitalni</w:t>
      </w:r>
      <w:r w:rsidRPr="0017513A">
        <w:rPr>
          <w:rFonts w:ascii="Times New Roman" w:eastAsia="Times New Roman" w:hAnsi="Times New Roman" w:cs="Times New Roman"/>
          <w:b/>
          <w:spacing w:val="28"/>
          <w:szCs w:val="20"/>
          <w:lang w:eastAsia="en-US"/>
        </w:rPr>
        <w:t xml:space="preserve"> </w:t>
      </w:r>
      <w:r w:rsidRPr="0017513A">
        <w:rPr>
          <w:rFonts w:ascii="Times New Roman" w:eastAsia="Times New Roman" w:hAnsi="Times New Roman" w:cs="Times New Roman"/>
          <w:b/>
          <w:szCs w:val="20"/>
          <w:lang w:eastAsia="en-US"/>
        </w:rPr>
        <w:t>sadržaji</w:t>
      </w:r>
      <w:r w:rsidRPr="0017513A">
        <w:rPr>
          <w:rFonts w:ascii="Times New Roman" w:eastAsia="Times New Roman" w:hAnsi="Times New Roman" w:cs="Times New Roman"/>
          <w:b/>
          <w:spacing w:val="28"/>
          <w:szCs w:val="20"/>
          <w:lang w:eastAsia="en-US"/>
        </w:rPr>
        <w:t xml:space="preserve"> </w:t>
      </w:r>
      <w:r w:rsidRPr="0017513A">
        <w:rPr>
          <w:rFonts w:ascii="Times New Roman" w:eastAsia="Times New Roman" w:hAnsi="Times New Roman" w:cs="Times New Roman"/>
          <w:b/>
          <w:szCs w:val="20"/>
          <w:lang w:eastAsia="en-US"/>
        </w:rPr>
        <w:t>i</w:t>
      </w:r>
      <w:r w:rsidRPr="0017513A">
        <w:rPr>
          <w:rFonts w:ascii="Times New Roman" w:eastAsia="Times New Roman" w:hAnsi="Times New Roman" w:cs="Times New Roman"/>
          <w:b/>
          <w:spacing w:val="28"/>
          <w:szCs w:val="20"/>
          <w:lang w:eastAsia="en-US"/>
        </w:rPr>
        <w:t xml:space="preserve"> </w:t>
      </w:r>
      <w:r w:rsidRPr="0017513A">
        <w:rPr>
          <w:rFonts w:ascii="Times New Roman" w:eastAsia="Times New Roman" w:hAnsi="Times New Roman" w:cs="Times New Roman"/>
          <w:b/>
          <w:szCs w:val="20"/>
          <w:lang w:eastAsia="en-US"/>
        </w:rPr>
        <w:t>suradnja</w:t>
      </w:r>
      <w:r w:rsidRPr="0017513A">
        <w:rPr>
          <w:rFonts w:ascii="Times New Roman" w:eastAsia="Times New Roman" w:hAnsi="Times New Roman" w:cs="Times New Roman"/>
          <w:szCs w:val="20"/>
          <w:lang w:eastAsia="en-US"/>
        </w:rPr>
        <w:t>:</w:t>
      </w:r>
      <w:r w:rsidRPr="0017513A">
        <w:rPr>
          <w:rFonts w:ascii="Times New Roman" w:eastAsia="Times New Roman" w:hAnsi="Times New Roman" w:cs="Times New Roman"/>
          <w:spacing w:val="29"/>
          <w:szCs w:val="20"/>
          <w:lang w:eastAsia="en-US"/>
        </w:rPr>
        <w:t xml:space="preserve"> </w:t>
      </w:r>
      <w:r w:rsidRPr="0017513A">
        <w:rPr>
          <w:rFonts w:ascii="Times New Roman" w:eastAsia="Times New Roman" w:hAnsi="Times New Roman" w:cs="Times New Roman"/>
          <w:i/>
          <w:szCs w:val="20"/>
          <w:lang w:eastAsia="en-US"/>
        </w:rPr>
        <w:t>Učenik</w:t>
      </w:r>
      <w:r w:rsidRPr="0017513A">
        <w:rPr>
          <w:rFonts w:ascii="Times New Roman" w:eastAsia="Times New Roman" w:hAnsi="Times New Roman" w:cs="Times New Roman"/>
          <w:i/>
          <w:spacing w:val="27"/>
          <w:szCs w:val="20"/>
          <w:lang w:eastAsia="en-US"/>
        </w:rPr>
        <w:t xml:space="preserve"> </w:t>
      </w:r>
      <w:r w:rsidRPr="0017513A">
        <w:rPr>
          <w:rFonts w:ascii="Times New Roman" w:eastAsia="Times New Roman" w:hAnsi="Times New Roman" w:cs="Times New Roman"/>
          <w:i/>
          <w:szCs w:val="20"/>
          <w:lang w:eastAsia="en-US"/>
        </w:rPr>
        <w:t>nedovoljno</w:t>
      </w:r>
      <w:r w:rsidRPr="0017513A">
        <w:rPr>
          <w:rFonts w:ascii="Times New Roman" w:eastAsia="Times New Roman" w:hAnsi="Times New Roman" w:cs="Times New Roman"/>
          <w:i/>
          <w:spacing w:val="30"/>
          <w:szCs w:val="20"/>
          <w:lang w:eastAsia="en-US"/>
        </w:rPr>
        <w:t xml:space="preserve"> </w:t>
      </w:r>
      <w:r w:rsidRPr="0017513A">
        <w:rPr>
          <w:rFonts w:ascii="Times New Roman" w:eastAsia="Times New Roman" w:hAnsi="Times New Roman" w:cs="Times New Roman"/>
          <w:i/>
          <w:szCs w:val="20"/>
          <w:lang w:eastAsia="en-US"/>
        </w:rPr>
        <w:t>digitalne</w:t>
      </w:r>
      <w:r w:rsidRPr="0017513A">
        <w:rPr>
          <w:rFonts w:ascii="Times New Roman" w:eastAsia="Times New Roman" w:hAnsi="Times New Roman" w:cs="Times New Roman"/>
          <w:i/>
          <w:spacing w:val="27"/>
          <w:szCs w:val="20"/>
          <w:lang w:eastAsia="en-US"/>
        </w:rPr>
        <w:t xml:space="preserve"> </w:t>
      </w:r>
      <w:r w:rsidRPr="0017513A">
        <w:rPr>
          <w:rFonts w:ascii="Times New Roman" w:eastAsia="Times New Roman" w:hAnsi="Times New Roman" w:cs="Times New Roman"/>
          <w:i/>
          <w:szCs w:val="20"/>
          <w:lang w:eastAsia="en-US"/>
        </w:rPr>
        <w:t>sadržaje</w:t>
      </w:r>
      <w:r w:rsidRPr="0017513A">
        <w:rPr>
          <w:rFonts w:ascii="Times New Roman" w:eastAsia="Times New Roman" w:hAnsi="Times New Roman" w:cs="Times New Roman"/>
          <w:i/>
          <w:spacing w:val="28"/>
          <w:szCs w:val="20"/>
          <w:lang w:eastAsia="en-US"/>
        </w:rPr>
        <w:t xml:space="preserve"> </w:t>
      </w:r>
      <w:r w:rsidRPr="0017513A">
        <w:rPr>
          <w:rFonts w:ascii="Times New Roman" w:eastAsia="Times New Roman" w:hAnsi="Times New Roman" w:cs="Times New Roman"/>
          <w:i/>
          <w:szCs w:val="20"/>
          <w:lang w:eastAsia="en-US"/>
        </w:rPr>
        <w:t>i</w:t>
      </w:r>
      <w:r w:rsidRPr="0017513A">
        <w:rPr>
          <w:rFonts w:ascii="Times New Roman" w:eastAsia="Times New Roman" w:hAnsi="Times New Roman" w:cs="Times New Roman"/>
          <w:i/>
          <w:spacing w:val="27"/>
          <w:szCs w:val="20"/>
          <w:lang w:eastAsia="en-US"/>
        </w:rPr>
        <w:t xml:space="preserve"> </w:t>
      </w:r>
      <w:r w:rsidRPr="0017513A">
        <w:rPr>
          <w:rFonts w:ascii="Times New Roman" w:eastAsia="Times New Roman" w:hAnsi="Times New Roman" w:cs="Times New Roman"/>
          <w:i/>
          <w:szCs w:val="20"/>
          <w:lang w:eastAsia="en-US"/>
        </w:rPr>
        <w:t>povremeno</w:t>
      </w:r>
      <w:r w:rsidRPr="0017513A">
        <w:rPr>
          <w:rFonts w:ascii="Times New Roman" w:eastAsia="Times New Roman" w:hAnsi="Times New Roman" w:cs="Times New Roman"/>
          <w:i/>
          <w:spacing w:val="28"/>
          <w:szCs w:val="20"/>
          <w:lang w:eastAsia="en-US"/>
        </w:rPr>
        <w:t xml:space="preserve"> </w:t>
      </w:r>
      <w:r w:rsidRPr="0017513A">
        <w:rPr>
          <w:rFonts w:ascii="Times New Roman" w:eastAsia="Times New Roman" w:hAnsi="Times New Roman" w:cs="Times New Roman"/>
          <w:i/>
          <w:szCs w:val="20"/>
          <w:lang w:eastAsia="en-US"/>
        </w:rPr>
        <w:t>surađuje</w:t>
      </w:r>
      <w:r w:rsidRPr="0017513A">
        <w:rPr>
          <w:rFonts w:ascii="Times New Roman" w:eastAsia="Times New Roman" w:hAnsi="Times New Roman" w:cs="Times New Roman"/>
          <w:i/>
          <w:spacing w:val="28"/>
          <w:szCs w:val="20"/>
          <w:lang w:eastAsia="en-US"/>
        </w:rPr>
        <w:t xml:space="preserve"> </w:t>
      </w:r>
      <w:r w:rsidRPr="0017513A">
        <w:rPr>
          <w:rFonts w:ascii="Times New Roman" w:eastAsia="Times New Roman" w:hAnsi="Times New Roman" w:cs="Times New Roman"/>
          <w:i/>
          <w:szCs w:val="20"/>
          <w:lang w:eastAsia="en-US"/>
        </w:rPr>
        <w:t>s</w:t>
      </w:r>
      <w:r w:rsidRPr="0017513A">
        <w:rPr>
          <w:rFonts w:ascii="Times New Roman" w:eastAsia="Times New Roman" w:hAnsi="Times New Roman" w:cs="Times New Roman"/>
          <w:i/>
          <w:spacing w:val="29"/>
          <w:szCs w:val="20"/>
          <w:lang w:eastAsia="en-US"/>
        </w:rPr>
        <w:t xml:space="preserve"> </w:t>
      </w:r>
      <w:r w:rsidRPr="0017513A">
        <w:rPr>
          <w:rFonts w:ascii="Times New Roman" w:eastAsia="Times New Roman" w:hAnsi="Times New Roman" w:cs="Times New Roman"/>
          <w:i/>
          <w:szCs w:val="20"/>
          <w:lang w:eastAsia="en-US"/>
        </w:rPr>
        <w:t>ostalim</w:t>
      </w:r>
      <w:r w:rsidRPr="0017513A">
        <w:rPr>
          <w:rFonts w:ascii="Times New Roman" w:eastAsia="Times New Roman" w:hAnsi="Times New Roman" w:cs="Times New Roman"/>
          <w:i/>
          <w:spacing w:val="-57"/>
          <w:szCs w:val="20"/>
          <w:lang w:eastAsia="en-US"/>
        </w:rPr>
        <w:t xml:space="preserve"> </w:t>
      </w:r>
      <w:r w:rsidRPr="0017513A">
        <w:rPr>
          <w:rFonts w:ascii="Times New Roman" w:eastAsia="Times New Roman" w:hAnsi="Times New Roman" w:cs="Times New Roman"/>
          <w:i/>
          <w:szCs w:val="20"/>
          <w:lang w:eastAsia="en-US"/>
        </w:rPr>
        <w:t>učenicima.</w:t>
      </w:r>
    </w:p>
    <w:p w14:paraId="25189CE3" w14:textId="77777777" w:rsidR="009D0F59" w:rsidRPr="0017513A" w:rsidRDefault="009D0F59" w:rsidP="009D0F59">
      <w:pPr>
        <w:widowControl w:val="0"/>
        <w:autoSpaceDE w:val="0"/>
        <w:autoSpaceDN w:val="0"/>
        <w:spacing w:before="10" w:after="0" w:line="240" w:lineRule="auto"/>
        <w:rPr>
          <w:rFonts w:ascii="Times New Roman" w:eastAsia="Times New Roman" w:hAnsi="Times New Roman" w:cs="Times New Roman"/>
          <w:i/>
          <w:lang w:eastAsia="en-US"/>
        </w:rPr>
      </w:pPr>
    </w:p>
    <w:p w14:paraId="3C4771A7" w14:textId="77777777" w:rsidR="009D0F59" w:rsidRPr="0017513A" w:rsidRDefault="009D0F59" w:rsidP="009D0F59">
      <w:pPr>
        <w:widowControl w:val="0"/>
        <w:autoSpaceDE w:val="0"/>
        <w:autoSpaceDN w:val="0"/>
        <w:spacing w:after="0" w:line="240" w:lineRule="auto"/>
        <w:ind w:left="106"/>
        <w:outlineLvl w:val="0"/>
        <w:rPr>
          <w:rFonts w:ascii="Times New Roman" w:eastAsia="Times New Roman" w:hAnsi="Times New Roman" w:cs="Times New Roman"/>
          <w:b/>
          <w:bCs/>
          <w:lang w:eastAsia="en-US"/>
        </w:rPr>
      </w:pPr>
      <w:r w:rsidRPr="0017513A">
        <w:rPr>
          <w:rFonts w:ascii="Times New Roman" w:eastAsia="Times New Roman" w:hAnsi="Times New Roman" w:cs="Times New Roman"/>
          <w:b/>
          <w:bCs/>
          <w:lang w:eastAsia="en-US"/>
        </w:rPr>
        <w:t>Vrlo</w:t>
      </w:r>
      <w:r w:rsidRPr="0017513A">
        <w:rPr>
          <w:rFonts w:ascii="Times New Roman" w:eastAsia="Times New Roman" w:hAnsi="Times New Roman" w:cs="Times New Roman"/>
          <w:b/>
          <w:bCs/>
          <w:spacing w:val="-1"/>
          <w:lang w:eastAsia="en-US"/>
        </w:rPr>
        <w:t xml:space="preserve"> </w:t>
      </w:r>
      <w:r w:rsidRPr="0017513A">
        <w:rPr>
          <w:rFonts w:ascii="Times New Roman" w:eastAsia="Times New Roman" w:hAnsi="Times New Roman" w:cs="Times New Roman"/>
          <w:b/>
          <w:bCs/>
          <w:lang w:eastAsia="en-US"/>
        </w:rPr>
        <w:t>dobar</w:t>
      </w:r>
      <w:r w:rsidRPr="0017513A">
        <w:rPr>
          <w:rFonts w:ascii="Times New Roman" w:eastAsia="Times New Roman" w:hAnsi="Times New Roman" w:cs="Times New Roman"/>
          <w:b/>
          <w:bCs/>
          <w:spacing w:val="-1"/>
          <w:lang w:eastAsia="en-US"/>
        </w:rPr>
        <w:t xml:space="preserve"> </w:t>
      </w:r>
      <w:r w:rsidRPr="0017513A">
        <w:rPr>
          <w:rFonts w:ascii="Times New Roman" w:eastAsia="Times New Roman" w:hAnsi="Times New Roman" w:cs="Times New Roman"/>
          <w:b/>
          <w:bCs/>
          <w:lang w:eastAsia="en-US"/>
        </w:rPr>
        <w:t>(4)</w:t>
      </w:r>
    </w:p>
    <w:p w14:paraId="1BDFEE8F" w14:textId="77777777" w:rsidR="009D0F59" w:rsidRPr="0017513A" w:rsidRDefault="009D0F59" w:rsidP="009D0F59">
      <w:pPr>
        <w:widowControl w:val="0"/>
        <w:numPr>
          <w:ilvl w:val="0"/>
          <w:numId w:val="8"/>
        </w:numPr>
        <w:tabs>
          <w:tab w:val="left" w:pos="820"/>
        </w:tabs>
        <w:autoSpaceDE w:val="0"/>
        <w:autoSpaceDN w:val="0"/>
        <w:spacing w:after="0" w:line="240" w:lineRule="auto"/>
        <w:ind w:left="819" w:hanging="356"/>
        <w:rPr>
          <w:rFonts w:ascii="Symbol" w:eastAsia="Times New Roman" w:hAnsi="Symbol" w:cs="Times New Roman"/>
          <w:i/>
          <w:sz w:val="18"/>
          <w:szCs w:val="20"/>
          <w:lang w:eastAsia="en-US"/>
        </w:rPr>
      </w:pPr>
      <w:r w:rsidRPr="0017513A">
        <w:rPr>
          <w:rFonts w:ascii="Times New Roman" w:eastAsia="Times New Roman" w:hAnsi="Times New Roman" w:cs="Times New Roman"/>
          <w:b/>
          <w:szCs w:val="20"/>
          <w:lang w:eastAsia="en-US"/>
        </w:rPr>
        <w:t>Usvojenost</w:t>
      </w:r>
      <w:r w:rsidRPr="0017513A">
        <w:rPr>
          <w:rFonts w:ascii="Times New Roman" w:eastAsia="Times New Roman" w:hAnsi="Times New Roman" w:cs="Times New Roman"/>
          <w:b/>
          <w:spacing w:val="-3"/>
          <w:szCs w:val="20"/>
          <w:lang w:eastAsia="en-US"/>
        </w:rPr>
        <w:t xml:space="preserve"> </w:t>
      </w:r>
      <w:r w:rsidRPr="0017513A">
        <w:rPr>
          <w:rFonts w:ascii="Times New Roman" w:eastAsia="Times New Roman" w:hAnsi="Times New Roman" w:cs="Times New Roman"/>
          <w:b/>
          <w:szCs w:val="20"/>
          <w:lang w:eastAsia="en-US"/>
        </w:rPr>
        <w:t>znanja</w:t>
      </w:r>
      <w:r w:rsidRPr="0017513A">
        <w:rPr>
          <w:rFonts w:ascii="Times New Roman" w:eastAsia="Times New Roman" w:hAnsi="Times New Roman" w:cs="Times New Roman"/>
          <w:i/>
          <w:szCs w:val="20"/>
          <w:lang w:eastAsia="en-US"/>
        </w:rPr>
        <w:t>:</w:t>
      </w:r>
      <w:r w:rsidRPr="0017513A">
        <w:rPr>
          <w:rFonts w:ascii="Times New Roman" w:eastAsia="Times New Roman" w:hAnsi="Times New Roman" w:cs="Times New Roman"/>
          <w:i/>
          <w:spacing w:val="-2"/>
          <w:szCs w:val="20"/>
          <w:lang w:eastAsia="en-US"/>
        </w:rPr>
        <w:t xml:space="preserve"> </w:t>
      </w:r>
      <w:r w:rsidRPr="0017513A">
        <w:rPr>
          <w:rFonts w:ascii="Times New Roman" w:eastAsia="Times New Roman" w:hAnsi="Times New Roman" w:cs="Times New Roman"/>
          <w:i/>
          <w:szCs w:val="20"/>
          <w:lang w:eastAsia="en-US"/>
        </w:rPr>
        <w:t>Poznaje</w:t>
      </w:r>
      <w:r w:rsidRPr="0017513A">
        <w:rPr>
          <w:rFonts w:ascii="Times New Roman" w:eastAsia="Times New Roman" w:hAnsi="Times New Roman" w:cs="Times New Roman"/>
          <w:i/>
          <w:spacing w:val="-1"/>
          <w:szCs w:val="20"/>
          <w:lang w:eastAsia="en-US"/>
        </w:rPr>
        <w:t xml:space="preserve"> </w:t>
      </w:r>
      <w:r w:rsidRPr="0017513A">
        <w:rPr>
          <w:rFonts w:ascii="Times New Roman" w:eastAsia="Times New Roman" w:hAnsi="Times New Roman" w:cs="Times New Roman"/>
          <w:i/>
          <w:szCs w:val="20"/>
          <w:lang w:eastAsia="en-US"/>
        </w:rPr>
        <w:t>sve</w:t>
      </w:r>
      <w:r w:rsidRPr="0017513A">
        <w:rPr>
          <w:rFonts w:ascii="Times New Roman" w:eastAsia="Times New Roman" w:hAnsi="Times New Roman" w:cs="Times New Roman"/>
          <w:i/>
          <w:spacing w:val="-3"/>
          <w:szCs w:val="20"/>
          <w:lang w:eastAsia="en-US"/>
        </w:rPr>
        <w:t xml:space="preserve"> </w:t>
      </w:r>
      <w:r w:rsidRPr="0017513A">
        <w:rPr>
          <w:rFonts w:ascii="Times New Roman" w:eastAsia="Times New Roman" w:hAnsi="Times New Roman" w:cs="Times New Roman"/>
          <w:i/>
          <w:szCs w:val="20"/>
          <w:lang w:eastAsia="en-US"/>
        </w:rPr>
        <w:t>nastavne</w:t>
      </w:r>
      <w:r w:rsidRPr="0017513A">
        <w:rPr>
          <w:rFonts w:ascii="Times New Roman" w:eastAsia="Times New Roman" w:hAnsi="Times New Roman" w:cs="Times New Roman"/>
          <w:i/>
          <w:spacing w:val="-2"/>
          <w:szCs w:val="20"/>
          <w:lang w:eastAsia="en-US"/>
        </w:rPr>
        <w:t xml:space="preserve"> </w:t>
      </w:r>
      <w:r w:rsidRPr="0017513A">
        <w:rPr>
          <w:rFonts w:ascii="Times New Roman" w:eastAsia="Times New Roman" w:hAnsi="Times New Roman" w:cs="Times New Roman"/>
          <w:i/>
          <w:szCs w:val="20"/>
          <w:lang w:eastAsia="en-US"/>
        </w:rPr>
        <w:t>sadržaje,</w:t>
      </w:r>
      <w:r w:rsidRPr="0017513A">
        <w:rPr>
          <w:rFonts w:ascii="Times New Roman" w:eastAsia="Times New Roman" w:hAnsi="Times New Roman" w:cs="Times New Roman"/>
          <w:i/>
          <w:spacing w:val="-2"/>
          <w:szCs w:val="20"/>
          <w:lang w:eastAsia="en-US"/>
        </w:rPr>
        <w:t xml:space="preserve"> </w:t>
      </w:r>
      <w:r w:rsidRPr="0017513A">
        <w:rPr>
          <w:rFonts w:ascii="Times New Roman" w:eastAsia="Times New Roman" w:hAnsi="Times New Roman" w:cs="Times New Roman"/>
          <w:i/>
          <w:szCs w:val="20"/>
          <w:lang w:eastAsia="en-US"/>
        </w:rPr>
        <w:t>ali</w:t>
      </w:r>
      <w:r w:rsidRPr="0017513A">
        <w:rPr>
          <w:rFonts w:ascii="Times New Roman" w:eastAsia="Times New Roman" w:hAnsi="Times New Roman" w:cs="Times New Roman"/>
          <w:i/>
          <w:spacing w:val="-1"/>
          <w:szCs w:val="20"/>
          <w:lang w:eastAsia="en-US"/>
        </w:rPr>
        <w:t xml:space="preserve"> </w:t>
      </w:r>
      <w:r w:rsidRPr="0017513A">
        <w:rPr>
          <w:rFonts w:ascii="Times New Roman" w:eastAsia="Times New Roman" w:hAnsi="Times New Roman" w:cs="Times New Roman"/>
          <w:i/>
          <w:szCs w:val="20"/>
          <w:lang w:eastAsia="en-US"/>
        </w:rPr>
        <w:t>ih</w:t>
      </w:r>
      <w:r w:rsidRPr="0017513A">
        <w:rPr>
          <w:rFonts w:ascii="Times New Roman" w:eastAsia="Times New Roman" w:hAnsi="Times New Roman" w:cs="Times New Roman"/>
          <w:i/>
          <w:spacing w:val="-2"/>
          <w:szCs w:val="20"/>
          <w:lang w:eastAsia="en-US"/>
        </w:rPr>
        <w:t xml:space="preserve"> </w:t>
      </w:r>
      <w:r w:rsidRPr="0017513A">
        <w:rPr>
          <w:rFonts w:ascii="Times New Roman" w:eastAsia="Times New Roman" w:hAnsi="Times New Roman" w:cs="Times New Roman"/>
          <w:i/>
          <w:szCs w:val="20"/>
          <w:lang w:eastAsia="en-US"/>
        </w:rPr>
        <w:t>ne</w:t>
      </w:r>
      <w:r w:rsidRPr="0017513A">
        <w:rPr>
          <w:rFonts w:ascii="Times New Roman" w:eastAsia="Times New Roman" w:hAnsi="Times New Roman" w:cs="Times New Roman"/>
          <w:i/>
          <w:spacing w:val="-2"/>
          <w:szCs w:val="20"/>
          <w:lang w:eastAsia="en-US"/>
        </w:rPr>
        <w:t xml:space="preserve"> </w:t>
      </w:r>
      <w:r w:rsidRPr="0017513A">
        <w:rPr>
          <w:rFonts w:ascii="Times New Roman" w:eastAsia="Times New Roman" w:hAnsi="Times New Roman" w:cs="Times New Roman"/>
          <w:i/>
          <w:szCs w:val="20"/>
          <w:lang w:eastAsia="en-US"/>
        </w:rPr>
        <w:t>povezuje</w:t>
      </w:r>
      <w:r w:rsidRPr="0017513A">
        <w:rPr>
          <w:rFonts w:ascii="Times New Roman" w:eastAsia="Times New Roman" w:hAnsi="Times New Roman" w:cs="Times New Roman"/>
          <w:i/>
          <w:spacing w:val="-3"/>
          <w:szCs w:val="20"/>
          <w:lang w:eastAsia="en-US"/>
        </w:rPr>
        <w:t xml:space="preserve"> </w:t>
      </w:r>
      <w:r w:rsidRPr="0017513A">
        <w:rPr>
          <w:rFonts w:ascii="Times New Roman" w:eastAsia="Times New Roman" w:hAnsi="Times New Roman" w:cs="Times New Roman"/>
          <w:i/>
          <w:szCs w:val="20"/>
          <w:lang w:eastAsia="en-US"/>
        </w:rPr>
        <w:t>sa</w:t>
      </w:r>
      <w:r w:rsidRPr="0017513A">
        <w:rPr>
          <w:rFonts w:ascii="Times New Roman" w:eastAsia="Times New Roman" w:hAnsi="Times New Roman" w:cs="Times New Roman"/>
          <w:i/>
          <w:spacing w:val="-2"/>
          <w:szCs w:val="20"/>
          <w:lang w:eastAsia="en-US"/>
        </w:rPr>
        <w:t xml:space="preserve"> </w:t>
      </w:r>
      <w:r w:rsidRPr="0017513A">
        <w:rPr>
          <w:rFonts w:ascii="Times New Roman" w:eastAsia="Times New Roman" w:hAnsi="Times New Roman" w:cs="Times New Roman"/>
          <w:i/>
          <w:szCs w:val="20"/>
          <w:lang w:eastAsia="en-US"/>
        </w:rPr>
        <w:t>sličnim</w:t>
      </w:r>
      <w:r w:rsidRPr="0017513A">
        <w:rPr>
          <w:rFonts w:ascii="Times New Roman" w:eastAsia="Times New Roman" w:hAnsi="Times New Roman" w:cs="Times New Roman"/>
          <w:i/>
          <w:spacing w:val="-2"/>
          <w:szCs w:val="20"/>
          <w:lang w:eastAsia="en-US"/>
        </w:rPr>
        <w:t xml:space="preserve"> </w:t>
      </w:r>
      <w:r w:rsidRPr="0017513A">
        <w:rPr>
          <w:rFonts w:ascii="Times New Roman" w:eastAsia="Times New Roman" w:hAnsi="Times New Roman" w:cs="Times New Roman"/>
          <w:i/>
          <w:szCs w:val="20"/>
          <w:lang w:eastAsia="en-US"/>
        </w:rPr>
        <w:t>sadržajima.</w:t>
      </w:r>
    </w:p>
    <w:p w14:paraId="78CFA416" w14:textId="77777777" w:rsidR="009D0F59" w:rsidRPr="0017513A" w:rsidRDefault="009D0F59" w:rsidP="009D0F59">
      <w:pPr>
        <w:widowControl w:val="0"/>
        <w:numPr>
          <w:ilvl w:val="0"/>
          <w:numId w:val="8"/>
        </w:numPr>
        <w:tabs>
          <w:tab w:val="left" w:pos="820"/>
        </w:tabs>
        <w:autoSpaceDE w:val="0"/>
        <w:autoSpaceDN w:val="0"/>
        <w:spacing w:after="0" w:line="240" w:lineRule="auto"/>
        <w:ind w:left="819" w:hanging="356"/>
        <w:rPr>
          <w:rFonts w:ascii="Symbol" w:eastAsia="Times New Roman" w:hAnsi="Symbol" w:cs="Times New Roman"/>
          <w:i/>
          <w:sz w:val="18"/>
          <w:szCs w:val="20"/>
          <w:lang w:eastAsia="en-US"/>
        </w:rPr>
      </w:pPr>
      <w:r w:rsidRPr="0017513A">
        <w:rPr>
          <w:rFonts w:ascii="Times New Roman" w:eastAsia="Times New Roman" w:hAnsi="Times New Roman" w:cs="Times New Roman"/>
          <w:b/>
          <w:szCs w:val="20"/>
          <w:lang w:eastAsia="en-US"/>
        </w:rPr>
        <w:t>Rješavanje</w:t>
      </w:r>
      <w:r w:rsidRPr="0017513A">
        <w:rPr>
          <w:rFonts w:ascii="Times New Roman" w:eastAsia="Times New Roman" w:hAnsi="Times New Roman" w:cs="Times New Roman"/>
          <w:b/>
          <w:spacing w:val="-5"/>
          <w:szCs w:val="20"/>
          <w:lang w:eastAsia="en-US"/>
        </w:rPr>
        <w:t xml:space="preserve"> </w:t>
      </w:r>
      <w:r w:rsidRPr="0017513A">
        <w:rPr>
          <w:rFonts w:ascii="Times New Roman" w:eastAsia="Times New Roman" w:hAnsi="Times New Roman" w:cs="Times New Roman"/>
          <w:b/>
          <w:szCs w:val="20"/>
          <w:lang w:eastAsia="en-US"/>
        </w:rPr>
        <w:t>problema</w:t>
      </w:r>
      <w:r w:rsidRPr="0017513A">
        <w:rPr>
          <w:rFonts w:ascii="Times New Roman" w:eastAsia="Times New Roman" w:hAnsi="Times New Roman" w:cs="Times New Roman"/>
          <w:i/>
          <w:szCs w:val="20"/>
          <w:lang w:eastAsia="en-US"/>
        </w:rPr>
        <w:t>:</w:t>
      </w:r>
      <w:r w:rsidRPr="0017513A">
        <w:rPr>
          <w:rFonts w:ascii="Times New Roman" w:eastAsia="Times New Roman" w:hAnsi="Times New Roman" w:cs="Times New Roman"/>
          <w:i/>
          <w:spacing w:val="-2"/>
          <w:szCs w:val="20"/>
          <w:lang w:eastAsia="en-US"/>
        </w:rPr>
        <w:t xml:space="preserve"> </w:t>
      </w:r>
      <w:r w:rsidRPr="0017513A">
        <w:rPr>
          <w:rFonts w:ascii="Times New Roman" w:eastAsia="Times New Roman" w:hAnsi="Times New Roman" w:cs="Times New Roman"/>
          <w:i/>
          <w:szCs w:val="20"/>
          <w:lang w:eastAsia="en-US"/>
        </w:rPr>
        <w:t>Primjenjuje</w:t>
      </w:r>
      <w:r w:rsidRPr="0017513A">
        <w:rPr>
          <w:rFonts w:ascii="Times New Roman" w:eastAsia="Times New Roman" w:hAnsi="Times New Roman" w:cs="Times New Roman"/>
          <w:i/>
          <w:spacing w:val="-2"/>
          <w:szCs w:val="20"/>
          <w:lang w:eastAsia="en-US"/>
        </w:rPr>
        <w:t xml:space="preserve"> </w:t>
      </w:r>
      <w:r w:rsidRPr="0017513A">
        <w:rPr>
          <w:rFonts w:ascii="Times New Roman" w:eastAsia="Times New Roman" w:hAnsi="Times New Roman" w:cs="Times New Roman"/>
          <w:i/>
          <w:szCs w:val="20"/>
          <w:lang w:eastAsia="en-US"/>
        </w:rPr>
        <w:t>stečeno</w:t>
      </w:r>
      <w:r w:rsidRPr="0017513A">
        <w:rPr>
          <w:rFonts w:ascii="Times New Roman" w:eastAsia="Times New Roman" w:hAnsi="Times New Roman" w:cs="Times New Roman"/>
          <w:i/>
          <w:spacing w:val="-3"/>
          <w:szCs w:val="20"/>
          <w:lang w:eastAsia="en-US"/>
        </w:rPr>
        <w:t xml:space="preserve"> </w:t>
      </w:r>
      <w:r w:rsidRPr="0017513A">
        <w:rPr>
          <w:rFonts w:ascii="Times New Roman" w:eastAsia="Times New Roman" w:hAnsi="Times New Roman" w:cs="Times New Roman"/>
          <w:i/>
          <w:szCs w:val="20"/>
          <w:lang w:eastAsia="en-US"/>
        </w:rPr>
        <w:t>znanje,</w:t>
      </w:r>
      <w:r w:rsidRPr="0017513A">
        <w:rPr>
          <w:rFonts w:ascii="Times New Roman" w:eastAsia="Times New Roman" w:hAnsi="Times New Roman" w:cs="Times New Roman"/>
          <w:i/>
          <w:spacing w:val="-2"/>
          <w:szCs w:val="20"/>
          <w:lang w:eastAsia="en-US"/>
        </w:rPr>
        <w:t xml:space="preserve"> </w:t>
      </w:r>
      <w:r w:rsidRPr="0017513A">
        <w:rPr>
          <w:rFonts w:ascii="Times New Roman" w:eastAsia="Times New Roman" w:hAnsi="Times New Roman" w:cs="Times New Roman"/>
          <w:i/>
          <w:szCs w:val="20"/>
          <w:lang w:eastAsia="en-US"/>
        </w:rPr>
        <w:t>samostalno</w:t>
      </w:r>
      <w:r w:rsidRPr="0017513A">
        <w:rPr>
          <w:rFonts w:ascii="Times New Roman" w:eastAsia="Times New Roman" w:hAnsi="Times New Roman" w:cs="Times New Roman"/>
          <w:i/>
          <w:spacing w:val="-3"/>
          <w:szCs w:val="20"/>
          <w:lang w:eastAsia="en-US"/>
        </w:rPr>
        <w:t xml:space="preserve"> </w:t>
      </w:r>
      <w:r w:rsidRPr="0017513A">
        <w:rPr>
          <w:rFonts w:ascii="Times New Roman" w:eastAsia="Times New Roman" w:hAnsi="Times New Roman" w:cs="Times New Roman"/>
          <w:i/>
          <w:szCs w:val="20"/>
          <w:lang w:eastAsia="en-US"/>
        </w:rPr>
        <w:t>uočava</w:t>
      </w:r>
      <w:r w:rsidRPr="0017513A">
        <w:rPr>
          <w:rFonts w:ascii="Times New Roman" w:eastAsia="Times New Roman" w:hAnsi="Times New Roman" w:cs="Times New Roman"/>
          <w:i/>
          <w:spacing w:val="-2"/>
          <w:szCs w:val="20"/>
          <w:lang w:eastAsia="en-US"/>
        </w:rPr>
        <w:t xml:space="preserve"> </w:t>
      </w:r>
      <w:r w:rsidRPr="0017513A">
        <w:rPr>
          <w:rFonts w:ascii="Times New Roman" w:eastAsia="Times New Roman" w:hAnsi="Times New Roman" w:cs="Times New Roman"/>
          <w:i/>
          <w:szCs w:val="20"/>
          <w:lang w:eastAsia="en-US"/>
        </w:rPr>
        <w:t>pogreške</w:t>
      </w:r>
      <w:r w:rsidRPr="0017513A">
        <w:rPr>
          <w:rFonts w:ascii="Times New Roman" w:eastAsia="Times New Roman" w:hAnsi="Times New Roman" w:cs="Times New Roman"/>
          <w:i/>
          <w:spacing w:val="-4"/>
          <w:szCs w:val="20"/>
          <w:lang w:eastAsia="en-US"/>
        </w:rPr>
        <w:t xml:space="preserve"> </w:t>
      </w:r>
      <w:r w:rsidRPr="0017513A">
        <w:rPr>
          <w:rFonts w:ascii="Times New Roman" w:eastAsia="Times New Roman" w:hAnsi="Times New Roman" w:cs="Times New Roman"/>
          <w:i/>
          <w:szCs w:val="20"/>
          <w:lang w:eastAsia="en-US"/>
        </w:rPr>
        <w:t>i</w:t>
      </w:r>
      <w:r w:rsidRPr="0017513A">
        <w:rPr>
          <w:rFonts w:ascii="Times New Roman" w:eastAsia="Times New Roman" w:hAnsi="Times New Roman" w:cs="Times New Roman"/>
          <w:i/>
          <w:spacing w:val="-3"/>
          <w:szCs w:val="20"/>
          <w:lang w:eastAsia="en-US"/>
        </w:rPr>
        <w:t xml:space="preserve"> </w:t>
      </w:r>
      <w:r w:rsidRPr="0017513A">
        <w:rPr>
          <w:rFonts w:ascii="Times New Roman" w:eastAsia="Times New Roman" w:hAnsi="Times New Roman" w:cs="Times New Roman"/>
          <w:i/>
          <w:szCs w:val="20"/>
          <w:lang w:eastAsia="en-US"/>
        </w:rPr>
        <w:t>ispravlja</w:t>
      </w:r>
      <w:r w:rsidRPr="0017513A">
        <w:rPr>
          <w:rFonts w:ascii="Times New Roman" w:eastAsia="Times New Roman" w:hAnsi="Times New Roman" w:cs="Times New Roman"/>
          <w:i/>
          <w:spacing w:val="-3"/>
          <w:szCs w:val="20"/>
          <w:lang w:eastAsia="en-US"/>
        </w:rPr>
        <w:t xml:space="preserve"> </w:t>
      </w:r>
      <w:r w:rsidRPr="0017513A">
        <w:rPr>
          <w:rFonts w:ascii="Times New Roman" w:eastAsia="Times New Roman" w:hAnsi="Times New Roman" w:cs="Times New Roman"/>
          <w:i/>
          <w:szCs w:val="20"/>
          <w:lang w:eastAsia="en-US"/>
        </w:rPr>
        <w:t>ih.</w:t>
      </w:r>
    </w:p>
    <w:p w14:paraId="50D6CC6A" w14:textId="77777777" w:rsidR="009D0F59" w:rsidRPr="0017513A" w:rsidRDefault="009D0F59" w:rsidP="009D0F59">
      <w:pPr>
        <w:widowControl w:val="0"/>
        <w:numPr>
          <w:ilvl w:val="0"/>
          <w:numId w:val="8"/>
        </w:numPr>
        <w:tabs>
          <w:tab w:val="left" w:pos="827"/>
        </w:tabs>
        <w:autoSpaceDE w:val="0"/>
        <w:autoSpaceDN w:val="0"/>
        <w:spacing w:after="0" w:line="240" w:lineRule="auto"/>
        <w:rPr>
          <w:rFonts w:ascii="Symbol" w:eastAsia="Times New Roman" w:hAnsi="Symbol" w:cs="Times New Roman"/>
          <w:i/>
          <w:sz w:val="18"/>
          <w:szCs w:val="20"/>
          <w:lang w:eastAsia="en-US"/>
        </w:rPr>
      </w:pPr>
      <w:r w:rsidRPr="0017513A">
        <w:rPr>
          <w:rFonts w:ascii="Times New Roman" w:eastAsia="Times New Roman" w:hAnsi="Times New Roman" w:cs="Times New Roman"/>
          <w:b/>
          <w:szCs w:val="20"/>
          <w:lang w:eastAsia="en-US"/>
        </w:rPr>
        <w:t>Digitalni</w:t>
      </w:r>
      <w:r w:rsidRPr="0017513A">
        <w:rPr>
          <w:rFonts w:ascii="Times New Roman" w:eastAsia="Times New Roman" w:hAnsi="Times New Roman" w:cs="Times New Roman"/>
          <w:b/>
          <w:spacing w:val="-3"/>
          <w:szCs w:val="20"/>
          <w:lang w:eastAsia="en-US"/>
        </w:rPr>
        <w:t xml:space="preserve"> </w:t>
      </w:r>
      <w:r w:rsidRPr="0017513A">
        <w:rPr>
          <w:rFonts w:ascii="Times New Roman" w:eastAsia="Times New Roman" w:hAnsi="Times New Roman" w:cs="Times New Roman"/>
          <w:b/>
          <w:szCs w:val="20"/>
          <w:lang w:eastAsia="en-US"/>
        </w:rPr>
        <w:t>sadržaji</w:t>
      </w:r>
      <w:r w:rsidRPr="0017513A">
        <w:rPr>
          <w:rFonts w:ascii="Times New Roman" w:eastAsia="Times New Roman" w:hAnsi="Times New Roman" w:cs="Times New Roman"/>
          <w:b/>
          <w:spacing w:val="-3"/>
          <w:szCs w:val="20"/>
          <w:lang w:eastAsia="en-US"/>
        </w:rPr>
        <w:t xml:space="preserve"> </w:t>
      </w:r>
      <w:r w:rsidRPr="0017513A">
        <w:rPr>
          <w:rFonts w:ascii="Times New Roman" w:eastAsia="Times New Roman" w:hAnsi="Times New Roman" w:cs="Times New Roman"/>
          <w:b/>
          <w:szCs w:val="20"/>
          <w:lang w:eastAsia="en-US"/>
        </w:rPr>
        <w:t>i</w:t>
      </w:r>
      <w:r w:rsidRPr="0017513A">
        <w:rPr>
          <w:rFonts w:ascii="Times New Roman" w:eastAsia="Times New Roman" w:hAnsi="Times New Roman" w:cs="Times New Roman"/>
          <w:b/>
          <w:spacing w:val="-2"/>
          <w:szCs w:val="20"/>
          <w:lang w:eastAsia="en-US"/>
        </w:rPr>
        <w:t xml:space="preserve"> </w:t>
      </w:r>
      <w:r w:rsidRPr="0017513A">
        <w:rPr>
          <w:rFonts w:ascii="Times New Roman" w:eastAsia="Times New Roman" w:hAnsi="Times New Roman" w:cs="Times New Roman"/>
          <w:b/>
          <w:szCs w:val="20"/>
          <w:lang w:eastAsia="en-US"/>
        </w:rPr>
        <w:t>suradnja</w:t>
      </w:r>
      <w:r w:rsidRPr="0017513A">
        <w:rPr>
          <w:rFonts w:ascii="Times New Roman" w:eastAsia="Times New Roman" w:hAnsi="Times New Roman" w:cs="Times New Roman"/>
          <w:szCs w:val="20"/>
          <w:lang w:eastAsia="en-US"/>
        </w:rPr>
        <w:t>:</w:t>
      </w:r>
      <w:r w:rsidRPr="0017513A">
        <w:rPr>
          <w:rFonts w:ascii="Times New Roman" w:eastAsia="Times New Roman" w:hAnsi="Times New Roman" w:cs="Times New Roman"/>
          <w:spacing w:val="-3"/>
          <w:szCs w:val="20"/>
          <w:lang w:eastAsia="en-US"/>
        </w:rPr>
        <w:t xml:space="preserve"> </w:t>
      </w:r>
      <w:r w:rsidRPr="0017513A">
        <w:rPr>
          <w:rFonts w:ascii="Times New Roman" w:eastAsia="Times New Roman" w:hAnsi="Times New Roman" w:cs="Times New Roman"/>
          <w:i/>
          <w:szCs w:val="20"/>
          <w:lang w:eastAsia="en-US"/>
        </w:rPr>
        <w:t>Učenik</w:t>
      </w:r>
      <w:r w:rsidRPr="0017513A">
        <w:rPr>
          <w:rFonts w:ascii="Times New Roman" w:eastAsia="Times New Roman" w:hAnsi="Times New Roman" w:cs="Times New Roman"/>
          <w:i/>
          <w:spacing w:val="-2"/>
          <w:szCs w:val="20"/>
          <w:lang w:eastAsia="en-US"/>
        </w:rPr>
        <w:t xml:space="preserve"> </w:t>
      </w:r>
      <w:r w:rsidRPr="0017513A">
        <w:rPr>
          <w:rFonts w:ascii="Times New Roman" w:eastAsia="Times New Roman" w:hAnsi="Times New Roman" w:cs="Times New Roman"/>
          <w:i/>
          <w:szCs w:val="20"/>
          <w:lang w:eastAsia="en-US"/>
        </w:rPr>
        <w:t>sprema</w:t>
      </w:r>
      <w:r w:rsidRPr="0017513A">
        <w:rPr>
          <w:rFonts w:ascii="Times New Roman" w:eastAsia="Times New Roman" w:hAnsi="Times New Roman" w:cs="Times New Roman"/>
          <w:i/>
          <w:spacing w:val="-4"/>
          <w:szCs w:val="20"/>
          <w:lang w:eastAsia="en-US"/>
        </w:rPr>
        <w:t xml:space="preserve"> </w:t>
      </w:r>
      <w:r w:rsidRPr="0017513A">
        <w:rPr>
          <w:rFonts w:ascii="Times New Roman" w:eastAsia="Times New Roman" w:hAnsi="Times New Roman" w:cs="Times New Roman"/>
          <w:i/>
          <w:szCs w:val="20"/>
          <w:lang w:eastAsia="en-US"/>
        </w:rPr>
        <w:t>digitalne</w:t>
      </w:r>
      <w:r w:rsidRPr="0017513A">
        <w:rPr>
          <w:rFonts w:ascii="Times New Roman" w:eastAsia="Times New Roman" w:hAnsi="Times New Roman" w:cs="Times New Roman"/>
          <w:i/>
          <w:spacing w:val="-2"/>
          <w:szCs w:val="20"/>
          <w:lang w:eastAsia="en-US"/>
        </w:rPr>
        <w:t xml:space="preserve"> </w:t>
      </w:r>
      <w:r w:rsidRPr="0017513A">
        <w:rPr>
          <w:rFonts w:ascii="Times New Roman" w:eastAsia="Times New Roman" w:hAnsi="Times New Roman" w:cs="Times New Roman"/>
          <w:i/>
          <w:szCs w:val="20"/>
          <w:lang w:eastAsia="en-US"/>
        </w:rPr>
        <w:t>sadržaje</w:t>
      </w:r>
      <w:r w:rsidRPr="0017513A">
        <w:rPr>
          <w:rFonts w:ascii="Times New Roman" w:eastAsia="Times New Roman" w:hAnsi="Times New Roman" w:cs="Times New Roman"/>
          <w:i/>
          <w:spacing w:val="-4"/>
          <w:szCs w:val="20"/>
          <w:lang w:eastAsia="en-US"/>
        </w:rPr>
        <w:t xml:space="preserve"> </w:t>
      </w:r>
      <w:r w:rsidRPr="0017513A">
        <w:rPr>
          <w:rFonts w:ascii="Times New Roman" w:eastAsia="Times New Roman" w:hAnsi="Times New Roman" w:cs="Times New Roman"/>
          <w:i/>
          <w:szCs w:val="20"/>
          <w:lang w:eastAsia="en-US"/>
        </w:rPr>
        <w:t>i slabije</w:t>
      </w:r>
      <w:r w:rsidRPr="0017513A">
        <w:rPr>
          <w:rFonts w:ascii="Times New Roman" w:eastAsia="Times New Roman" w:hAnsi="Times New Roman" w:cs="Times New Roman"/>
          <w:i/>
          <w:spacing w:val="-3"/>
          <w:szCs w:val="20"/>
          <w:lang w:eastAsia="en-US"/>
        </w:rPr>
        <w:t xml:space="preserve"> </w:t>
      </w:r>
      <w:r w:rsidRPr="0017513A">
        <w:rPr>
          <w:rFonts w:ascii="Times New Roman" w:eastAsia="Times New Roman" w:hAnsi="Times New Roman" w:cs="Times New Roman"/>
          <w:i/>
          <w:szCs w:val="20"/>
          <w:lang w:eastAsia="en-US"/>
        </w:rPr>
        <w:t>surađuje</w:t>
      </w:r>
      <w:r w:rsidRPr="0017513A">
        <w:rPr>
          <w:rFonts w:ascii="Times New Roman" w:eastAsia="Times New Roman" w:hAnsi="Times New Roman" w:cs="Times New Roman"/>
          <w:i/>
          <w:spacing w:val="-2"/>
          <w:szCs w:val="20"/>
          <w:lang w:eastAsia="en-US"/>
        </w:rPr>
        <w:t xml:space="preserve"> </w:t>
      </w:r>
      <w:r w:rsidRPr="0017513A">
        <w:rPr>
          <w:rFonts w:ascii="Times New Roman" w:eastAsia="Times New Roman" w:hAnsi="Times New Roman" w:cs="Times New Roman"/>
          <w:i/>
          <w:szCs w:val="20"/>
          <w:lang w:eastAsia="en-US"/>
        </w:rPr>
        <w:t>s</w:t>
      </w:r>
      <w:r w:rsidRPr="0017513A">
        <w:rPr>
          <w:rFonts w:ascii="Times New Roman" w:eastAsia="Times New Roman" w:hAnsi="Times New Roman" w:cs="Times New Roman"/>
          <w:i/>
          <w:spacing w:val="-4"/>
          <w:szCs w:val="20"/>
          <w:lang w:eastAsia="en-US"/>
        </w:rPr>
        <w:t xml:space="preserve"> </w:t>
      </w:r>
      <w:r w:rsidRPr="0017513A">
        <w:rPr>
          <w:rFonts w:ascii="Times New Roman" w:eastAsia="Times New Roman" w:hAnsi="Times New Roman" w:cs="Times New Roman"/>
          <w:i/>
          <w:szCs w:val="20"/>
          <w:lang w:eastAsia="en-US"/>
        </w:rPr>
        <w:t>ostalim</w:t>
      </w:r>
      <w:r w:rsidRPr="0017513A">
        <w:rPr>
          <w:rFonts w:ascii="Times New Roman" w:eastAsia="Times New Roman" w:hAnsi="Times New Roman" w:cs="Times New Roman"/>
          <w:i/>
          <w:spacing w:val="-3"/>
          <w:szCs w:val="20"/>
          <w:lang w:eastAsia="en-US"/>
        </w:rPr>
        <w:t xml:space="preserve"> </w:t>
      </w:r>
      <w:r w:rsidRPr="0017513A">
        <w:rPr>
          <w:rFonts w:ascii="Times New Roman" w:eastAsia="Times New Roman" w:hAnsi="Times New Roman" w:cs="Times New Roman"/>
          <w:i/>
          <w:szCs w:val="20"/>
          <w:lang w:eastAsia="en-US"/>
        </w:rPr>
        <w:t>učenicima.</w:t>
      </w:r>
    </w:p>
    <w:p w14:paraId="5B6CD20D" w14:textId="77777777" w:rsidR="009D0F59" w:rsidRPr="0017513A" w:rsidRDefault="009D0F59" w:rsidP="009D0F59">
      <w:pPr>
        <w:widowControl w:val="0"/>
        <w:autoSpaceDE w:val="0"/>
        <w:autoSpaceDN w:val="0"/>
        <w:spacing w:before="10" w:after="0" w:line="240" w:lineRule="auto"/>
        <w:rPr>
          <w:rFonts w:ascii="Times New Roman" w:eastAsia="Times New Roman" w:hAnsi="Times New Roman" w:cs="Times New Roman"/>
          <w:i/>
          <w:lang w:eastAsia="en-US"/>
        </w:rPr>
      </w:pPr>
    </w:p>
    <w:p w14:paraId="78C32ADD" w14:textId="77777777" w:rsidR="009D0F59" w:rsidRPr="0017513A" w:rsidRDefault="009D0F59" w:rsidP="009D0F59">
      <w:pPr>
        <w:widowControl w:val="0"/>
        <w:autoSpaceDE w:val="0"/>
        <w:autoSpaceDN w:val="0"/>
        <w:spacing w:after="0" w:line="240" w:lineRule="auto"/>
        <w:ind w:left="106"/>
        <w:outlineLvl w:val="0"/>
        <w:rPr>
          <w:rFonts w:ascii="Times New Roman" w:eastAsia="Times New Roman" w:hAnsi="Times New Roman" w:cs="Times New Roman"/>
          <w:b/>
          <w:bCs/>
          <w:lang w:eastAsia="en-US"/>
        </w:rPr>
      </w:pPr>
      <w:r w:rsidRPr="0017513A">
        <w:rPr>
          <w:rFonts w:ascii="Times New Roman" w:eastAsia="Times New Roman" w:hAnsi="Times New Roman" w:cs="Times New Roman"/>
          <w:b/>
          <w:bCs/>
          <w:lang w:eastAsia="en-US"/>
        </w:rPr>
        <w:t>Odličan (5)</w:t>
      </w:r>
    </w:p>
    <w:p w14:paraId="725060EF" w14:textId="77777777" w:rsidR="009D0F59" w:rsidRPr="0017513A" w:rsidRDefault="009D0F59" w:rsidP="009D0F59">
      <w:pPr>
        <w:widowControl w:val="0"/>
        <w:numPr>
          <w:ilvl w:val="0"/>
          <w:numId w:val="8"/>
        </w:numPr>
        <w:tabs>
          <w:tab w:val="left" w:pos="820"/>
        </w:tabs>
        <w:autoSpaceDE w:val="0"/>
        <w:autoSpaceDN w:val="0"/>
        <w:spacing w:after="0" w:line="240" w:lineRule="auto"/>
        <w:ind w:left="819" w:hanging="356"/>
        <w:rPr>
          <w:rFonts w:ascii="Symbol" w:eastAsia="Times New Roman" w:hAnsi="Symbol" w:cs="Times New Roman"/>
          <w:i/>
          <w:sz w:val="18"/>
          <w:szCs w:val="20"/>
          <w:lang w:eastAsia="en-US"/>
        </w:rPr>
      </w:pPr>
      <w:r w:rsidRPr="0017513A">
        <w:rPr>
          <w:rFonts w:ascii="Times New Roman" w:eastAsia="Times New Roman" w:hAnsi="Times New Roman" w:cs="Times New Roman"/>
          <w:b/>
          <w:szCs w:val="20"/>
          <w:lang w:eastAsia="en-US"/>
        </w:rPr>
        <w:t>Usvojenost</w:t>
      </w:r>
      <w:r w:rsidRPr="0017513A">
        <w:rPr>
          <w:rFonts w:ascii="Times New Roman" w:eastAsia="Times New Roman" w:hAnsi="Times New Roman" w:cs="Times New Roman"/>
          <w:b/>
          <w:spacing w:val="-5"/>
          <w:szCs w:val="20"/>
          <w:lang w:eastAsia="en-US"/>
        </w:rPr>
        <w:t xml:space="preserve"> </w:t>
      </w:r>
      <w:r w:rsidRPr="0017513A">
        <w:rPr>
          <w:rFonts w:ascii="Times New Roman" w:eastAsia="Times New Roman" w:hAnsi="Times New Roman" w:cs="Times New Roman"/>
          <w:b/>
          <w:szCs w:val="20"/>
          <w:lang w:eastAsia="en-US"/>
        </w:rPr>
        <w:t>znanja</w:t>
      </w:r>
      <w:r w:rsidRPr="0017513A">
        <w:rPr>
          <w:rFonts w:ascii="Times New Roman" w:eastAsia="Times New Roman" w:hAnsi="Times New Roman" w:cs="Times New Roman"/>
          <w:i/>
          <w:szCs w:val="20"/>
          <w:lang w:eastAsia="en-US"/>
        </w:rPr>
        <w:t>:</w:t>
      </w:r>
      <w:r w:rsidRPr="0017513A">
        <w:rPr>
          <w:rFonts w:ascii="Times New Roman" w:eastAsia="Times New Roman" w:hAnsi="Times New Roman" w:cs="Times New Roman"/>
          <w:i/>
          <w:spacing w:val="-3"/>
          <w:szCs w:val="20"/>
          <w:lang w:eastAsia="en-US"/>
        </w:rPr>
        <w:t xml:space="preserve"> </w:t>
      </w:r>
      <w:r w:rsidRPr="0017513A">
        <w:rPr>
          <w:rFonts w:ascii="Times New Roman" w:eastAsia="Times New Roman" w:hAnsi="Times New Roman" w:cs="Times New Roman"/>
          <w:i/>
          <w:szCs w:val="20"/>
          <w:lang w:eastAsia="en-US"/>
        </w:rPr>
        <w:t>Povezuje</w:t>
      </w:r>
      <w:r w:rsidRPr="0017513A">
        <w:rPr>
          <w:rFonts w:ascii="Times New Roman" w:eastAsia="Times New Roman" w:hAnsi="Times New Roman" w:cs="Times New Roman"/>
          <w:i/>
          <w:spacing w:val="-4"/>
          <w:szCs w:val="20"/>
          <w:lang w:eastAsia="en-US"/>
        </w:rPr>
        <w:t xml:space="preserve"> </w:t>
      </w:r>
      <w:r w:rsidRPr="0017513A">
        <w:rPr>
          <w:rFonts w:ascii="Times New Roman" w:eastAsia="Times New Roman" w:hAnsi="Times New Roman" w:cs="Times New Roman"/>
          <w:i/>
          <w:szCs w:val="20"/>
          <w:lang w:eastAsia="en-US"/>
        </w:rPr>
        <w:t>usvojeno</w:t>
      </w:r>
      <w:r w:rsidRPr="0017513A">
        <w:rPr>
          <w:rFonts w:ascii="Times New Roman" w:eastAsia="Times New Roman" w:hAnsi="Times New Roman" w:cs="Times New Roman"/>
          <w:i/>
          <w:spacing w:val="-4"/>
          <w:szCs w:val="20"/>
          <w:lang w:eastAsia="en-US"/>
        </w:rPr>
        <w:t xml:space="preserve"> </w:t>
      </w:r>
      <w:r w:rsidRPr="0017513A">
        <w:rPr>
          <w:rFonts w:ascii="Times New Roman" w:eastAsia="Times New Roman" w:hAnsi="Times New Roman" w:cs="Times New Roman"/>
          <w:i/>
          <w:szCs w:val="20"/>
          <w:lang w:eastAsia="en-US"/>
        </w:rPr>
        <w:t>znanje</w:t>
      </w:r>
      <w:r w:rsidRPr="0017513A">
        <w:rPr>
          <w:rFonts w:ascii="Times New Roman" w:eastAsia="Times New Roman" w:hAnsi="Times New Roman" w:cs="Times New Roman"/>
          <w:i/>
          <w:spacing w:val="-4"/>
          <w:szCs w:val="20"/>
          <w:lang w:eastAsia="en-US"/>
        </w:rPr>
        <w:t xml:space="preserve"> </w:t>
      </w:r>
      <w:r w:rsidRPr="0017513A">
        <w:rPr>
          <w:rFonts w:ascii="Times New Roman" w:eastAsia="Times New Roman" w:hAnsi="Times New Roman" w:cs="Times New Roman"/>
          <w:i/>
          <w:szCs w:val="20"/>
          <w:lang w:eastAsia="en-US"/>
        </w:rPr>
        <w:t>s</w:t>
      </w:r>
      <w:r w:rsidRPr="0017513A">
        <w:rPr>
          <w:rFonts w:ascii="Times New Roman" w:eastAsia="Times New Roman" w:hAnsi="Times New Roman" w:cs="Times New Roman"/>
          <w:i/>
          <w:spacing w:val="-4"/>
          <w:szCs w:val="20"/>
          <w:lang w:eastAsia="en-US"/>
        </w:rPr>
        <w:t xml:space="preserve"> </w:t>
      </w:r>
      <w:r w:rsidRPr="0017513A">
        <w:rPr>
          <w:rFonts w:ascii="Times New Roman" w:eastAsia="Times New Roman" w:hAnsi="Times New Roman" w:cs="Times New Roman"/>
          <w:i/>
          <w:szCs w:val="20"/>
          <w:lang w:eastAsia="en-US"/>
        </w:rPr>
        <w:t>drugim</w:t>
      </w:r>
      <w:r w:rsidRPr="0017513A">
        <w:rPr>
          <w:rFonts w:ascii="Times New Roman" w:eastAsia="Times New Roman" w:hAnsi="Times New Roman" w:cs="Times New Roman"/>
          <w:i/>
          <w:spacing w:val="-4"/>
          <w:szCs w:val="20"/>
          <w:lang w:eastAsia="en-US"/>
        </w:rPr>
        <w:t xml:space="preserve"> </w:t>
      </w:r>
      <w:r w:rsidRPr="0017513A">
        <w:rPr>
          <w:rFonts w:ascii="Times New Roman" w:eastAsia="Times New Roman" w:hAnsi="Times New Roman" w:cs="Times New Roman"/>
          <w:i/>
          <w:szCs w:val="20"/>
          <w:lang w:eastAsia="en-US"/>
        </w:rPr>
        <w:t>sličnim</w:t>
      </w:r>
      <w:r w:rsidRPr="0017513A">
        <w:rPr>
          <w:rFonts w:ascii="Times New Roman" w:eastAsia="Times New Roman" w:hAnsi="Times New Roman" w:cs="Times New Roman"/>
          <w:i/>
          <w:spacing w:val="-4"/>
          <w:szCs w:val="20"/>
          <w:lang w:eastAsia="en-US"/>
        </w:rPr>
        <w:t xml:space="preserve"> </w:t>
      </w:r>
      <w:r w:rsidRPr="0017513A">
        <w:rPr>
          <w:rFonts w:ascii="Times New Roman" w:eastAsia="Times New Roman" w:hAnsi="Times New Roman" w:cs="Times New Roman"/>
          <w:i/>
          <w:szCs w:val="20"/>
          <w:lang w:eastAsia="en-US"/>
        </w:rPr>
        <w:t>sadržajima.</w:t>
      </w:r>
    </w:p>
    <w:p w14:paraId="10A3AC62" w14:textId="77777777" w:rsidR="009D0F59" w:rsidRPr="0017513A" w:rsidRDefault="009D0F59" w:rsidP="009D0F59">
      <w:pPr>
        <w:widowControl w:val="0"/>
        <w:numPr>
          <w:ilvl w:val="0"/>
          <w:numId w:val="8"/>
        </w:numPr>
        <w:tabs>
          <w:tab w:val="left" w:pos="827"/>
        </w:tabs>
        <w:autoSpaceDE w:val="0"/>
        <w:autoSpaceDN w:val="0"/>
        <w:spacing w:before="69" w:after="0" w:line="240" w:lineRule="auto"/>
        <w:rPr>
          <w:rFonts w:ascii="Symbol" w:eastAsia="Times New Roman" w:hAnsi="Symbol" w:cs="Times New Roman"/>
          <w:i/>
          <w:sz w:val="18"/>
          <w:szCs w:val="20"/>
          <w:lang w:eastAsia="en-US"/>
        </w:rPr>
      </w:pPr>
      <w:r w:rsidRPr="0017513A">
        <w:rPr>
          <w:rFonts w:ascii="Times New Roman" w:eastAsia="Times New Roman" w:hAnsi="Times New Roman" w:cs="Times New Roman"/>
          <w:b/>
          <w:szCs w:val="20"/>
          <w:lang w:eastAsia="en-US"/>
        </w:rPr>
        <w:t>Rješavanje</w:t>
      </w:r>
      <w:r w:rsidRPr="0017513A">
        <w:rPr>
          <w:rFonts w:ascii="Times New Roman" w:eastAsia="Times New Roman" w:hAnsi="Times New Roman" w:cs="Times New Roman"/>
          <w:b/>
          <w:spacing w:val="-4"/>
          <w:szCs w:val="20"/>
          <w:lang w:eastAsia="en-US"/>
        </w:rPr>
        <w:t xml:space="preserve"> </w:t>
      </w:r>
      <w:r w:rsidRPr="0017513A">
        <w:rPr>
          <w:rFonts w:ascii="Times New Roman" w:eastAsia="Times New Roman" w:hAnsi="Times New Roman" w:cs="Times New Roman"/>
          <w:b/>
          <w:szCs w:val="20"/>
          <w:lang w:eastAsia="en-US"/>
        </w:rPr>
        <w:t>problema</w:t>
      </w:r>
      <w:r w:rsidRPr="0017513A">
        <w:rPr>
          <w:rFonts w:ascii="Times New Roman" w:eastAsia="Times New Roman" w:hAnsi="Times New Roman" w:cs="Times New Roman"/>
          <w:i/>
          <w:szCs w:val="20"/>
          <w:lang w:eastAsia="en-US"/>
        </w:rPr>
        <w:t>:</w:t>
      </w:r>
      <w:r w:rsidRPr="0017513A">
        <w:rPr>
          <w:rFonts w:ascii="Times New Roman" w:eastAsia="Times New Roman" w:hAnsi="Times New Roman" w:cs="Times New Roman"/>
          <w:i/>
          <w:spacing w:val="-1"/>
          <w:szCs w:val="20"/>
          <w:lang w:eastAsia="en-US"/>
        </w:rPr>
        <w:t xml:space="preserve"> </w:t>
      </w:r>
      <w:r w:rsidRPr="0017513A">
        <w:rPr>
          <w:rFonts w:ascii="Times New Roman" w:eastAsia="Times New Roman" w:hAnsi="Times New Roman" w:cs="Times New Roman"/>
          <w:i/>
          <w:szCs w:val="20"/>
          <w:lang w:eastAsia="en-US"/>
        </w:rPr>
        <w:t>Kreativno</w:t>
      </w:r>
      <w:r w:rsidRPr="0017513A">
        <w:rPr>
          <w:rFonts w:ascii="Times New Roman" w:eastAsia="Times New Roman" w:hAnsi="Times New Roman" w:cs="Times New Roman"/>
          <w:i/>
          <w:spacing w:val="-2"/>
          <w:szCs w:val="20"/>
          <w:lang w:eastAsia="en-US"/>
        </w:rPr>
        <w:t xml:space="preserve"> </w:t>
      </w:r>
      <w:r w:rsidRPr="0017513A">
        <w:rPr>
          <w:rFonts w:ascii="Times New Roman" w:eastAsia="Times New Roman" w:hAnsi="Times New Roman" w:cs="Times New Roman"/>
          <w:i/>
          <w:szCs w:val="20"/>
          <w:lang w:eastAsia="en-US"/>
        </w:rPr>
        <w:t>primjenjuje</w:t>
      </w:r>
      <w:r w:rsidRPr="0017513A">
        <w:rPr>
          <w:rFonts w:ascii="Times New Roman" w:eastAsia="Times New Roman" w:hAnsi="Times New Roman" w:cs="Times New Roman"/>
          <w:i/>
          <w:spacing w:val="-3"/>
          <w:szCs w:val="20"/>
          <w:lang w:eastAsia="en-US"/>
        </w:rPr>
        <w:t xml:space="preserve"> </w:t>
      </w:r>
      <w:r w:rsidRPr="0017513A">
        <w:rPr>
          <w:rFonts w:ascii="Times New Roman" w:eastAsia="Times New Roman" w:hAnsi="Times New Roman" w:cs="Times New Roman"/>
          <w:i/>
          <w:szCs w:val="20"/>
          <w:lang w:eastAsia="en-US"/>
        </w:rPr>
        <w:t>usvojene</w:t>
      </w:r>
      <w:r w:rsidRPr="0017513A">
        <w:rPr>
          <w:rFonts w:ascii="Times New Roman" w:eastAsia="Times New Roman" w:hAnsi="Times New Roman" w:cs="Times New Roman"/>
          <w:i/>
          <w:spacing w:val="-4"/>
          <w:szCs w:val="20"/>
          <w:lang w:eastAsia="en-US"/>
        </w:rPr>
        <w:t xml:space="preserve"> </w:t>
      </w:r>
      <w:r w:rsidRPr="0017513A">
        <w:rPr>
          <w:rFonts w:ascii="Times New Roman" w:eastAsia="Times New Roman" w:hAnsi="Times New Roman" w:cs="Times New Roman"/>
          <w:i/>
          <w:szCs w:val="20"/>
          <w:lang w:eastAsia="en-US"/>
        </w:rPr>
        <w:t>vještine</w:t>
      </w:r>
      <w:r w:rsidRPr="0017513A">
        <w:rPr>
          <w:rFonts w:ascii="Times New Roman" w:eastAsia="Times New Roman" w:hAnsi="Times New Roman" w:cs="Times New Roman"/>
          <w:i/>
          <w:spacing w:val="-3"/>
          <w:szCs w:val="20"/>
          <w:lang w:eastAsia="en-US"/>
        </w:rPr>
        <w:t xml:space="preserve"> </w:t>
      </w:r>
      <w:r w:rsidRPr="0017513A">
        <w:rPr>
          <w:rFonts w:ascii="Times New Roman" w:eastAsia="Times New Roman" w:hAnsi="Times New Roman" w:cs="Times New Roman"/>
          <w:i/>
          <w:szCs w:val="20"/>
          <w:lang w:eastAsia="en-US"/>
        </w:rPr>
        <w:t>u</w:t>
      </w:r>
      <w:r w:rsidRPr="0017513A">
        <w:rPr>
          <w:rFonts w:ascii="Times New Roman" w:eastAsia="Times New Roman" w:hAnsi="Times New Roman" w:cs="Times New Roman"/>
          <w:i/>
          <w:spacing w:val="-2"/>
          <w:szCs w:val="20"/>
          <w:lang w:eastAsia="en-US"/>
        </w:rPr>
        <w:t xml:space="preserve"> </w:t>
      </w:r>
      <w:r w:rsidRPr="0017513A">
        <w:rPr>
          <w:rFonts w:ascii="Times New Roman" w:eastAsia="Times New Roman" w:hAnsi="Times New Roman" w:cs="Times New Roman"/>
          <w:i/>
          <w:szCs w:val="20"/>
          <w:lang w:eastAsia="en-US"/>
        </w:rPr>
        <w:t>novim</w:t>
      </w:r>
      <w:r w:rsidRPr="0017513A">
        <w:rPr>
          <w:rFonts w:ascii="Times New Roman" w:eastAsia="Times New Roman" w:hAnsi="Times New Roman" w:cs="Times New Roman"/>
          <w:i/>
          <w:spacing w:val="-2"/>
          <w:szCs w:val="20"/>
          <w:lang w:eastAsia="en-US"/>
        </w:rPr>
        <w:t xml:space="preserve"> </w:t>
      </w:r>
      <w:r w:rsidRPr="0017513A">
        <w:rPr>
          <w:rFonts w:ascii="Times New Roman" w:eastAsia="Times New Roman" w:hAnsi="Times New Roman" w:cs="Times New Roman"/>
          <w:i/>
          <w:szCs w:val="20"/>
          <w:lang w:eastAsia="en-US"/>
        </w:rPr>
        <w:t>situacijama.</w:t>
      </w:r>
    </w:p>
    <w:p w14:paraId="71CC6935" w14:textId="77777777" w:rsidR="009D0F59" w:rsidRDefault="009D0F59" w:rsidP="005B3FA2">
      <w:pPr>
        <w:spacing w:after="0" w:line="240" w:lineRule="auto"/>
        <w:rPr>
          <w:rFonts w:asciiTheme="majorHAnsi" w:eastAsia="Nunito" w:hAnsiTheme="majorHAnsi" w:cstheme="majorHAnsi"/>
          <w:sz w:val="24"/>
          <w:szCs w:val="24"/>
        </w:rPr>
      </w:pPr>
    </w:p>
    <w:sectPr w:rsidR="009D0F59" w:rsidSect="004053C4">
      <w:type w:val="continuous"/>
      <w:pgSz w:w="16838" w:h="11906"/>
      <w:pgMar w:top="740" w:right="850" w:bottom="499" w:left="1133" w:header="426" w:footer="342" w:gutter="0"/>
      <w:pgNumType w:start="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94416B" w14:textId="77777777" w:rsidR="00232ED6" w:rsidRDefault="00232ED6">
      <w:pPr>
        <w:spacing w:after="0" w:line="240" w:lineRule="auto"/>
      </w:pPr>
      <w:r>
        <w:separator/>
      </w:r>
    </w:p>
  </w:endnote>
  <w:endnote w:type="continuationSeparator" w:id="0">
    <w:p w14:paraId="655474C8" w14:textId="77777777" w:rsidR="00232ED6" w:rsidRDefault="00232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Nunito">
    <w:altName w:val="Times New Roman"/>
    <w:charset w:val="EE"/>
    <w:family w:val="auto"/>
    <w:pitch w:val="variable"/>
    <w:sig w:usb0="00000001" w:usb1="5000204B" w:usb2="00000000" w:usb3="00000000" w:csb0="00000197"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C417F" w14:textId="1ADF204D" w:rsidR="00C43255" w:rsidRDefault="00C43255" w:rsidP="00121724">
    <w:pPr>
      <w:tabs>
        <w:tab w:val="center" w:pos="7427"/>
        <w:tab w:val="right" w:pos="14855"/>
      </w:tabs>
    </w:pPr>
    <w:r w:rsidRPr="00952DDC">
      <w:rPr>
        <w:sz w:val="16"/>
      </w:rPr>
      <w:tab/>
    </w:r>
    <w:r w:rsidR="00E5583E">
      <w:rPr>
        <w:sz w:val="16"/>
      </w:rPr>
      <w:t>Osnovna škola Vođinci</w:t>
    </w:r>
    <w:r>
      <w:tab/>
    </w:r>
    <w:r>
      <w:fldChar w:fldCharType="begin"/>
    </w:r>
    <w:r>
      <w:instrText>PAGE</w:instrText>
    </w:r>
    <w:r>
      <w:fldChar w:fldCharType="separate"/>
    </w:r>
    <w:r w:rsidR="00A7725D">
      <w:rPr>
        <w:noProof/>
      </w:rPr>
      <w:t>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3B71CD" w14:textId="77777777" w:rsidR="00232ED6" w:rsidRDefault="00232ED6">
      <w:pPr>
        <w:spacing w:after="0" w:line="240" w:lineRule="auto"/>
      </w:pPr>
      <w:r>
        <w:separator/>
      </w:r>
    </w:p>
  </w:footnote>
  <w:footnote w:type="continuationSeparator" w:id="0">
    <w:p w14:paraId="6F1D1D84" w14:textId="77777777" w:rsidR="00232ED6" w:rsidRDefault="00232E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DC6F3" w14:textId="5949673E" w:rsidR="00C43255" w:rsidRPr="00952DDC" w:rsidRDefault="00C43255" w:rsidP="00952DDC">
    <w:pPr>
      <w:rPr>
        <w:sz w:val="16"/>
      </w:rPr>
    </w:pPr>
    <w:r w:rsidRPr="00952DDC">
      <w:rPr>
        <w:sz w:val="18"/>
      </w:rPr>
      <w:t xml:space="preserve">ŠKOLSKA GODINA </w:t>
    </w:r>
    <w:r w:rsidRPr="00952DDC">
      <w:rPr>
        <w:b/>
        <w:bCs/>
        <w:sz w:val="18"/>
      </w:rPr>
      <w:t>202</w:t>
    </w:r>
    <w:r w:rsidR="009D0F59">
      <w:rPr>
        <w:b/>
        <w:bCs/>
        <w:sz w:val="18"/>
      </w:rPr>
      <w:t>5</w:t>
    </w:r>
    <w:r>
      <w:rPr>
        <w:b/>
        <w:bCs/>
        <w:sz w:val="18"/>
      </w:rPr>
      <w:t>./202</w:t>
    </w:r>
    <w:r w:rsidR="009D0F59">
      <w:rPr>
        <w:b/>
        <w:bCs/>
        <w:sz w:val="18"/>
      </w:rPr>
      <w:t>6</w:t>
    </w:r>
    <w:r w:rsidRPr="00952DDC">
      <w:rPr>
        <w:sz w:val="18"/>
      </w:rPr>
      <w:t>.</w:t>
    </w:r>
    <w:r w:rsidRPr="00952DDC">
      <w:rPr>
        <w:sz w:val="18"/>
      </w:rPr>
      <w:tab/>
    </w:r>
    <w:r>
      <w:tab/>
    </w:r>
    <w:r>
      <w:tab/>
    </w:r>
    <w:r>
      <w:tab/>
    </w:r>
    <w:r>
      <w:tab/>
      <w:t xml:space="preserve">    </w:t>
    </w:r>
    <w:r>
      <w:tab/>
    </w:r>
    <w:r>
      <w:rPr>
        <w:b/>
        <w:bCs/>
      </w:rPr>
      <w:t>#mojportal5</w:t>
    </w:r>
    <w:r>
      <w:tab/>
    </w:r>
    <w:r>
      <w:tab/>
    </w:r>
    <w:r>
      <w:tab/>
      <w:t xml:space="preserve">   </w:t>
    </w:r>
    <w:r>
      <w:tab/>
      <w:t xml:space="preserve">                       </w:t>
    </w:r>
    <w:r w:rsidR="00462DDF">
      <w:rPr>
        <w:sz w:val="18"/>
      </w:rPr>
      <w:t>UČITELJ/ICA</w:t>
    </w:r>
    <w:r w:rsidRPr="00952DDC">
      <w:rPr>
        <w:sz w:val="18"/>
      </w:rPr>
      <w:t xml:space="preserve">: </w:t>
    </w:r>
    <w:r w:rsidR="009D0F59">
      <w:rPr>
        <w:sz w:val="18"/>
      </w:rPr>
      <w:t xml:space="preserve"> Ivana Lovrić</w:t>
    </w:r>
    <w:r w:rsidR="00232ED6">
      <w:rPr>
        <w:sz w:val="16"/>
      </w:rPr>
      <w:pict w14:anchorId="4E165EAF">
        <v:rect id="_x0000_i1026" style="width:737.55pt;height:1.55pt" o:hrpct="993" o:hralign="center" o:hrstd="t" o:hr="t" fillcolor="#a0a0a0" stroked="f"/>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35927" w14:textId="77777777" w:rsidR="00C43255" w:rsidRDefault="00C43255" w:rsidP="002C78F7">
    <w:pPr>
      <w:pStyle w:val="Zaglavlje"/>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789719D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5pt;height:10.5pt" o:bullet="t">
        <v:imagedata r:id="rId1" o:title="mso1044"/>
      </v:shape>
    </w:pict>
  </w:numPicBullet>
  <w:abstractNum w:abstractNumId="0" w15:restartNumberingAfterBreak="0">
    <w:nsid w:val="02E06AE5"/>
    <w:multiLevelType w:val="hybridMultilevel"/>
    <w:tmpl w:val="2548A5EC"/>
    <w:lvl w:ilvl="0" w:tplc="FD30C162">
      <w:numFmt w:val="bullet"/>
      <w:lvlText w:val=""/>
      <w:lvlJc w:val="left"/>
      <w:pPr>
        <w:ind w:left="826" w:hanging="361"/>
      </w:pPr>
      <w:rPr>
        <w:w w:val="100"/>
        <w:lang w:val="hr-HR" w:eastAsia="en-US" w:bidi="ar-SA"/>
      </w:rPr>
    </w:lvl>
    <w:lvl w:ilvl="1" w:tplc="61F2D918">
      <w:numFmt w:val="bullet"/>
      <w:lvlText w:val="●"/>
      <w:lvlJc w:val="left"/>
      <w:pPr>
        <w:ind w:left="872" w:hanging="199"/>
      </w:pPr>
      <w:rPr>
        <w:rFonts w:ascii="Calibri" w:eastAsia="Calibri" w:hAnsi="Calibri" w:cs="Calibri" w:hint="default"/>
        <w:w w:val="100"/>
        <w:sz w:val="24"/>
        <w:szCs w:val="24"/>
        <w:lang w:val="hr-HR" w:eastAsia="en-US" w:bidi="ar-SA"/>
      </w:rPr>
    </w:lvl>
    <w:lvl w:ilvl="2" w:tplc="EF8EC32E">
      <w:numFmt w:val="bullet"/>
      <w:lvlText w:val="•"/>
      <w:lvlJc w:val="left"/>
      <w:pPr>
        <w:ind w:left="2002" w:hanging="199"/>
      </w:pPr>
      <w:rPr>
        <w:lang w:val="hr-HR" w:eastAsia="en-US" w:bidi="ar-SA"/>
      </w:rPr>
    </w:lvl>
    <w:lvl w:ilvl="3" w:tplc="7736E100">
      <w:numFmt w:val="bullet"/>
      <w:lvlText w:val="•"/>
      <w:lvlJc w:val="left"/>
      <w:pPr>
        <w:ind w:left="3125" w:hanging="199"/>
      </w:pPr>
      <w:rPr>
        <w:lang w:val="hr-HR" w:eastAsia="en-US" w:bidi="ar-SA"/>
      </w:rPr>
    </w:lvl>
    <w:lvl w:ilvl="4" w:tplc="79E0060C">
      <w:numFmt w:val="bullet"/>
      <w:lvlText w:val="•"/>
      <w:lvlJc w:val="left"/>
      <w:pPr>
        <w:ind w:left="4248" w:hanging="199"/>
      </w:pPr>
      <w:rPr>
        <w:lang w:val="hr-HR" w:eastAsia="en-US" w:bidi="ar-SA"/>
      </w:rPr>
    </w:lvl>
    <w:lvl w:ilvl="5" w:tplc="354AB8A8">
      <w:numFmt w:val="bullet"/>
      <w:lvlText w:val="•"/>
      <w:lvlJc w:val="left"/>
      <w:pPr>
        <w:ind w:left="5371" w:hanging="199"/>
      </w:pPr>
      <w:rPr>
        <w:lang w:val="hr-HR" w:eastAsia="en-US" w:bidi="ar-SA"/>
      </w:rPr>
    </w:lvl>
    <w:lvl w:ilvl="6" w:tplc="A3ACA3F0">
      <w:numFmt w:val="bullet"/>
      <w:lvlText w:val="•"/>
      <w:lvlJc w:val="left"/>
      <w:pPr>
        <w:ind w:left="6494" w:hanging="199"/>
      </w:pPr>
      <w:rPr>
        <w:lang w:val="hr-HR" w:eastAsia="en-US" w:bidi="ar-SA"/>
      </w:rPr>
    </w:lvl>
    <w:lvl w:ilvl="7" w:tplc="C768746E">
      <w:numFmt w:val="bullet"/>
      <w:lvlText w:val="•"/>
      <w:lvlJc w:val="left"/>
      <w:pPr>
        <w:ind w:left="7617" w:hanging="199"/>
      </w:pPr>
      <w:rPr>
        <w:lang w:val="hr-HR" w:eastAsia="en-US" w:bidi="ar-SA"/>
      </w:rPr>
    </w:lvl>
    <w:lvl w:ilvl="8" w:tplc="3A3EB290">
      <w:numFmt w:val="bullet"/>
      <w:lvlText w:val="•"/>
      <w:lvlJc w:val="left"/>
      <w:pPr>
        <w:ind w:left="8740" w:hanging="199"/>
      </w:pPr>
      <w:rPr>
        <w:lang w:val="hr-HR" w:eastAsia="en-US" w:bidi="ar-SA"/>
      </w:rPr>
    </w:lvl>
  </w:abstractNum>
  <w:abstractNum w:abstractNumId="1" w15:restartNumberingAfterBreak="0">
    <w:nsid w:val="1D1D08DD"/>
    <w:multiLevelType w:val="multilevel"/>
    <w:tmpl w:val="8F6A71E2"/>
    <w:lvl w:ilvl="0">
      <w:numFmt w:val="bullet"/>
      <w:lvlText w:val="-"/>
      <w:lvlJc w:val="left"/>
      <w:pPr>
        <w:ind w:left="1440" w:hanging="360"/>
      </w:pPr>
      <w:rPr>
        <w:rFonts w:ascii="Calibri" w:eastAsia="Calibri" w:hAnsi="Calibri" w:cs="Calibri"/>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2" w15:restartNumberingAfterBreak="0">
    <w:nsid w:val="2CCC5C8A"/>
    <w:multiLevelType w:val="multilevel"/>
    <w:tmpl w:val="EC2AAACC"/>
    <w:lvl w:ilvl="0">
      <w:numFmt w:val="bullet"/>
      <w:lvlText w:val="-"/>
      <w:lvlJc w:val="left"/>
      <w:pPr>
        <w:ind w:left="720" w:hanging="360"/>
      </w:pPr>
      <w:rPr>
        <w:rFonts w:ascii="Calibri" w:eastAsia="Calibri" w:hAnsi="Calibri" w:cs="Calibri"/>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474438AA"/>
    <w:multiLevelType w:val="hybridMultilevel"/>
    <w:tmpl w:val="44C6F300"/>
    <w:lvl w:ilvl="0" w:tplc="04090007">
      <w:start w:val="1"/>
      <w:numFmt w:val="bullet"/>
      <w:lvlText w:val=""/>
      <w:lvlPicBulletId w:val="0"/>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4D200F2B"/>
    <w:multiLevelType w:val="hybridMultilevel"/>
    <w:tmpl w:val="547C8B1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4DB02927"/>
    <w:multiLevelType w:val="multilevel"/>
    <w:tmpl w:val="F8509D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5A51139C"/>
    <w:multiLevelType w:val="multilevel"/>
    <w:tmpl w:val="E1E487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55112D3"/>
    <w:multiLevelType w:val="multilevel"/>
    <w:tmpl w:val="AB16E668"/>
    <w:lvl w:ilvl="0">
      <w:start w:val="1"/>
      <w:numFmt w:val="decimal"/>
      <w:lvlText w:val="%1."/>
      <w:lvlJc w:val="left"/>
      <w:pPr>
        <w:ind w:left="720" w:hanging="360"/>
      </w:pPr>
      <w:rPr>
        <w:rFonts w:ascii="Nunito" w:eastAsia="Nunito" w:hAnsi="Nunito" w:cs="Nunito"/>
        <w:b w:val="0"/>
        <w:vertAlign w:val="baseline"/>
      </w:rPr>
    </w:lvl>
    <w:lvl w:ilvl="1">
      <w:numFmt w:val="bullet"/>
      <w:lvlText w:val="–"/>
      <w:lvlJc w:val="left"/>
      <w:pPr>
        <w:ind w:left="1440" w:hanging="360"/>
      </w:pPr>
      <w:rPr>
        <w:rFonts w:ascii="Times New Roman" w:eastAsia="Times New Roman" w:hAnsi="Times New Roman" w:cs="Times New Roman"/>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7"/>
  </w:num>
  <w:num w:numId="4">
    <w:abstractNumId w:val="6"/>
  </w:num>
  <w:num w:numId="5">
    <w:abstractNumId w:val="5"/>
  </w:num>
  <w:num w:numId="6">
    <w:abstractNumId w:val="4"/>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0F3"/>
    <w:rsid w:val="00001068"/>
    <w:rsid w:val="00004AB1"/>
    <w:rsid w:val="00011048"/>
    <w:rsid w:val="00014BB3"/>
    <w:rsid w:val="00014C1E"/>
    <w:rsid w:val="00014D6D"/>
    <w:rsid w:val="000200FE"/>
    <w:rsid w:val="0002049C"/>
    <w:rsid w:val="00021398"/>
    <w:rsid w:val="00021786"/>
    <w:rsid w:val="00021E96"/>
    <w:rsid w:val="000231AD"/>
    <w:rsid w:val="000235FB"/>
    <w:rsid w:val="00023BA9"/>
    <w:rsid w:val="00030FF3"/>
    <w:rsid w:val="00034BC0"/>
    <w:rsid w:val="00041A99"/>
    <w:rsid w:val="00042AA7"/>
    <w:rsid w:val="0004410E"/>
    <w:rsid w:val="00044377"/>
    <w:rsid w:val="000450BD"/>
    <w:rsid w:val="00047150"/>
    <w:rsid w:val="00050BC2"/>
    <w:rsid w:val="000520A8"/>
    <w:rsid w:val="0005229E"/>
    <w:rsid w:val="00063D96"/>
    <w:rsid w:val="0006680C"/>
    <w:rsid w:val="00075225"/>
    <w:rsid w:val="0007655B"/>
    <w:rsid w:val="00081603"/>
    <w:rsid w:val="0008216B"/>
    <w:rsid w:val="00084A91"/>
    <w:rsid w:val="00092677"/>
    <w:rsid w:val="00095028"/>
    <w:rsid w:val="000B0409"/>
    <w:rsid w:val="000B1955"/>
    <w:rsid w:val="000B2298"/>
    <w:rsid w:val="000D185E"/>
    <w:rsid w:val="000D77B9"/>
    <w:rsid w:val="000E51A7"/>
    <w:rsid w:val="000E63F2"/>
    <w:rsid w:val="000F1D82"/>
    <w:rsid w:val="001024BF"/>
    <w:rsid w:val="0010392C"/>
    <w:rsid w:val="00103A40"/>
    <w:rsid w:val="00106003"/>
    <w:rsid w:val="00106494"/>
    <w:rsid w:val="00115419"/>
    <w:rsid w:val="00116104"/>
    <w:rsid w:val="00117C81"/>
    <w:rsid w:val="00121724"/>
    <w:rsid w:val="00121800"/>
    <w:rsid w:val="00125AFD"/>
    <w:rsid w:val="00125FC4"/>
    <w:rsid w:val="00126335"/>
    <w:rsid w:val="00127609"/>
    <w:rsid w:val="00131029"/>
    <w:rsid w:val="00131CB6"/>
    <w:rsid w:val="00136A8D"/>
    <w:rsid w:val="00150198"/>
    <w:rsid w:val="00157D65"/>
    <w:rsid w:val="00161637"/>
    <w:rsid w:val="00171DAC"/>
    <w:rsid w:val="001726AE"/>
    <w:rsid w:val="0017554C"/>
    <w:rsid w:val="00175707"/>
    <w:rsid w:val="00184BF2"/>
    <w:rsid w:val="001854EF"/>
    <w:rsid w:val="00196879"/>
    <w:rsid w:val="001A12FE"/>
    <w:rsid w:val="001A1449"/>
    <w:rsid w:val="001A1E41"/>
    <w:rsid w:val="001A335D"/>
    <w:rsid w:val="001A45D7"/>
    <w:rsid w:val="001A5A5B"/>
    <w:rsid w:val="001B0A67"/>
    <w:rsid w:val="001B101A"/>
    <w:rsid w:val="001B3B33"/>
    <w:rsid w:val="001B7BF3"/>
    <w:rsid w:val="001C0BF6"/>
    <w:rsid w:val="001C3799"/>
    <w:rsid w:val="001C3B8C"/>
    <w:rsid w:val="001C6A15"/>
    <w:rsid w:val="001D0115"/>
    <w:rsid w:val="001D6B70"/>
    <w:rsid w:val="001D7546"/>
    <w:rsid w:val="001E29E7"/>
    <w:rsid w:val="001E2E1E"/>
    <w:rsid w:val="001E52DE"/>
    <w:rsid w:val="001E567A"/>
    <w:rsid w:val="001F2564"/>
    <w:rsid w:val="0020180E"/>
    <w:rsid w:val="00201F83"/>
    <w:rsid w:val="002176E3"/>
    <w:rsid w:val="002203A6"/>
    <w:rsid w:val="00226FD3"/>
    <w:rsid w:val="002316D9"/>
    <w:rsid w:val="002328EA"/>
    <w:rsid w:val="00232ED6"/>
    <w:rsid w:val="00234106"/>
    <w:rsid w:val="00253425"/>
    <w:rsid w:val="0025677D"/>
    <w:rsid w:val="00261C0E"/>
    <w:rsid w:val="00261CF9"/>
    <w:rsid w:val="00261EB4"/>
    <w:rsid w:val="002651C6"/>
    <w:rsid w:val="00271084"/>
    <w:rsid w:val="00272CB8"/>
    <w:rsid w:val="00275874"/>
    <w:rsid w:val="002761A6"/>
    <w:rsid w:val="00284D13"/>
    <w:rsid w:val="00286852"/>
    <w:rsid w:val="00295AE9"/>
    <w:rsid w:val="00296DD0"/>
    <w:rsid w:val="002A2DE3"/>
    <w:rsid w:val="002A42A2"/>
    <w:rsid w:val="002A67B8"/>
    <w:rsid w:val="002B2268"/>
    <w:rsid w:val="002B6AA5"/>
    <w:rsid w:val="002C23CA"/>
    <w:rsid w:val="002C6F8F"/>
    <w:rsid w:val="002C731E"/>
    <w:rsid w:val="002C78F7"/>
    <w:rsid w:val="002D4325"/>
    <w:rsid w:val="002D660F"/>
    <w:rsid w:val="002E058F"/>
    <w:rsid w:val="002F3955"/>
    <w:rsid w:val="002F59A2"/>
    <w:rsid w:val="002F7848"/>
    <w:rsid w:val="00314F34"/>
    <w:rsid w:val="003158AF"/>
    <w:rsid w:val="003250E8"/>
    <w:rsid w:val="003265C4"/>
    <w:rsid w:val="0033050C"/>
    <w:rsid w:val="00330D08"/>
    <w:rsid w:val="003373CE"/>
    <w:rsid w:val="00337552"/>
    <w:rsid w:val="00341C7C"/>
    <w:rsid w:val="00347F17"/>
    <w:rsid w:val="003525FF"/>
    <w:rsid w:val="003558E7"/>
    <w:rsid w:val="003618A6"/>
    <w:rsid w:val="0036374B"/>
    <w:rsid w:val="003706BB"/>
    <w:rsid w:val="00373296"/>
    <w:rsid w:val="00382271"/>
    <w:rsid w:val="00386743"/>
    <w:rsid w:val="0039349F"/>
    <w:rsid w:val="003974D5"/>
    <w:rsid w:val="003A10D4"/>
    <w:rsid w:val="003A1204"/>
    <w:rsid w:val="003A16B1"/>
    <w:rsid w:val="003B3AD0"/>
    <w:rsid w:val="003B48EC"/>
    <w:rsid w:val="003B502A"/>
    <w:rsid w:val="003C0DFE"/>
    <w:rsid w:val="003C3D14"/>
    <w:rsid w:val="003C5BBB"/>
    <w:rsid w:val="003D0800"/>
    <w:rsid w:val="003D75F8"/>
    <w:rsid w:val="003E1A08"/>
    <w:rsid w:val="003E4C6A"/>
    <w:rsid w:val="003E5D6F"/>
    <w:rsid w:val="003F3241"/>
    <w:rsid w:val="003F450A"/>
    <w:rsid w:val="003F54E0"/>
    <w:rsid w:val="00401E46"/>
    <w:rsid w:val="00403AC4"/>
    <w:rsid w:val="00404C12"/>
    <w:rsid w:val="004053C4"/>
    <w:rsid w:val="00413923"/>
    <w:rsid w:val="004152F6"/>
    <w:rsid w:val="004255B9"/>
    <w:rsid w:val="00431653"/>
    <w:rsid w:val="00432C3A"/>
    <w:rsid w:val="004410DA"/>
    <w:rsid w:val="0045279C"/>
    <w:rsid w:val="00453673"/>
    <w:rsid w:val="0046265E"/>
    <w:rsid w:val="004628ED"/>
    <w:rsid w:val="00462DDF"/>
    <w:rsid w:val="004765A1"/>
    <w:rsid w:val="00476CC3"/>
    <w:rsid w:val="004826BC"/>
    <w:rsid w:val="00482EB6"/>
    <w:rsid w:val="00484B05"/>
    <w:rsid w:val="00486A66"/>
    <w:rsid w:val="0049309B"/>
    <w:rsid w:val="004943DF"/>
    <w:rsid w:val="00497F29"/>
    <w:rsid w:val="004B19E1"/>
    <w:rsid w:val="004B4530"/>
    <w:rsid w:val="004B6EEF"/>
    <w:rsid w:val="004B7CF8"/>
    <w:rsid w:val="004C53AA"/>
    <w:rsid w:val="004D1668"/>
    <w:rsid w:val="004D242C"/>
    <w:rsid w:val="004D251E"/>
    <w:rsid w:val="004D4543"/>
    <w:rsid w:val="004E2A38"/>
    <w:rsid w:val="004E53E9"/>
    <w:rsid w:val="004F28B7"/>
    <w:rsid w:val="004F5DDB"/>
    <w:rsid w:val="004F5E7C"/>
    <w:rsid w:val="005005D0"/>
    <w:rsid w:val="005027F6"/>
    <w:rsid w:val="00507788"/>
    <w:rsid w:val="00507951"/>
    <w:rsid w:val="00510E24"/>
    <w:rsid w:val="00512139"/>
    <w:rsid w:val="00521D7E"/>
    <w:rsid w:val="0052252E"/>
    <w:rsid w:val="00525599"/>
    <w:rsid w:val="00525D9E"/>
    <w:rsid w:val="00530A01"/>
    <w:rsid w:val="0053517B"/>
    <w:rsid w:val="00540C85"/>
    <w:rsid w:val="00543DE2"/>
    <w:rsid w:val="00546476"/>
    <w:rsid w:val="00546795"/>
    <w:rsid w:val="0055328F"/>
    <w:rsid w:val="00565E7A"/>
    <w:rsid w:val="00570CA4"/>
    <w:rsid w:val="00571690"/>
    <w:rsid w:val="00581B2F"/>
    <w:rsid w:val="00583311"/>
    <w:rsid w:val="00585810"/>
    <w:rsid w:val="00585F3A"/>
    <w:rsid w:val="00590E51"/>
    <w:rsid w:val="0059405C"/>
    <w:rsid w:val="005970A9"/>
    <w:rsid w:val="005A0811"/>
    <w:rsid w:val="005A2EB1"/>
    <w:rsid w:val="005B095D"/>
    <w:rsid w:val="005B3FA2"/>
    <w:rsid w:val="005B61A2"/>
    <w:rsid w:val="005C14C8"/>
    <w:rsid w:val="005C4578"/>
    <w:rsid w:val="005C530E"/>
    <w:rsid w:val="005C697B"/>
    <w:rsid w:val="005D39EE"/>
    <w:rsid w:val="005D684B"/>
    <w:rsid w:val="005D712B"/>
    <w:rsid w:val="005E51B3"/>
    <w:rsid w:val="005F1F97"/>
    <w:rsid w:val="005F2379"/>
    <w:rsid w:val="005F3815"/>
    <w:rsid w:val="005F4C25"/>
    <w:rsid w:val="0060083B"/>
    <w:rsid w:val="00600C47"/>
    <w:rsid w:val="00601BB9"/>
    <w:rsid w:val="00601D8A"/>
    <w:rsid w:val="00604E64"/>
    <w:rsid w:val="00606EA3"/>
    <w:rsid w:val="00616923"/>
    <w:rsid w:val="00625192"/>
    <w:rsid w:val="00630179"/>
    <w:rsid w:val="0064007B"/>
    <w:rsid w:val="006409D2"/>
    <w:rsid w:val="00646619"/>
    <w:rsid w:val="00646D43"/>
    <w:rsid w:val="006610EC"/>
    <w:rsid w:val="006647FF"/>
    <w:rsid w:val="006711CD"/>
    <w:rsid w:val="00675A10"/>
    <w:rsid w:val="00681F0E"/>
    <w:rsid w:val="00694C3B"/>
    <w:rsid w:val="00696294"/>
    <w:rsid w:val="006A1C8E"/>
    <w:rsid w:val="006A630E"/>
    <w:rsid w:val="006B044D"/>
    <w:rsid w:val="006B3276"/>
    <w:rsid w:val="006B47DC"/>
    <w:rsid w:val="006B6A74"/>
    <w:rsid w:val="006C1345"/>
    <w:rsid w:val="006C2104"/>
    <w:rsid w:val="006C5CEA"/>
    <w:rsid w:val="006C6085"/>
    <w:rsid w:val="006D013D"/>
    <w:rsid w:val="006D1839"/>
    <w:rsid w:val="006D5BDE"/>
    <w:rsid w:val="006D6814"/>
    <w:rsid w:val="006E473D"/>
    <w:rsid w:val="006F31C5"/>
    <w:rsid w:val="006F431B"/>
    <w:rsid w:val="006F43DF"/>
    <w:rsid w:val="00706187"/>
    <w:rsid w:val="0070691B"/>
    <w:rsid w:val="00712A16"/>
    <w:rsid w:val="007133A7"/>
    <w:rsid w:val="0071349B"/>
    <w:rsid w:val="00714878"/>
    <w:rsid w:val="00716333"/>
    <w:rsid w:val="00722FDC"/>
    <w:rsid w:val="007268DD"/>
    <w:rsid w:val="0074196D"/>
    <w:rsid w:val="00741EDC"/>
    <w:rsid w:val="007471BA"/>
    <w:rsid w:val="00747B36"/>
    <w:rsid w:val="007507EC"/>
    <w:rsid w:val="00753135"/>
    <w:rsid w:val="007633E6"/>
    <w:rsid w:val="00764D67"/>
    <w:rsid w:val="00766C15"/>
    <w:rsid w:val="0077120C"/>
    <w:rsid w:val="0077497A"/>
    <w:rsid w:val="007B3060"/>
    <w:rsid w:val="007B5A2D"/>
    <w:rsid w:val="007C0458"/>
    <w:rsid w:val="007C5FA6"/>
    <w:rsid w:val="007C6C0E"/>
    <w:rsid w:val="007C7C26"/>
    <w:rsid w:val="007D4293"/>
    <w:rsid w:val="007D72EF"/>
    <w:rsid w:val="007E0A5A"/>
    <w:rsid w:val="007E3B3F"/>
    <w:rsid w:val="007E5B3A"/>
    <w:rsid w:val="007E6331"/>
    <w:rsid w:val="007E65A5"/>
    <w:rsid w:val="007F0937"/>
    <w:rsid w:val="008001F2"/>
    <w:rsid w:val="00811B7C"/>
    <w:rsid w:val="00813A03"/>
    <w:rsid w:val="00813D49"/>
    <w:rsid w:val="00814C24"/>
    <w:rsid w:val="00816C4A"/>
    <w:rsid w:val="00820300"/>
    <w:rsid w:val="008207F1"/>
    <w:rsid w:val="0082232B"/>
    <w:rsid w:val="00833F9D"/>
    <w:rsid w:val="00841ACA"/>
    <w:rsid w:val="00843444"/>
    <w:rsid w:val="00860A3C"/>
    <w:rsid w:val="008658FF"/>
    <w:rsid w:val="00867D2D"/>
    <w:rsid w:val="00870389"/>
    <w:rsid w:val="00870AF9"/>
    <w:rsid w:val="00884044"/>
    <w:rsid w:val="008864A9"/>
    <w:rsid w:val="00893F2E"/>
    <w:rsid w:val="00897950"/>
    <w:rsid w:val="008A2563"/>
    <w:rsid w:val="008A37E8"/>
    <w:rsid w:val="008A5299"/>
    <w:rsid w:val="008B1B93"/>
    <w:rsid w:val="008C4A18"/>
    <w:rsid w:val="008D1FC9"/>
    <w:rsid w:val="008D2822"/>
    <w:rsid w:val="008D57D5"/>
    <w:rsid w:val="008D7137"/>
    <w:rsid w:val="008E2F0A"/>
    <w:rsid w:val="008E6BE7"/>
    <w:rsid w:val="008F72F9"/>
    <w:rsid w:val="009030A8"/>
    <w:rsid w:val="009049E2"/>
    <w:rsid w:val="00905511"/>
    <w:rsid w:val="00910B71"/>
    <w:rsid w:val="009125A8"/>
    <w:rsid w:val="00916A01"/>
    <w:rsid w:val="009206F1"/>
    <w:rsid w:val="00925870"/>
    <w:rsid w:val="00927218"/>
    <w:rsid w:val="009338CD"/>
    <w:rsid w:val="00937795"/>
    <w:rsid w:val="0094228B"/>
    <w:rsid w:val="009529B0"/>
    <w:rsid w:val="00952DDC"/>
    <w:rsid w:val="0095397E"/>
    <w:rsid w:val="00953E03"/>
    <w:rsid w:val="00954CD1"/>
    <w:rsid w:val="00957EBD"/>
    <w:rsid w:val="00960337"/>
    <w:rsid w:val="00963DCB"/>
    <w:rsid w:val="00964722"/>
    <w:rsid w:val="009657BD"/>
    <w:rsid w:val="00965F49"/>
    <w:rsid w:val="00967792"/>
    <w:rsid w:val="00967ECC"/>
    <w:rsid w:val="00970FB0"/>
    <w:rsid w:val="00973D3F"/>
    <w:rsid w:val="009740F1"/>
    <w:rsid w:val="00974BA6"/>
    <w:rsid w:val="00981C6F"/>
    <w:rsid w:val="00984477"/>
    <w:rsid w:val="0098509B"/>
    <w:rsid w:val="00985EA0"/>
    <w:rsid w:val="00990B35"/>
    <w:rsid w:val="009A41EF"/>
    <w:rsid w:val="009A6FD1"/>
    <w:rsid w:val="009A799F"/>
    <w:rsid w:val="009B13FB"/>
    <w:rsid w:val="009B29EE"/>
    <w:rsid w:val="009B4C76"/>
    <w:rsid w:val="009B590D"/>
    <w:rsid w:val="009C571C"/>
    <w:rsid w:val="009D0F59"/>
    <w:rsid w:val="009D29CB"/>
    <w:rsid w:val="009E30B6"/>
    <w:rsid w:val="009E6321"/>
    <w:rsid w:val="00A05354"/>
    <w:rsid w:val="00A0561E"/>
    <w:rsid w:val="00A05E54"/>
    <w:rsid w:val="00A256E8"/>
    <w:rsid w:val="00A30B85"/>
    <w:rsid w:val="00A31F7F"/>
    <w:rsid w:val="00A355B0"/>
    <w:rsid w:val="00A40F67"/>
    <w:rsid w:val="00A44073"/>
    <w:rsid w:val="00A458B0"/>
    <w:rsid w:val="00A50D46"/>
    <w:rsid w:val="00A60BDC"/>
    <w:rsid w:val="00A64664"/>
    <w:rsid w:val="00A64B52"/>
    <w:rsid w:val="00A7091A"/>
    <w:rsid w:val="00A7725D"/>
    <w:rsid w:val="00A77528"/>
    <w:rsid w:val="00A82E86"/>
    <w:rsid w:val="00A847BF"/>
    <w:rsid w:val="00A86017"/>
    <w:rsid w:val="00A866A5"/>
    <w:rsid w:val="00A933C3"/>
    <w:rsid w:val="00A94C9C"/>
    <w:rsid w:val="00A94DCC"/>
    <w:rsid w:val="00AC5D71"/>
    <w:rsid w:val="00AD1A46"/>
    <w:rsid w:val="00AD1D74"/>
    <w:rsid w:val="00AD2940"/>
    <w:rsid w:val="00AD5F23"/>
    <w:rsid w:val="00AD723A"/>
    <w:rsid w:val="00AE7ED7"/>
    <w:rsid w:val="00AE7FFE"/>
    <w:rsid w:val="00B01EBE"/>
    <w:rsid w:val="00B02D66"/>
    <w:rsid w:val="00B062EC"/>
    <w:rsid w:val="00B104B9"/>
    <w:rsid w:val="00B21629"/>
    <w:rsid w:val="00B316B1"/>
    <w:rsid w:val="00B3250C"/>
    <w:rsid w:val="00B32AFA"/>
    <w:rsid w:val="00B37AFA"/>
    <w:rsid w:val="00B565C7"/>
    <w:rsid w:val="00B5684F"/>
    <w:rsid w:val="00B61000"/>
    <w:rsid w:val="00B64CDA"/>
    <w:rsid w:val="00B669EF"/>
    <w:rsid w:val="00B774E8"/>
    <w:rsid w:val="00B810B9"/>
    <w:rsid w:val="00B82797"/>
    <w:rsid w:val="00B842CC"/>
    <w:rsid w:val="00B90863"/>
    <w:rsid w:val="00B96A41"/>
    <w:rsid w:val="00BB1E4F"/>
    <w:rsid w:val="00BB41CA"/>
    <w:rsid w:val="00BB7B88"/>
    <w:rsid w:val="00BC1547"/>
    <w:rsid w:val="00BC52EA"/>
    <w:rsid w:val="00BC7F64"/>
    <w:rsid w:val="00BD6E27"/>
    <w:rsid w:val="00BE0F17"/>
    <w:rsid w:val="00BE10AC"/>
    <w:rsid w:val="00BE174F"/>
    <w:rsid w:val="00BE7D72"/>
    <w:rsid w:val="00BF07E4"/>
    <w:rsid w:val="00BF67EC"/>
    <w:rsid w:val="00C113C4"/>
    <w:rsid w:val="00C15F75"/>
    <w:rsid w:val="00C247C0"/>
    <w:rsid w:val="00C262E4"/>
    <w:rsid w:val="00C30373"/>
    <w:rsid w:val="00C43255"/>
    <w:rsid w:val="00C51662"/>
    <w:rsid w:val="00C53E3E"/>
    <w:rsid w:val="00C661EA"/>
    <w:rsid w:val="00C6716F"/>
    <w:rsid w:val="00C733C7"/>
    <w:rsid w:val="00C803F8"/>
    <w:rsid w:val="00C92BD8"/>
    <w:rsid w:val="00C954AA"/>
    <w:rsid w:val="00CA2F81"/>
    <w:rsid w:val="00CB0C3D"/>
    <w:rsid w:val="00CB2B32"/>
    <w:rsid w:val="00CC0F7A"/>
    <w:rsid w:val="00CD2A48"/>
    <w:rsid w:val="00CD5C1A"/>
    <w:rsid w:val="00CD7C62"/>
    <w:rsid w:val="00CE16A1"/>
    <w:rsid w:val="00CE1D11"/>
    <w:rsid w:val="00CE71AC"/>
    <w:rsid w:val="00CF00F7"/>
    <w:rsid w:val="00CF12C6"/>
    <w:rsid w:val="00CF71E9"/>
    <w:rsid w:val="00D0318F"/>
    <w:rsid w:val="00D04421"/>
    <w:rsid w:val="00D04EFD"/>
    <w:rsid w:val="00D05D38"/>
    <w:rsid w:val="00D143F7"/>
    <w:rsid w:val="00D155D2"/>
    <w:rsid w:val="00D32507"/>
    <w:rsid w:val="00D335C1"/>
    <w:rsid w:val="00D350BE"/>
    <w:rsid w:val="00D53E94"/>
    <w:rsid w:val="00D573D6"/>
    <w:rsid w:val="00D621FC"/>
    <w:rsid w:val="00D63666"/>
    <w:rsid w:val="00D66F18"/>
    <w:rsid w:val="00D719ED"/>
    <w:rsid w:val="00D74ED8"/>
    <w:rsid w:val="00D774F3"/>
    <w:rsid w:val="00D86A55"/>
    <w:rsid w:val="00D916FA"/>
    <w:rsid w:val="00D95A80"/>
    <w:rsid w:val="00D962FF"/>
    <w:rsid w:val="00D9694A"/>
    <w:rsid w:val="00DA4D9C"/>
    <w:rsid w:val="00DB02AB"/>
    <w:rsid w:val="00DB4107"/>
    <w:rsid w:val="00DB746C"/>
    <w:rsid w:val="00DC20C9"/>
    <w:rsid w:val="00DC4BBC"/>
    <w:rsid w:val="00DC70E0"/>
    <w:rsid w:val="00DC7A49"/>
    <w:rsid w:val="00DD15C1"/>
    <w:rsid w:val="00DD6751"/>
    <w:rsid w:val="00DE4B1D"/>
    <w:rsid w:val="00DE5EC6"/>
    <w:rsid w:val="00DE68C0"/>
    <w:rsid w:val="00DF7CE2"/>
    <w:rsid w:val="00E06599"/>
    <w:rsid w:val="00E1056D"/>
    <w:rsid w:val="00E127B5"/>
    <w:rsid w:val="00E15AAF"/>
    <w:rsid w:val="00E22966"/>
    <w:rsid w:val="00E26ED0"/>
    <w:rsid w:val="00E30B8B"/>
    <w:rsid w:val="00E32583"/>
    <w:rsid w:val="00E363A3"/>
    <w:rsid w:val="00E4016C"/>
    <w:rsid w:val="00E41023"/>
    <w:rsid w:val="00E45BE8"/>
    <w:rsid w:val="00E46048"/>
    <w:rsid w:val="00E46439"/>
    <w:rsid w:val="00E50B62"/>
    <w:rsid w:val="00E5583E"/>
    <w:rsid w:val="00E65A71"/>
    <w:rsid w:val="00E66313"/>
    <w:rsid w:val="00E73D53"/>
    <w:rsid w:val="00E7572C"/>
    <w:rsid w:val="00E83865"/>
    <w:rsid w:val="00E901F2"/>
    <w:rsid w:val="00E95224"/>
    <w:rsid w:val="00E954FF"/>
    <w:rsid w:val="00E95D19"/>
    <w:rsid w:val="00EA00C9"/>
    <w:rsid w:val="00EA1169"/>
    <w:rsid w:val="00EA2522"/>
    <w:rsid w:val="00EA4E17"/>
    <w:rsid w:val="00EA5B5B"/>
    <w:rsid w:val="00EA61E5"/>
    <w:rsid w:val="00EB15CF"/>
    <w:rsid w:val="00EB505B"/>
    <w:rsid w:val="00EB78EA"/>
    <w:rsid w:val="00EC05FE"/>
    <w:rsid w:val="00EC2562"/>
    <w:rsid w:val="00EC74BB"/>
    <w:rsid w:val="00EC7C7D"/>
    <w:rsid w:val="00ED324D"/>
    <w:rsid w:val="00ED5CF9"/>
    <w:rsid w:val="00ED602A"/>
    <w:rsid w:val="00ED6C88"/>
    <w:rsid w:val="00EE0A7F"/>
    <w:rsid w:val="00EE0BBB"/>
    <w:rsid w:val="00EF0084"/>
    <w:rsid w:val="00EF15FF"/>
    <w:rsid w:val="00EF4D34"/>
    <w:rsid w:val="00EF77CC"/>
    <w:rsid w:val="00F0092B"/>
    <w:rsid w:val="00F0334A"/>
    <w:rsid w:val="00F04D3B"/>
    <w:rsid w:val="00F05647"/>
    <w:rsid w:val="00F056C4"/>
    <w:rsid w:val="00F07749"/>
    <w:rsid w:val="00F126A3"/>
    <w:rsid w:val="00F230F3"/>
    <w:rsid w:val="00F433F2"/>
    <w:rsid w:val="00F5429E"/>
    <w:rsid w:val="00F630CA"/>
    <w:rsid w:val="00F65095"/>
    <w:rsid w:val="00F66D99"/>
    <w:rsid w:val="00F6738B"/>
    <w:rsid w:val="00F7509D"/>
    <w:rsid w:val="00F761E7"/>
    <w:rsid w:val="00F767B6"/>
    <w:rsid w:val="00F80034"/>
    <w:rsid w:val="00F86D11"/>
    <w:rsid w:val="00F87B91"/>
    <w:rsid w:val="00F92794"/>
    <w:rsid w:val="00F93754"/>
    <w:rsid w:val="00F96BCC"/>
    <w:rsid w:val="00F97F96"/>
    <w:rsid w:val="00FA2EF9"/>
    <w:rsid w:val="00FA7953"/>
    <w:rsid w:val="00FA7CDB"/>
    <w:rsid w:val="00FB4957"/>
    <w:rsid w:val="00FB74C2"/>
    <w:rsid w:val="00FC2019"/>
    <w:rsid w:val="00FC65CA"/>
    <w:rsid w:val="00FE0AFA"/>
    <w:rsid w:val="00FE0E1E"/>
    <w:rsid w:val="00FE1CDC"/>
    <w:rsid w:val="00FE4356"/>
    <w:rsid w:val="00FE4EC3"/>
    <w:rsid w:val="00FF03C7"/>
    <w:rsid w:val="00FF1D61"/>
    <w:rsid w:val="00FF3D6A"/>
    <w:rsid w:val="00FF62B8"/>
  </w:rsids>
  <m:mathPr>
    <m:mathFont m:val="Cambria Math"/>
    <m:brkBin m:val="before"/>
    <m:brkBinSub m:val="--"/>
    <m:smallFrac m:val="0"/>
    <m:dispDef/>
    <m:lMargin m:val="0"/>
    <m:rMargin m:val="0"/>
    <m:defJc m:val="centerGroup"/>
    <m:wrapIndent m:val="1440"/>
    <m:intLim m:val="subSup"/>
    <m:naryLim m:val="undOvr"/>
  </m:mathPr>
  <w:themeFontLang w:val="hr-HR"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8CEAC"/>
  <w15:docId w15:val="{84930814-F44D-474C-B0F9-DAEA213B8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r-HR" w:eastAsia="hr-H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97F96"/>
  </w:style>
  <w:style w:type="paragraph" w:styleId="Naslov1">
    <w:name w:val="heading 1"/>
    <w:basedOn w:val="Normal"/>
    <w:next w:val="Normal"/>
    <w:pPr>
      <w:keepNext/>
      <w:keepLines/>
      <w:spacing w:before="480" w:after="120"/>
      <w:outlineLvl w:val="0"/>
    </w:pPr>
    <w:rPr>
      <w:b/>
      <w:sz w:val="48"/>
      <w:szCs w:val="48"/>
    </w:rPr>
  </w:style>
  <w:style w:type="paragraph" w:styleId="Naslov2">
    <w:name w:val="heading 2"/>
    <w:basedOn w:val="Normal"/>
    <w:next w:val="Normal"/>
    <w:pPr>
      <w:keepNext/>
      <w:keepLines/>
      <w:spacing w:before="360" w:after="80"/>
      <w:outlineLvl w:val="1"/>
    </w:pPr>
    <w:rPr>
      <w:b/>
      <w:sz w:val="36"/>
      <w:szCs w:val="36"/>
    </w:rPr>
  </w:style>
  <w:style w:type="paragraph" w:styleId="Naslov3">
    <w:name w:val="heading 3"/>
    <w:basedOn w:val="Normal"/>
    <w:next w:val="Normal"/>
    <w:pPr>
      <w:keepNext/>
      <w:keepLines/>
      <w:spacing w:before="280" w:after="80"/>
      <w:outlineLvl w:val="2"/>
    </w:pPr>
    <w:rPr>
      <w:b/>
      <w:sz w:val="28"/>
      <w:szCs w:val="28"/>
    </w:rPr>
  </w:style>
  <w:style w:type="paragraph" w:styleId="Naslov4">
    <w:name w:val="heading 4"/>
    <w:basedOn w:val="Normal"/>
    <w:next w:val="Normal"/>
    <w:pPr>
      <w:keepNext/>
      <w:keepLines/>
      <w:spacing w:before="240" w:after="40"/>
      <w:outlineLvl w:val="3"/>
    </w:pPr>
    <w:rPr>
      <w:b/>
      <w:sz w:val="24"/>
      <w:szCs w:val="24"/>
    </w:rPr>
  </w:style>
  <w:style w:type="paragraph" w:styleId="Naslov5">
    <w:name w:val="heading 5"/>
    <w:basedOn w:val="Normal"/>
    <w:next w:val="Normal"/>
    <w:pPr>
      <w:keepNext/>
      <w:keepLines/>
      <w:spacing w:before="220" w:after="40"/>
      <w:outlineLvl w:val="4"/>
    </w:pPr>
    <w:rPr>
      <w:b/>
    </w:rPr>
  </w:style>
  <w:style w:type="paragraph" w:styleId="Naslov6">
    <w:name w:val="heading 6"/>
    <w:basedOn w:val="Normal"/>
    <w:next w:val="Normal"/>
    <w:pPr>
      <w:keepNext/>
      <w:keepLines/>
      <w:spacing w:before="200" w:after="40"/>
      <w:outlineLvl w:val="5"/>
    </w:pPr>
    <w:rPr>
      <w:b/>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aslov">
    <w:name w:val="Title"/>
    <w:basedOn w:val="Normal"/>
    <w:next w:val="Normal"/>
    <w:pPr>
      <w:keepNext/>
      <w:keepLines/>
      <w:spacing w:before="480" w:after="120"/>
    </w:pPr>
    <w:rPr>
      <w:b/>
      <w:sz w:val="72"/>
      <w:szCs w:val="72"/>
    </w:rPr>
  </w:style>
  <w:style w:type="paragraph" w:styleId="Podnaslov">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paragraph" w:styleId="Odlomakpopisa">
    <w:name w:val="List Paragraph"/>
    <w:basedOn w:val="Normal"/>
    <w:uiPriority w:val="34"/>
    <w:qFormat/>
    <w:rsid w:val="000231AD"/>
    <w:pPr>
      <w:ind w:left="720"/>
      <w:contextualSpacing/>
    </w:pPr>
  </w:style>
  <w:style w:type="paragraph" w:styleId="Zaglavlje">
    <w:name w:val="header"/>
    <w:basedOn w:val="Normal"/>
    <w:link w:val="ZaglavljeChar"/>
    <w:uiPriority w:val="99"/>
    <w:unhideWhenUsed/>
    <w:rsid w:val="000231AD"/>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231AD"/>
  </w:style>
  <w:style w:type="paragraph" w:styleId="Podnoje">
    <w:name w:val="footer"/>
    <w:basedOn w:val="Normal"/>
    <w:link w:val="PodnojeChar"/>
    <w:uiPriority w:val="99"/>
    <w:unhideWhenUsed/>
    <w:rsid w:val="000231AD"/>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231AD"/>
  </w:style>
  <w:style w:type="paragraph" w:styleId="Bezproreda">
    <w:name w:val="No Spacing"/>
    <w:link w:val="BezproredaChar"/>
    <w:uiPriority w:val="1"/>
    <w:qFormat/>
    <w:rsid w:val="005B61A2"/>
    <w:pPr>
      <w:spacing w:after="0" w:line="240" w:lineRule="auto"/>
    </w:pPr>
    <w:rPr>
      <w:rFonts w:asciiTheme="minorHAnsi" w:eastAsiaTheme="minorEastAsia" w:hAnsiTheme="minorHAnsi" w:cstheme="minorBidi"/>
      <w:lang w:val="en-US" w:eastAsia="en-US"/>
    </w:rPr>
  </w:style>
  <w:style w:type="character" w:customStyle="1" w:styleId="BezproredaChar">
    <w:name w:val="Bez proreda Char"/>
    <w:basedOn w:val="Zadanifontodlomka"/>
    <w:link w:val="Bezproreda"/>
    <w:uiPriority w:val="1"/>
    <w:rsid w:val="005B61A2"/>
    <w:rPr>
      <w:rFonts w:asciiTheme="minorHAnsi" w:eastAsiaTheme="minorEastAsia" w:hAnsiTheme="minorHAnsi" w:cstheme="minorBidi"/>
      <w:lang w:val="en-US" w:eastAsia="en-US"/>
    </w:rPr>
  </w:style>
  <w:style w:type="table" w:customStyle="1" w:styleId="TableGrid">
    <w:name w:val="TableGrid"/>
    <w:rsid w:val="00261CF9"/>
    <w:pPr>
      <w:spacing w:after="0" w:line="240" w:lineRule="auto"/>
    </w:pPr>
    <w:rPr>
      <w:rFonts w:asciiTheme="minorHAnsi" w:eastAsiaTheme="minorEastAsia" w:hAnsiTheme="minorHAnsi" w:cstheme="minorBidi"/>
      <w:lang w:val="en-US" w:eastAsia="en-US"/>
    </w:rPr>
    <w:tblPr>
      <w:tblCellMar>
        <w:top w:w="0" w:type="dxa"/>
        <w:left w:w="0" w:type="dxa"/>
        <w:bottom w:w="0" w:type="dxa"/>
        <w:right w:w="0" w:type="dxa"/>
      </w:tblCellMar>
    </w:tblPr>
  </w:style>
  <w:style w:type="table" w:customStyle="1" w:styleId="TableNormal">
    <w:name w:val="Table Normal"/>
    <w:uiPriority w:val="2"/>
    <w:semiHidden/>
    <w:qFormat/>
    <w:rsid w:val="009D0F59"/>
    <w:pPr>
      <w:widowControl w:val="0"/>
      <w:autoSpaceDE w:val="0"/>
      <w:autoSpaceDN w:val="0"/>
      <w:spacing w:after="0" w:line="240" w:lineRule="auto"/>
    </w:pPr>
    <w:rPr>
      <w:rFonts w:cs="Times New Roman"/>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NAZIV ŠKOLE, MJESTO</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84B98B314817E348A650FA67381F080D" ma:contentTypeVersion="2" ma:contentTypeDescription="Stvaranje novog dokumenta." ma:contentTypeScope="" ma:versionID="9f24b69382db3e5c983306e330b8d2d5">
  <xsd:schema xmlns:xsd="http://www.w3.org/2001/XMLSchema" xmlns:xs="http://www.w3.org/2001/XMLSchema" xmlns:p="http://schemas.microsoft.com/office/2006/metadata/properties" xmlns:ns2="cb83618f-5396-4a22-b943-81238006e514" targetNamespace="http://schemas.microsoft.com/office/2006/metadata/properties" ma:root="true" ma:fieldsID="3b04108eba826a8fb01a796f42fa1ac1" ns2:_="">
    <xsd:import namespace="cb83618f-5396-4a22-b943-81238006e51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83618f-5396-4a22-b943-81238006e5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0E4A730-874B-4F5F-A495-037512442B0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3D86EC7-E73A-442E-BED3-3DB9A0630C56}">
  <ds:schemaRefs>
    <ds:schemaRef ds:uri="http://schemas.microsoft.com/sharepoint/v3/contenttype/forms"/>
  </ds:schemaRefs>
</ds:datastoreItem>
</file>

<file path=customXml/itemProps4.xml><?xml version="1.0" encoding="utf-8"?>
<ds:datastoreItem xmlns:ds="http://schemas.openxmlformats.org/officeDocument/2006/customXml" ds:itemID="{CABB5689-5061-4538-BB1D-5F9D3EF31A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83618f-5396-4a22-b943-81238006e5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A9F40D5-8F85-466A-8E2A-ECECE97B8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10177</Words>
  <Characters>58015</Characters>
  <Application>Microsoft Office Word</Application>
  <DocSecurity>0</DocSecurity>
  <Lines>483</Lines>
  <Paragraphs>136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KRITERIJI VREDNOVANJA ODGOJNO-OBRAZOVNIH ISHODA</vt:lpstr>
      <vt:lpstr>KRITERIJI VREDNOVANJA ODGOJNO-OBRAZOVNIH ISHODA</vt:lpstr>
    </vt:vector>
  </TitlesOfParts>
  <Company>Učiteljica: Ivana Lovrić</Company>
  <LinksUpToDate>false</LinksUpToDate>
  <CharactersWithSpaces>68056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KRITERIJI VREDNOVANJA ODGOJNO-OBRAZOVNIH ISHODA</dc:title>
  <dc:subject>ŠKOLSKA KNJIGA - #mojportal5</dc:subject>
  <dc:creator>Ivana Lovrić</dc:creator>
  <cp:lastModifiedBy>Pedagog</cp:lastModifiedBy>
  <cp:revision>3</cp:revision>
  <cp:lastPrinted>2020-09-15T09:19:00Z</cp:lastPrinted>
  <dcterms:created xsi:type="dcterms:W3CDTF">2025-09-05T06:48:00Z</dcterms:created>
  <dcterms:modified xsi:type="dcterms:W3CDTF">2025-09-05T06:48:00Z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0x01010084B98B314817E348A650FA67381F080D</vt:lpwstr>
  </property>
</Properties>
</file>